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1AE0E" w14:textId="77777777" w:rsidR="002232BE" w:rsidRPr="00672A69" w:rsidRDefault="001334D0" w:rsidP="00672A69">
      <w:pPr>
        <w:shd w:val="clear" w:color="auto" w:fill="E5DFEC"/>
        <w:spacing w:after="0" w:line="240" w:lineRule="auto"/>
        <w:rPr>
          <w:rFonts w:ascii="Sylfaen" w:hAnsi="Sylfaen"/>
          <w:sz w:val="20"/>
          <w:szCs w:val="20"/>
        </w:rPr>
      </w:pPr>
      <w:r w:rsidRPr="00672A69">
        <w:rPr>
          <w:rFonts w:ascii="Sylfaen" w:hAnsi="Sylfaen"/>
          <w:b/>
          <w:noProof/>
          <w:sz w:val="20"/>
          <w:szCs w:val="20"/>
        </w:rPr>
        <w:drawing>
          <wp:inline distT="0" distB="0" distL="0" distR="0" wp14:anchorId="2C67D928" wp14:editId="17E94B6C">
            <wp:extent cx="6305550"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305550" cy="733425"/>
                    </a:xfrm>
                    <a:prstGeom prst="rect">
                      <a:avLst/>
                    </a:prstGeom>
                    <a:noFill/>
                    <a:ln w="9525">
                      <a:noFill/>
                      <a:miter lim="800000"/>
                      <a:headEnd/>
                      <a:tailEnd/>
                    </a:ln>
                  </pic:spPr>
                </pic:pic>
              </a:graphicData>
            </a:graphic>
          </wp:inline>
        </w:drawing>
      </w:r>
    </w:p>
    <w:p w14:paraId="414F0BB4" w14:textId="77777777" w:rsidR="00920E56" w:rsidRPr="00672A69" w:rsidRDefault="003B5FF9" w:rsidP="00672A69">
      <w:pPr>
        <w:spacing w:after="0" w:line="240" w:lineRule="auto"/>
        <w:jc w:val="center"/>
        <w:rPr>
          <w:rFonts w:ascii="Sylfaen" w:hAnsi="Sylfaen" w:cs="Sylfaen"/>
          <w:b/>
          <w:bCs/>
          <w:color w:val="943634"/>
          <w:sz w:val="20"/>
          <w:szCs w:val="20"/>
        </w:rPr>
      </w:pPr>
      <w:r w:rsidRPr="00672A69">
        <w:rPr>
          <w:rFonts w:ascii="Sylfaen" w:hAnsi="Sylfaen" w:cs="Sylfaen"/>
          <w:b/>
          <w:bCs/>
          <w:color w:val="943634"/>
          <w:sz w:val="20"/>
          <w:szCs w:val="20"/>
          <w:lang w:val="ka-GE"/>
        </w:rPr>
        <w:t>კურიკულუმი</w:t>
      </w:r>
    </w:p>
    <w:tbl>
      <w:tblPr>
        <w:tblpPr w:leftFromText="180" w:rightFromText="180" w:vertAnchor="text" w:horzAnchor="page" w:tblpX="1049" w:tblpY="48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9"/>
        <w:gridCol w:w="1291"/>
        <w:gridCol w:w="34"/>
        <w:gridCol w:w="6506"/>
      </w:tblGrid>
      <w:tr w:rsidR="00761D47" w:rsidRPr="00672A69" w14:paraId="64934160" w14:textId="77777777">
        <w:tc>
          <w:tcPr>
            <w:tcW w:w="4080" w:type="dxa"/>
            <w:gridSpan w:val="2"/>
            <w:tcBorders>
              <w:top w:val="single" w:sz="18" w:space="0" w:color="auto"/>
              <w:left w:val="single" w:sz="18" w:space="0" w:color="auto"/>
              <w:bottom w:val="single" w:sz="18" w:space="0" w:color="auto"/>
              <w:right w:val="single" w:sz="8" w:space="0" w:color="auto"/>
            </w:tcBorders>
            <w:shd w:val="clear" w:color="auto" w:fill="E5DFEC"/>
          </w:tcPr>
          <w:p w14:paraId="1080D036" w14:textId="77777777" w:rsidR="00761D47" w:rsidRPr="00672A69" w:rsidRDefault="00761D47" w:rsidP="00672A69">
            <w:pPr>
              <w:spacing w:after="0" w:line="240" w:lineRule="auto"/>
              <w:rPr>
                <w:rFonts w:ascii="Sylfaen" w:hAnsi="Sylfaen"/>
                <w:b/>
                <w:sz w:val="20"/>
                <w:szCs w:val="20"/>
              </w:rPr>
            </w:pPr>
            <w:r w:rsidRPr="00672A69">
              <w:rPr>
                <w:rFonts w:ascii="Sylfaen" w:hAnsi="Sylfaen" w:cs="Sylfaen"/>
                <w:b/>
                <w:sz w:val="20"/>
                <w:szCs w:val="20"/>
              </w:rPr>
              <w:t>პროგრამის დასახელება</w:t>
            </w:r>
          </w:p>
        </w:tc>
        <w:tc>
          <w:tcPr>
            <w:tcW w:w="6540" w:type="dxa"/>
            <w:gridSpan w:val="2"/>
            <w:tcBorders>
              <w:top w:val="single" w:sz="18" w:space="0" w:color="auto"/>
              <w:left w:val="single" w:sz="8" w:space="0" w:color="auto"/>
              <w:bottom w:val="single" w:sz="18" w:space="0" w:color="auto"/>
              <w:right w:val="single" w:sz="18" w:space="0" w:color="auto"/>
            </w:tcBorders>
          </w:tcPr>
          <w:p w14:paraId="38C0643C" w14:textId="77777777" w:rsidR="00761D47" w:rsidRPr="00672A69" w:rsidRDefault="00C8252E" w:rsidP="00672A69">
            <w:pPr>
              <w:spacing w:after="0" w:line="240" w:lineRule="auto"/>
              <w:ind w:left="720" w:right="34" w:hanging="720"/>
              <w:rPr>
                <w:rFonts w:ascii="Sylfaen" w:hAnsi="Sylfaen"/>
                <w:sz w:val="20"/>
                <w:szCs w:val="20"/>
                <w:lang w:val="ka-GE"/>
              </w:rPr>
            </w:pPr>
            <w:r w:rsidRPr="00672A69">
              <w:rPr>
                <w:rFonts w:ascii="Sylfaen" w:hAnsi="Sylfaen"/>
                <w:sz w:val="20"/>
                <w:szCs w:val="20"/>
                <w:lang w:val="ka-GE"/>
              </w:rPr>
              <w:t>საინჟინრო ტექნოლოგიები და სისტემები</w:t>
            </w:r>
          </w:p>
          <w:p w14:paraId="47D2299D" w14:textId="77777777" w:rsidR="00C8252E" w:rsidRPr="00672A69" w:rsidRDefault="00C8252E" w:rsidP="00672A69">
            <w:pPr>
              <w:spacing w:after="0" w:line="240" w:lineRule="auto"/>
              <w:ind w:left="720" w:right="34" w:hanging="720"/>
              <w:rPr>
                <w:rFonts w:ascii="Sylfaen" w:hAnsi="Sylfaen"/>
                <w:sz w:val="20"/>
                <w:szCs w:val="20"/>
              </w:rPr>
            </w:pPr>
            <w:r w:rsidRPr="00672A69">
              <w:rPr>
                <w:rFonts w:ascii="Sylfaen" w:hAnsi="Sylfaen"/>
                <w:sz w:val="20"/>
                <w:szCs w:val="20"/>
              </w:rPr>
              <w:t>Engineering Technologies and Systems</w:t>
            </w:r>
          </w:p>
        </w:tc>
      </w:tr>
      <w:tr w:rsidR="00761D47" w:rsidRPr="00672A69" w14:paraId="24E5D500" w14:textId="77777777">
        <w:tc>
          <w:tcPr>
            <w:tcW w:w="4080" w:type="dxa"/>
            <w:gridSpan w:val="2"/>
            <w:tcBorders>
              <w:top w:val="single" w:sz="18" w:space="0" w:color="auto"/>
              <w:left w:val="single" w:sz="18" w:space="0" w:color="auto"/>
              <w:bottom w:val="single" w:sz="18" w:space="0" w:color="auto"/>
              <w:right w:val="single" w:sz="8" w:space="0" w:color="auto"/>
            </w:tcBorders>
            <w:shd w:val="clear" w:color="auto" w:fill="E5DFEC"/>
          </w:tcPr>
          <w:p w14:paraId="003FFBD0" w14:textId="77777777" w:rsidR="006858BC" w:rsidRPr="00672A69" w:rsidRDefault="00761D47" w:rsidP="00672A69">
            <w:pPr>
              <w:spacing w:after="0" w:line="240" w:lineRule="auto"/>
              <w:rPr>
                <w:rFonts w:ascii="Sylfaen" w:hAnsi="Sylfaen"/>
                <w:b/>
                <w:sz w:val="20"/>
                <w:szCs w:val="20"/>
              </w:rPr>
            </w:pPr>
            <w:r w:rsidRPr="00672A69">
              <w:rPr>
                <w:rFonts w:ascii="Sylfaen" w:hAnsi="Sylfaen" w:cs="Sylfaen"/>
                <w:b/>
                <w:sz w:val="20"/>
                <w:szCs w:val="20"/>
              </w:rPr>
              <w:t>მისანიჭებელიაკადემიურიხარისხი</w:t>
            </w:r>
            <w:r w:rsidRPr="00672A69">
              <w:rPr>
                <w:rFonts w:ascii="Sylfaen" w:hAnsi="Sylfaen"/>
                <w:b/>
                <w:sz w:val="20"/>
                <w:szCs w:val="20"/>
              </w:rPr>
              <w:t>/</w:t>
            </w:r>
          </w:p>
          <w:p w14:paraId="31ABF84F" w14:textId="77777777" w:rsidR="00761D47" w:rsidRPr="00672A69" w:rsidRDefault="00761D47" w:rsidP="00672A69">
            <w:pPr>
              <w:spacing w:after="0" w:line="240" w:lineRule="auto"/>
              <w:rPr>
                <w:rFonts w:ascii="Sylfaen" w:hAnsi="Sylfaen"/>
                <w:b/>
                <w:sz w:val="20"/>
                <w:szCs w:val="20"/>
              </w:rPr>
            </w:pPr>
            <w:r w:rsidRPr="00672A69">
              <w:rPr>
                <w:rFonts w:ascii="Sylfaen" w:hAnsi="Sylfaen" w:cs="Sylfaen"/>
                <w:b/>
                <w:sz w:val="20"/>
                <w:szCs w:val="20"/>
              </w:rPr>
              <w:t>კვალიფიკაცია</w:t>
            </w:r>
          </w:p>
        </w:tc>
        <w:tc>
          <w:tcPr>
            <w:tcW w:w="6540" w:type="dxa"/>
            <w:gridSpan w:val="2"/>
            <w:tcBorders>
              <w:top w:val="single" w:sz="18" w:space="0" w:color="auto"/>
              <w:left w:val="single" w:sz="8" w:space="0" w:color="auto"/>
              <w:bottom w:val="single" w:sz="18" w:space="0" w:color="auto"/>
              <w:right w:val="single" w:sz="18" w:space="0" w:color="auto"/>
            </w:tcBorders>
          </w:tcPr>
          <w:p w14:paraId="2D61CCD0" w14:textId="4B535837" w:rsidR="000E146D" w:rsidRPr="00672A69" w:rsidRDefault="000E146D" w:rsidP="00672A69">
            <w:pPr>
              <w:spacing w:after="0" w:line="240" w:lineRule="auto"/>
              <w:rPr>
                <w:rFonts w:ascii="Sylfaen" w:eastAsia="Sylfaen" w:hAnsi="Sylfaen" w:cs="Sylfaen"/>
                <w:sz w:val="20"/>
                <w:szCs w:val="20"/>
                <w:lang w:val="ka-GE"/>
              </w:rPr>
            </w:pPr>
            <w:r w:rsidRPr="00672A69">
              <w:rPr>
                <w:rFonts w:ascii="Sylfaen" w:eastAsia="Sylfaen" w:hAnsi="Sylfaen" w:cs="Sylfaen"/>
                <w:sz w:val="20"/>
                <w:szCs w:val="20"/>
              </w:rPr>
              <w:t>ინჟინერიის დოქტორი</w:t>
            </w:r>
            <w:r w:rsidR="007C5D64" w:rsidRPr="00672A69">
              <w:rPr>
                <w:rFonts w:ascii="Sylfaen" w:eastAsia="Sylfaen" w:hAnsi="Sylfaen" w:cs="Sylfaen"/>
                <w:sz w:val="20"/>
                <w:szCs w:val="20"/>
              </w:rPr>
              <w:t xml:space="preserve"> </w:t>
            </w:r>
            <w:r w:rsidR="00F61A1C" w:rsidRPr="00672A69">
              <w:rPr>
                <w:rFonts w:ascii="Sylfaen" w:eastAsia="Sylfaen" w:hAnsi="Sylfaen" w:cs="Sylfaen"/>
                <w:sz w:val="20"/>
                <w:szCs w:val="20"/>
              </w:rPr>
              <w:t>- 04</w:t>
            </w:r>
          </w:p>
          <w:p w14:paraId="6952B490" w14:textId="2BB8DA04" w:rsidR="00761D47" w:rsidRPr="00672A69" w:rsidRDefault="00F61A1C" w:rsidP="00672A69">
            <w:pPr>
              <w:spacing w:after="0" w:line="240" w:lineRule="auto"/>
              <w:rPr>
                <w:rFonts w:ascii="Sylfaen" w:eastAsia="Sylfaen" w:hAnsi="Sylfaen" w:cs="Sylfaen"/>
                <w:sz w:val="20"/>
                <w:szCs w:val="20"/>
              </w:rPr>
            </w:pPr>
            <w:r w:rsidRPr="00672A69">
              <w:rPr>
                <w:rFonts w:ascii="Sylfaen" w:eastAsia="Sylfaen" w:hAnsi="Sylfaen" w:cs="Sylfaen"/>
                <w:sz w:val="20"/>
                <w:szCs w:val="20"/>
              </w:rPr>
              <w:t>Doctor of Engineering - 04</w:t>
            </w:r>
          </w:p>
        </w:tc>
      </w:tr>
      <w:tr w:rsidR="00761D47" w:rsidRPr="00672A69" w14:paraId="2251B612" w14:textId="77777777">
        <w:tc>
          <w:tcPr>
            <w:tcW w:w="4080" w:type="dxa"/>
            <w:gridSpan w:val="2"/>
            <w:tcBorders>
              <w:top w:val="single" w:sz="18" w:space="0" w:color="auto"/>
              <w:left w:val="single" w:sz="18" w:space="0" w:color="auto"/>
              <w:bottom w:val="single" w:sz="18" w:space="0" w:color="auto"/>
              <w:right w:val="single" w:sz="8" w:space="0" w:color="auto"/>
            </w:tcBorders>
            <w:shd w:val="clear" w:color="auto" w:fill="E5DFEC"/>
          </w:tcPr>
          <w:p w14:paraId="20292EED" w14:textId="77777777" w:rsidR="00761D47" w:rsidRPr="00672A69" w:rsidRDefault="00761D47" w:rsidP="00672A69">
            <w:pPr>
              <w:spacing w:after="0" w:line="240" w:lineRule="auto"/>
              <w:rPr>
                <w:rFonts w:ascii="Sylfaen" w:hAnsi="Sylfaen" w:cs="Sylfaen"/>
                <w:b/>
                <w:sz w:val="20"/>
                <w:szCs w:val="20"/>
              </w:rPr>
            </w:pPr>
            <w:r w:rsidRPr="00672A69">
              <w:rPr>
                <w:rFonts w:ascii="Sylfaen" w:hAnsi="Sylfaen" w:cs="Sylfaen"/>
                <w:b/>
                <w:sz w:val="20"/>
                <w:szCs w:val="20"/>
              </w:rPr>
              <w:t>ფაკულტეტის დასახელება</w:t>
            </w:r>
          </w:p>
        </w:tc>
        <w:tc>
          <w:tcPr>
            <w:tcW w:w="6540" w:type="dxa"/>
            <w:gridSpan w:val="2"/>
            <w:tcBorders>
              <w:top w:val="single" w:sz="18" w:space="0" w:color="auto"/>
              <w:left w:val="single" w:sz="8" w:space="0" w:color="auto"/>
              <w:bottom w:val="single" w:sz="18" w:space="0" w:color="auto"/>
              <w:right w:val="single" w:sz="18" w:space="0" w:color="auto"/>
            </w:tcBorders>
          </w:tcPr>
          <w:p w14:paraId="66FA1057" w14:textId="77777777" w:rsidR="00761D47" w:rsidRPr="00672A69" w:rsidRDefault="003948BB" w:rsidP="00672A69">
            <w:pPr>
              <w:spacing w:after="0" w:line="240" w:lineRule="auto"/>
              <w:rPr>
                <w:rFonts w:ascii="Sylfaen" w:hAnsi="Sylfaen"/>
                <w:sz w:val="20"/>
                <w:szCs w:val="20"/>
                <w:lang w:val="ka-GE"/>
              </w:rPr>
            </w:pPr>
            <w:r w:rsidRPr="00672A69">
              <w:rPr>
                <w:rFonts w:ascii="Sylfaen" w:hAnsi="Sylfaen"/>
                <w:sz w:val="20"/>
                <w:szCs w:val="20"/>
                <w:lang w:val="ka-GE"/>
              </w:rPr>
              <w:t>საინჟ</w:t>
            </w:r>
            <w:r w:rsidR="000E6A8C" w:rsidRPr="00672A69">
              <w:rPr>
                <w:rFonts w:ascii="Sylfaen" w:hAnsi="Sylfaen"/>
                <w:sz w:val="20"/>
                <w:szCs w:val="20"/>
                <w:lang w:val="ka-GE"/>
              </w:rPr>
              <w:t>ი</w:t>
            </w:r>
            <w:r w:rsidRPr="00672A69">
              <w:rPr>
                <w:rFonts w:ascii="Sylfaen" w:hAnsi="Sylfaen"/>
                <w:sz w:val="20"/>
                <w:szCs w:val="20"/>
                <w:lang w:val="ka-GE"/>
              </w:rPr>
              <w:t>ნრო</w:t>
            </w:r>
            <w:r w:rsidR="008B6E4F" w:rsidRPr="00672A69">
              <w:rPr>
                <w:rFonts w:ascii="Sylfaen" w:hAnsi="Sylfaen"/>
                <w:sz w:val="20"/>
                <w:szCs w:val="20"/>
              </w:rPr>
              <w:t>-</w:t>
            </w:r>
            <w:r w:rsidRPr="00672A69">
              <w:rPr>
                <w:rFonts w:ascii="Sylfaen" w:hAnsi="Sylfaen"/>
                <w:sz w:val="20"/>
                <w:szCs w:val="20"/>
                <w:lang w:val="ka-GE"/>
              </w:rPr>
              <w:t>ტექნიკური</w:t>
            </w:r>
          </w:p>
        </w:tc>
      </w:tr>
      <w:tr w:rsidR="00761D47" w:rsidRPr="00672A69" w14:paraId="633045E2" w14:textId="77777777">
        <w:tc>
          <w:tcPr>
            <w:tcW w:w="4080" w:type="dxa"/>
            <w:gridSpan w:val="2"/>
            <w:tcBorders>
              <w:top w:val="single" w:sz="18" w:space="0" w:color="auto"/>
              <w:left w:val="single" w:sz="18" w:space="0" w:color="auto"/>
              <w:bottom w:val="single" w:sz="18" w:space="0" w:color="auto"/>
              <w:right w:val="single" w:sz="8" w:space="0" w:color="auto"/>
            </w:tcBorders>
            <w:shd w:val="clear" w:color="auto" w:fill="E5DFEC"/>
          </w:tcPr>
          <w:p w14:paraId="33C28990" w14:textId="77777777" w:rsidR="00761D47" w:rsidRPr="00672A69" w:rsidRDefault="00761D47" w:rsidP="00672A69">
            <w:pPr>
              <w:spacing w:after="0" w:line="240" w:lineRule="auto"/>
              <w:rPr>
                <w:rFonts w:ascii="Sylfaen" w:hAnsi="Sylfaen" w:cs="Sylfaen"/>
                <w:b/>
                <w:sz w:val="20"/>
                <w:szCs w:val="20"/>
                <w:lang w:val="ka-GE"/>
              </w:rPr>
            </w:pPr>
            <w:r w:rsidRPr="00672A69">
              <w:rPr>
                <w:rFonts w:ascii="Sylfaen" w:hAnsi="Sylfaen" w:cs="Sylfaen"/>
                <w:b/>
                <w:sz w:val="20"/>
                <w:szCs w:val="20"/>
                <w:lang w:val="ka-GE"/>
              </w:rPr>
              <w:t>პროგრამის ხელმძღვანელი/ხელმძღვანელები/</w:t>
            </w:r>
          </w:p>
          <w:p w14:paraId="4924158E" w14:textId="77777777" w:rsidR="00761D47" w:rsidRPr="00672A69" w:rsidRDefault="00761D47" w:rsidP="00672A69">
            <w:pPr>
              <w:spacing w:after="0" w:line="240" w:lineRule="auto"/>
              <w:rPr>
                <w:rFonts w:ascii="Sylfaen" w:hAnsi="Sylfaen" w:cs="Sylfaen"/>
                <w:b/>
                <w:sz w:val="20"/>
                <w:szCs w:val="20"/>
                <w:lang w:val="ka-GE"/>
              </w:rPr>
            </w:pPr>
            <w:r w:rsidRPr="00672A69">
              <w:rPr>
                <w:rFonts w:ascii="Sylfaen" w:hAnsi="Sylfaen" w:cs="Sylfaen"/>
                <w:b/>
                <w:sz w:val="20"/>
                <w:szCs w:val="20"/>
                <w:lang w:val="ka-GE"/>
              </w:rPr>
              <w:t>კოორდინატორი</w:t>
            </w:r>
          </w:p>
        </w:tc>
        <w:tc>
          <w:tcPr>
            <w:tcW w:w="6540" w:type="dxa"/>
            <w:gridSpan w:val="2"/>
            <w:tcBorders>
              <w:top w:val="single" w:sz="18" w:space="0" w:color="auto"/>
              <w:left w:val="single" w:sz="8" w:space="0" w:color="auto"/>
              <w:bottom w:val="single" w:sz="18" w:space="0" w:color="auto"/>
              <w:right w:val="single" w:sz="18" w:space="0" w:color="auto"/>
            </w:tcBorders>
          </w:tcPr>
          <w:p w14:paraId="085BC3ED" w14:textId="77777777" w:rsidR="00761D47" w:rsidRPr="00672A69" w:rsidRDefault="003948BB" w:rsidP="00672A69">
            <w:pPr>
              <w:spacing w:after="0" w:line="240" w:lineRule="auto"/>
              <w:rPr>
                <w:rFonts w:ascii="Sylfaen" w:hAnsi="Sylfaen"/>
                <w:b/>
                <w:sz w:val="20"/>
                <w:szCs w:val="20"/>
                <w:lang w:val="ka-GE"/>
              </w:rPr>
            </w:pPr>
            <w:r w:rsidRPr="00672A69">
              <w:rPr>
                <w:rFonts w:ascii="Sylfaen" w:hAnsi="Sylfaen"/>
                <w:b/>
                <w:sz w:val="20"/>
                <w:szCs w:val="20"/>
                <w:lang w:val="ka-GE"/>
              </w:rPr>
              <w:t xml:space="preserve">პროფესორი </w:t>
            </w:r>
            <w:r w:rsidR="00C8252E" w:rsidRPr="00672A69">
              <w:rPr>
                <w:rFonts w:ascii="Sylfaen" w:hAnsi="Sylfaen"/>
                <w:b/>
                <w:sz w:val="20"/>
                <w:szCs w:val="20"/>
                <w:lang w:val="ka-GE"/>
              </w:rPr>
              <w:t>ომარ კიკვიძე</w:t>
            </w:r>
          </w:p>
          <w:p w14:paraId="43781EAF" w14:textId="77777777" w:rsidR="00C8252E" w:rsidRPr="00672A69" w:rsidRDefault="00C8252E" w:rsidP="00672A69">
            <w:pPr>
              <w:spacing w:after="0" w:line="240" w:lineRule="auto"/>
              <w:rPr>
                <w:rFonts w:ascii="Sylfaen" w:hAnsi="Sylfaen"/>
                <w:b/>
                <w:sz w:val="20"/>
                <w:szCs w:val="20"/>
                <w:lang w:val="ka-GE"/>
              </w:rPr>
            </w:pPr>
            <w:r w:rsidRPr="00672A69">
              <w:rPr>
                <w:rFonts w:ascii="Sylfaen" w:hAnsi="Sylfaen"/>
                <w:b/>
                <w:sz w:val="20"/>
                <w:szCs w:val="20"/>
                <w:lang w:val="ka-GE"/>
              </w:rPr>
              <w:t>კონცენტრაციები:</w:t>
            </w:r>
          </w:p>
          <w:p w14:paraId="723DF344" w14:textId="77777777" w:rsidR="00C8252E" w:rsidRPr="00672A69" w:rsidRDefault="00C8252E" w:rsidP="00672A69">
            <w:pPr>
              <w:spacing w:after="0" w:line="240" w:lineRule="auto"/>
              <w:rPr>
                <w:rFonts w:ascii="Sylfaen" w:hAnsi="Sylfaen"/>
                <w:sz w:val="20"/>
                <w:szCs w:val="20"/>
                <w:lang w:val="ka-GE"/>
              </w:rPr>
            </w:pPr>
            <w:r w:rsidRPr="00672A69">
              <w:rPr>
                <w:rFonts w:ascii="Sylfaen" w:hAnsi="Sylfaen"/>
                <w:b/>
                <w:sz w:val="20"/>
                <w:szCs w:val="20"/>
                <w:lang w:val="ka-GE"/>
              </w:rPr>
              <w:t>1. მასალ</w:t>
            </w:r>
            <w:r w:rsidR="00671A17" w:rsidRPr="00672A69">
              <w:rPr>
                <w:rFonts w:ascii="Sylfaen" w:hAnsi="Sylfaen"/>
                <w:b/>
                <w:sz w:val="20"/>
                <w:szCs w:val="20"/>
                <w:lang w:val="ka-GE"/>
              </w:rPr>
              <w:t>ათმცოდნეობა</w:t>
            </w:r>
            <w:r w:rsidRPr="00672A69">
              <w:rPr>
                <w:rFonts w:ascii="Sylfaen" w:hAnsi="Sylfaen"/>
                <w:b/>
                <w:sz w:val="20"/>
                <w:szCs w:val="20"/>
                <w:lang w:val="ka-GE"/>
              </w:rPr>
              <w:t xml:space="preserve"> და ხარისხის კონტროლი</w:t>
            </w:r>
            <w:r w:rsidRPr="00672A69">
              <w:rPr>
                <w:rFonts w:ascii="Sylfaen" w:hAnsi="Sylfaen"/>
                <w:sz w:val="20"/>
                <w:szCs w:val="20"/>
                <w:lang w:val="ka-GE"/>
              </w:rPr>
              <w:t xml:space="preserve"> - კოორდინატორი პროფესორი ამირან ხვადაგიანი</w:t>
            </w:r>
          </w:p>
          <w:p w14:paraId="4DAA73C9" w14:textId="77777777" w:rsidR="00C8252E" w:rsidRPr="00672A69" w:rsidRDefault="00C8252E" w:rsidP="00672A69">
            <w:pPr>
              <w:spacing w:after="0" w:line="240" w:lineRule="auto"/>
              <w:rPr>
                <w:rFonts w:ascii="Sylfaen" w:hAnsi="Sylfaen"/>
                <w:sz w:val="20"/>
                <w:szCs w:val="20"/>
                <w:lang w:val="ka-GE"/>
              </w:rPr>
            </w:pPr>
            <w:r w:rsidRPr="00672A69">
              <w:rPr>
                <w:rFonts w:ascii="Sylfaen" w:hAnsi="Sylfaen"/>
                <w:b/>
                <w:sz w:val="20"/>
                <w:szCs w:val="20"/>
                <w:lang w:val="ka-GE"/>
              </w:rPr>
              <w:t xml:space="preserve">2. </w:t>
            </w:r>
            <w:r w:rsidR="00671A17" w:rsidRPr="00672A69">
              <w:rPr>
                <w:rFonts w:ascii="Sylfaen" w:hAnsi="Sylfaen"/>
                <w:b/>
                <w:sz w:val="20"/>
                <w:szCs w:val="20"/>
                <w:lang w:val="ka-GE"/>
              </w:rPr>
              <w:t>მშენებლობა</w:t>
            </w:r>
            <w:r w:rsidRPr="00672A69">
              <w:rPr>
                <w:rFonts w:ascii="Sylfaen" w:hAnsi="Sylfaen"/>
                <w:sz w:val="20"/>
                <w:szCs w:val="20"/>
                <w:lang w:val="ka-GE"/>
              </w:rPr>
              <w:t xml:space="preserve"> - კოორდინატორი პროფესორი პარმენ ყიფიანი</w:t>
            </w:r>
          </w:p>
          <w:p w14:paraId="1F28B811" w14:textId="77777777" w:rsidR="00C8252E" w:rsidRPr="00672A69" w:rsidRDefault="00C8252E" w:rsidP="00672A69">
            <w:pPr>
              <w:spacing w:after="0" w:line="240" w:lineRule="auto"/>
              <w:rPr>
                <w:rFonts w:ascii="Sylfaen" w:hAnsi="Sylfaen"/>
                <w:sz w:val="20"/>
                <w:szCs w:val="20"/>
                <w:lang w:val="ka-GE"/>
              </w:rPr>
            </w:pPr>
            <w:r w:rsidRPr="00672A69">
              <w:rPr>
                <w:rFonts w:ascii="Sylfaen" w:hAnsi="Sylfaen"/>
                <w:b/>
                <w:sz w:val="20"/>
                <w:szCs w:val="20"/>
                <w:lang w:val="ka-GE"/>
              </w:rPr>
              <w:t>3. ელექტროენერგეტიკული მრეწველობის ტექნოლოგია და მართვა</w:t>
            </w:r>
            <w:r w:rsidRPr="00672A69">
              <w:rPr>
                <w:rFonts w:ascii="Sylfaen" w:hAnsi="Sylfaen"/>
                <w:sz w:val="20"/>
                <w:szCs w:val="20"/>
                <w:lang w:val="ka-GE"/>
              </w:rPr>
              <w:t xml:space="preserve"> - კოორდინატორი პროფესორი</w:t>
            </w:r>
            <w:r w:rsidR="00695D07" w:rsidRPr="00672A69">
              <w:rPr>
                <w:rFonts w:ascii="Sylfaen" w:hAnsi="Sylfaen"/>
                <w:sz w:val="20"/>
                <w:szCs w:val="20"/>
                <w:lang w:val="ka-GE"/>
              </w:rPr>
              <w:t xml:space="preserve"> ომარ ზივზივაძე</w:t>
            </w:r>
          </w:p>
          <w:p w14:paraId="070197FC" w14:textId="4FBFD894" w:rsidR="003948BB" w:rsidRPr="00672A69" w:rsidRDefault="00695D07" w:rsidP="00672A69">
            <w:pPr>
              <w:spacing w:after="0" w:line="240" w:lineRule="auto"/>
              <w:rPr>
                <w:rFonts w:ascii="Sylfaen" w:hAnsi="Sylfaen"/>
                <w:sz w:val="20"/>
                <w:szCs w:val="20"/>
                <w:lang w:val="ka-GE"/>
              </w:rPr>
            </w:pPr>
            <w:r w:rsidRPr="00672A69">
              <w:rPr>
                <w:rFonts w:ascii="Sylfaen" w:hAnsi="Sylfaen"/>
                <w:b/>
                <w:sz w:val="20"/>
                <w:szCs w:val="20"/>
                <w:lang w:val="ka-GE"/>
              </w:rPr>
              <w:t xml:space="preserve">4. </w:t>
            </w:r>
            <w:r w:rsidR="00C8252E" w:rsidRPr="00672A69">
              <w:rPr>
                <w:rFonts w:ascii="Sylfaen" w:hAnsi="Sylfaen"/>
                <w:b/>
                <w:sz w:val="20"/>
                <w:szCs w:val="20"/>
                <w:lang w:val="ka-GE"/>
              </w:rPr>
              <w:t>სინჟინრო პროცესების და სისტემების მათემატიკური მოდელირება</w:t>
            </w:r>
            <w:r w:rsidRPr="00672A69">
              <w:rPr>
                <w:rFonts w:ascii="Sylfaen" w:hAnsi="Sylfaen"/>
                <w:sz w:val="20"/>
                <w:szCs w:val="20"/>
                <w:lang w:val="ka-GE"/>
              </w:rPr>
              <w:t xml:space="preserve"> - კოორდინატორი პროფესორი ომარ კიკვიძე</w:t>
            </w:r>
          </w:p>
        </w:tc>
      </w:tr>
      <w:tr w:rsidR="00761D47" w:rsidRPr="00672A69" w14:paraId="7531ADAF" w14:textId="77777777">
        <w:tc>
          <w:tcPr>
            <w:tcW w:w="4080" w:type="dxa"/>
            <w:gridSpan w:val="2"/>
            <w:tcBorders>
              <w:top w:val="single" w:sz="18" w:space="0" w:color="auto"/>
              <w:left w:val="single" w:sz="18" w:space="0" w:color="auto"/>
              <w:bottom w:val="single" w:sz="18" w:space="0" w:color="auto"/>
            </w:tcBorders>
            <w:shd w:val="clear" w:color="auto" w:fill="E5DFEC"/>
          </w:tcPr>
          <w:p w14:paraId="4DF5D6CD" w14:textId="77777777" w:rsidR="00761D47" w:rsidRPr="00672A69" w:rsidRDefault="00761D47" w:rsidP="00672A69">
            <w:pPr>
              <w:spacing w:after="0" w:line="240" w:lineRule="auto"/>
              <w:rPr>
                <w:rFonts w:ascii="Sylfaen" w:hAnsi="Sylfaen"/>
                <w:b/>
                <w:sz w:val="20"/>
                <w:szCs w:val="20"/>
              </w:rPr>
            </w:pPr>
            <w:r w:rsidRPr="00672A69">
              <w:rPr>
                <w:rFonts w:ascii="Sylfaen" w:hAnsi="Sylfaen" w:cs="Sylfaen"/>
                <w:b/>
                <w:sz w:val="20"/>
                <w:szCs w:val="20"/>
              </w:rPr>
              <w:t>პროგრამისხანგრძლივობა</w:t>
            </w:r>
            <w:r w:rsidRPr="00672A69">
              <w:rPr>
                <w:rFonts w:ascii="Sylfaen" w:hAnsi="Sylfaen"/>
                <w:b/>
                <w:sz w:val="20"/>
                <w:szCs w:val="20"/>
              </w:rPr>
              <w:t>/</w:t>
            </w:r>
            <w:r w:rsidRPr="00672A69">
              <w:rPr>
                <w:rFonts w:ascii="Sylfaen" w:hAnsi="Sylfaen" w:cs="Sylfaen"/>
                <w:b/>
                <w:sz w:val="20"/>
                <w:szCs w:val="20"/>
              </w:rPr>
              <w:t>მოცულობა</w:t>
            </w:r>
            <w:r w:rsidRPr="00672A69">
              <w:rPr>
                <w:rFonts w:ascii="Sylfaen" w:hAnsi="Sylfaen"/>
                <w:b/>
                <w:sz w:val="20"/>
                <w:szCs w:val="20"/>
              </w:rPr>
              <w:t xml:space="preserve"> (</w:t>
            </w:r>
            <w:r w:rsidRPr="00672A69">
              <w:rPr>
                <w:rFonts w:ascii="Sylfaen" w:hAnsi="Sylfaen" w:cs="Sylfaen"/>
                <w:b/>
                <w:sz w:val="20"/>
                <w:szCs w:val="20"/>
              </w:rPr>
              <w:t>სემესტრი</w:t>
            </w:r>
            <w:r w:rsidRPr="00672A69">
              <w:rPr>
                <w:rFonts w:ascii="Sylfaen" w:hAnsi="Sylfaen"/>
                <w:b/>
                <w:sz w:val="20"/>
                <w:szCs w:val="20"/>
              </w:rPr>
              <w:t xml:space="preserve">, </w:t>
            </w:r>
            <w:r w:rsidRPr="00672A69">
              <w:rPr>
                <w:rFonts w:ascii="Sylfaen" w:hAnsi="Sylfaen" w:cs="Sylfaen"/>
                <w:b/>
                <w:sz w:val="20"/>
                <w:szCs w:val="20"/>
              </w:rPr>
              <w:t>კრედიტებისრაოდენობა</w:t>
            </w:r>
            <w:r w:rsidRPr="00672A69">
              <w:rPr>
                <w:rFonts w:ascii="Sylfaen" w:hAnsi="Sylfaen"/>
                <w:b/>
                <w:sz w:val="20"/>
                <w:szCs w:val="20"/>
              </w:rPr>
              <w:t>)</w:t>
            </w:r>
          </w:p>
        </w:tc>
        <w:tc>
          <w:tcPr>
            <w:tcW w:w="6540" w:type="dxa"/>
            <w:gridSpan w:val="2"/>
            <w:tcBorders>
              <w:top w:val="single" w:sz="18" w:space="0" w:color="auto"/>
              <w:right w:val="single" w:sz="18" w:space="0" w:color="auto"/>
            </w:tcBorders>
          </w:tcPr>
          <w:p w14:paraId="6B3E5F4C" w14:textId="77777777" w:rsidR="0050373D" w:rsidRPr="00672A69" w:rsidRDefault="002C56A4" w:rsidP="00672A69">
            <w:pPr>
              <w:spacing w:after="0" w:line="240" w:lineRule="auto"/>
              <w:jc w:val="both"/>
              <w:rPr>
                <w:rFonts w:ascii="Sylfaen" w:eastAsia="Sylfaen" w:hAnsi="Sylfaen" w:cs="Sylfaen"/>
                <w:bCs/>
                <w:sz w:val="20"/>
                <w:szCs w:val="20"/>
                <w:lang w:val="ka-GE"/>
              </w:rPr>
            </w:pPr>
            <w:r w:rsidRPr="00672A69">
              <w:rPr>
                <w:rFonts w:ascii="Sylfaen" w:hAnsi="Sylfaen"/>
                <w:bCs/>
                <w:sz w:val="20"/>
                <w:szCs w:val="20"/>
              </w:rPr>
              <w:t xml:space="preserve">პროგრამის </w:t>
            </w:r>
            <w:r w:rsidR="000E6A8C" w:rsidRPr="00672A69">
              <w:rPr>
                <w:rFonts w:ascii="Sylfaen" w:hAnsi="Sylfaen"/>
                <w:bCs/>
                <w:sz w:val="20"/>
                <w:szCs w:val="20"/>
                <w:lang w:val="ka-GE"/>
              </w:rPr>
              <w:t xml:space="preserve">ხანგრძლივობაა 6 სემესტრი, </w:t>
            </w:r>
            <w:r w:rsidRPr="00672A69">
              <w:rPr>
                <w:rFonts w:ascii="Sylfaen" w:hAnsi="Sylfaen"/>
                <w:bCs/>
                <w:sz w:val="20"/>
                <w:szCs w:val="20"/>
              </w:rPr>
              <w:t>მოცულობა კრედიტებით</w:t>
            </w:r>
            <w:r w:rsidRPr="00672A69">
              <w:rPr>
                <w:rFonts w:ascii="Sylfaen" w:hAnsi="Sylfaen"/>
                <w:bCs/>
                <w:sz w:val="20"/>
                <w:szCs w:val="20"/>
                <w:lang w:val="af-ZA"/>
              </w:rPr>
              <w:t>:1</w:t>
            </w:r>
            <w:r w:rsidR="000E146D" w:rsidRPr="00672A69">
              <w:rPr>
                <w:rFonts w:ascii="Sylfaen" w:hAnsi="Sylfaen"/>
                <w:bCs/>
                <w:sz w:val="20"/>
                <w:szCs w:val="20"/>
                <w:lang w:val="af-ZA"/>
              </w:rPr>
              <w:t>8</w:t>
            </w:r>
            <w:r w:rsidRPr="00672A69">
              <w:rPr>
                <w:rFonts w:ascii="Sylfaen" w:hAnsi="Sylfaen"/>
                <w:bCs/>
                <w:sz w:val="20"/>
                <w:szCs w:val="20"/>
                <w:lang w:val="af-ZA"/>
              </w:rPr>
              <w:t>0</w:t>
            </w:r>
            <w:r w:rsidRPr="00672A69">
              <w:rPr>
                <w:rFonts w:ascii="Sylfaen" w:hAnsi="Sylfaen"/>
                <w:bCs/>
                <w:sz w:val="20"/>
                <w:szCs w:val="20"/>
                <w:lang w:val="ka-GE"/>
              </w:rPr>
              <w:t xml:space="preserve"> კრედიტი</w:t>
            </w:r>
            <w:r w:rsidR="000E6A8C" w:rsidRPr="00672A69">
              <w:rPr>
                <w:rFonts w:ascii="Sylfaen" w:hAnsi="Sylfaen"/>
                <w:bCs/>
                <w:sz w:val="20"/>
                <w:szCs w:val="20"/>
                <w:lang w:val="ka-GE"/>
              </w:rPr>
              <w:t xml:space="preserve"> (</w:t>
            </w:r>
            <w:r w:rsidRPr="00672A69">
              <w:rPr>
                <w:rFonts w:ascii="Sylfaen" w:hAnsi="Sylfaen" w:cs="Geo_WWW_Times"/>
                <w:bCs/>
                <w:sz w:val="20"/>
                <w:szCs w:val="20"/>
                <w:lang w:val="ka-GE"/>
              </w:rPr>
              <w:t>ერთი კრედიტი - 25 ასტრონომიული საათი</w:t>
            </w:r>
            <w:r w:rsidR="000E6A8C" w:rsidRPr="00672A69">
              <w:rPr>
                <w:rFonts w:ascii="Sylfaen" w:hAnsi="Sylfaen" w:cs="Geo_WWW_Times"/>
                <w:bCs/>
                <w:sz w:val="20"/>
                <w:szCs w:val="20"/>
                <w:lang w:val="ka-GE"/>
              </w:rPr>
              <w:t xml:space="preserve">). სასწავლო კომპონენტის მოცულობაა </w:t>
            </w:r>
            <w:r w:rsidR="004F778D" w:rsidRPr="00672A69">
              <w:rPr>
                <w:rFonts w:ascii="Sylfaen" w:hAnsi="Sylfaen" w:cs="Geo_WWW_Times"/>
                <w:bCs/>
                <w:sz w:val="20"/>
                <w:szCs w:val="20"/>
                <w:lang w:val="ka-GE"/>
              </w:rPr>
              <w:t>45</w:t>
            </w:r>
            <w:r w:rsidR="000E6A8C" w:rsidRPr="00672A69">
              <w:rPr>
                <w:rFonts w:ascii="Sylfaen" w:hAnsi="Sylfaen" w:cs="Geo_WWW_Times"/>
                <w:bCs/>
                <w:sz w:val="20"/>
                <w:szCs w:val="20"/>
                <w:lang w:val="ka-GE"/>
              </w:rPr>
              <w:t xml:space="preserve"> კრედიტი</w:t>
            </w:r>
            <w:r w:rsidR="0050373D" w:rsidRPr="00672A69">
              <w:rPr>
                <w:rFonts w:ascii="Sylfaen" w:hAnsi="Sylfaen" w:cs="Geo_WWW_Times"/>
                <w:bCs/>
                <w:sz w:val="20"/>
                <w:szCs w:val="20"/>
                <w:lang w:val="ka-GE"/>
              </w:rPr>
              <w:t>,</w:t>
            </w:r>
            <w:r w:rsidR="004F778D" w:rsidRPr="00672A69">
              <w:rPr>
                <w:rFonts w:ascii="Sylfaen" w:hAnsi="Sylfaen" w:cs="Geo_WWW_Times"/>
                <w:bCs/>
                <w:sz w:val="20"/>
                <w:szCs w:val="20"/>
                <w:lang w:val="ka-GE"/>
              </w:rPr>
              <w:t xml:space="preserve"> </w:t>
            </w:r>
            <w:r w:rsidR="0050373D" w:rsidRPr="00672A69">
              <w:rPr>
                <w:rFonts w:ascii="Sylfaen" w:eastAsia="Sylfaen" w:hAnsi="Sylfaen" w:cs="Sylfaen"/>
                <w:bCs/>
                <w:sz w:val="20"/>
                <w:szCs w:val="20"/>
              </w:rPr>
              <w:t>კვლევითი კომპონენტი</w:t>
            </w:r>
            <w:r w:rsidR="0050373D" w:rsidRPr="00672A69">
              <w:rPr>
                <w:rFonts w:ascii="Sylfaen" w:eastAsia="Sylfaen" w:hAnsi="Sylfaen" w:cs="Sylfaen"/>
                <w:bCs/>
                <w:sz w:val="20"/>
                <w:szCs w:val="20"/>
                <w:lang w:val="ka-GE"/>
              </w:rPr>
              <w:t>ს - 1</w:t>
            </w:r>
            <w:r w:rsidR="004F778D" w:rsidRPr="00672A69">
              <w:rPr>
                <w:rFonts w:ascii="Sylfaen" w:eastAsia="Sylfaen" w:hAnsi="Sylfaen" w:cs="Sylfaen"/>
                <w:bCs/>
                <w:sz w:val="20"/>
                <w:szCs w:val="20"/>
                <w:lang w:val="ka-GE"/>
              </w:rPr>
              <w:t>35</w:t>
            </w:r>
            <w:r w:rsidR="0050373D" w:rsidRPr="00672A69">
              <w:rPr>
                <w:rFonts w:ascii="Sylfaen" w:eastAsia="Sylfaen" w:hAnsi="Sylfaen" w:cs="Sylfaen"/>
                <w:bCs/>
                <w:sz w:val="20"/>
                <w:szCs w:val="20"/>
                <w:lang w:val="ka-GE"/>
              </w:rPr>
              <w:t xml:space="preserve"> კრედიტი.  </w:t>
            </w:r>
          </w:p>
          <w:p w14:paraId="52DAC4DE" w14:textId="77777777" w:rsidR="008120F9" w:rsidRPr="00672A69" w:rsidRDefault="0050373D" w:rsidP="00672A69">
            <w:pPr>
              <w:spacing w:after="0" w:line="240" w:lineRule="auto"/>
              <w:jc w:val="both"/>
              <w:rPr>
                <w:rFonts w:ascii="Sylfaen" w:eastAsia="Sylfaen" w:hAnsi="Sylfaen"/>
                <w:bCs/>
                <w:sz w:val="20"/>
                <w:szCs w:val="20"/>
                <w:lang w:val="ka-GE"/>
              </w:rPr>
            </w:pPr>
            <w:r w:rsidRPr="00672A69">
              <w:rPr>
                <w:rFonts w:ascii="Sylfaen" w:eastAsia="Sylfaen" w:hAnsi="Sylfaen" w:cs="Sylfaen"/>
                <w:bCs/>
                <w:sz w:val="20"/>
                <w:szCs w:val="20"/>
                <w:lang w:val="ka-GE"/>
              </w:rPr>
              <w:t xml:space="preserve">სასწავლო კომპონენტი </w:t>
            </w:r>
            <w:r w:rsidR="008120F9" w:rsidRPr="00672A69">
              <w:rPr>
                <w:rFonts w:ascii="Sylfaen" w:eastAsia="Sylfaen" w:hAnsi="Sylfaen" w:cs="Sylfaen"/>
                <w:bCs/>
                <w:sz w:val="20"/>
                <w:szCs w:val="20"/>
                <w:lang w:val="ka-GE"/>
              </w:rPr>
              <w:t xml:space="preserve">სრულდება </w:t>
            </w:r>
            <w:r w:rsidR="008120F9" w:rsidRPr="00672A69">
              <w:rPr>
                <w:rFonts w:ascii="Sylfaen" w:eastAsia="Sylfaen" w:hAnsi="Sylfaen"/>
                <w:bCs/>
                <w:sz w:val="20"/>
                <w:szCs w:val="20"/>
                <w:lang w:val="ka-GE"/>
              </w:rPr>
              <w:t>I,II</w:t>
            </w:r>
            <w:r w:rsidR="00172AA1" w:rsidRPr="00672A69">
              <w:rPr>
                <w:rFonts w:ascii="Sylfaen" w:eastAsia="Sylfaen" w:hAnsi="Sylfaen"/>
                <w:bCs/>
                <w:sz w:val="20"/>
                <w:szCs w:val="20"/>
                <w:lang w:val="ka-GE"/>
              </w:rPr>
              <w:t>,III</w:t>
            </w:r>
            <w:r w:rsidR="008120F9" w:rsidRPr="00672A69">
              <w:rPr>
                <w:rFonts w:ascii="Sylfaen" w:eastAsia="Sylfaen" w:hAnsi="Sylfaen"/>
                <w:bCs/>
                <w:sz w:val="20"/>
                <w:szCs w:val="20"/>
                <w:lang w:val="ka-GE"/>
              </w:rPr>
              <w:t xml:space="preserve"> სემესტრებში, ხოლო კვლევითი კომპონენტი - </w:t>
            </w:r>
            <w:r w:rsidR="00172AA1" w:rsidRPr="00672A69">
              <w:rPr>
                <w:rFonts w:ascii="Sylfaen" w:eastAsia="Sylfaen" w:hAnsi="Sylfaen"/>
                <w:bCs/>
                <w:sz w:val="20"/>
                <w:szCs w:val="20"/>
                <w:lang w:val="ka-GE"/>
              </w:rPr>
              <w:t>II,</w:t>
            </w:r>
            <w:r w:rsidR="008120F9" w:rsidRPr="00672A69">
              <w:rPr>
                <w:rFonts w:ascii="Sylfaen" w:eastAsia="Sylfaen" w:hAnsi="Sylfaen"/>
                <w:bCs/>
                <w:sz w:val="20"/>
                <w:szCs w:val="20"/>
                <w:lang w:val="ka-GE"/>
              </w:rPr>
              <w:t xml:space="preserve">III,IV,V,VI სემესტრებში. </w:t>
            </w:r>
          </w:p>
          <w:p w14:paraId="2DBF65F8" w14:textId="77777777" w:rsidR="002C56A4" w:rsidRPr="00672A69" w:rsidRDefault="008120F9" w:rsidP="00672A69">
            <w:pPr>
              <w:spacing w:after="0" w:line="240" w:lineRule="auto"/>
              <w:jc w:val="both"/>
              <w:rPr>
                <w:rFonts w:ascii="Sylfaen" w:hAnsi="Sylfaen" w:cs="Geo_WWW_Times"/>
                <w:bCs/>
                <w:sz w:val="20"/>
                <w:szCs w:val="20"/>
                <w:lang w:val="ka-GE"/>
              </w:rPr>
            </w:pPr>
            <w:r w:rsidRPr="00672A69">
              <w:rPr>
                <w:rFonts w:ascii="Sylfaen" w:eastAsia="Sylfaen" w:hAnsi="Sylfaen"/>
                <w:bCs/>
                <w:sz w:val="20"/>
                <w:szCs w:val="20"/>
                <w:lang w:val="ka-GE"/>
              </w:rPr>
              <w:t xml:space="preserve">სასწავლო კომპონენტი </w:t>
            </w:r>
            <w:r w:rsidR="0050373D" w:rsidRPr="00672A69">
              <w:rPr>
                <w:rFonts w:ascii="Sylfaen" w:eastAsia="Sylfaen" w:hAnsi="Sylfaen" w:cs="Sylfaen"/>
                <w:bCs/>
                <w:sz w:val="20"/>
                <w:szCs w:val="20"/>
                <w:lang w:val="ka-GE"/>
              </w:rPr>
              <w:t>მოიცავს</w:t>
            </w:r>
            <w:r w:rsidR="000E6A8C" w:rsidRPr="00672A69">
              <w:rPr>
                <w:rFonts w:ascii="Sylfaen" w:hAnsi="Sylfaen" w:cs="Geo_WWW_Times"/>
                <w:bCs/>
                <w:sz w:val="20"/>
                <w:szCs w:val="20"/>
                <w:lang w:val="ka-GE"/>
              </w:rPr>
              <w:t>:</w:t>
            </w:r>
          </w:p>
          <w:p w14:paraId="22B7B576" w14:textId="77777777" w:rsidR="000E146D" w:rsidRPr="00672A69" w:rsidRDefault="000E146D" w:rsidP="00672A69">
            <w:pPr>
              <w:numPr>
                <w:ilvl w:val="0"/>
                <w:numId w:val="2"/>
              </w:numPr>
              <w:tabs>
                <w:tab w:val="clear" w:pos="1440"/>
                <w:tab w:val="num" w:pos="414"/>
              </w:tabs>
              <w:spacing w:after="0" w:line="240" w:lineRule="auto"/>
              <w:ind w:left="414"/>
              <w:jc w:val="both"/>
              <w:rPr>
                <w:rFonts w:ascii="Sylfaen" w:hAnsi="Sylfaen"/>
                <w:bCs/>
                <w:sz w:val="20"/>
                <w:szCs w:val="20"/>
              </w:rPr>
            </w:pPr>
            <w:r w:rsidRPr="00672A69">
              <w:rPr>
                <w:rFonts w:ascii="Sylfaen" w:eastAsia="Sylfaen" w:hAnsi="Sylfaen" w:cs="Sylfaen"/>
                <w:bCs/>
                <w:sz w:val="20"/>
                <w:szCs w:val="20"/>
              </w:rPr>
              <w:t>ზოგადი კურსები და სემინარ</w:t>
            </w:r>
            <w:r w:rsidR="00172AA1" w:rsidRPr="00672A69">
              <w:rPr>
                <w:rFonts w:ascii="Sylfaen" w:eastAsia="Sylfaen" w:hAnsi="Sylfaen" w:cs="Sylfaen"/>
                <w:bCs/>
                <w:sz w:val="20"/>
                <w:szCs w:val="20"/>
                <w:lang w:val="ka-GE"/>
              </w:rPr>
              <w:t>ებ</w:t>
            </w:r>
            <w:r w:rsidRPr="00672A69">
              <w:rPr>
                <w:rFonts w:ascii="Sylfaen" w:eastAsia="Sylfaen" w:hAnsi="Sylfaen" w:cs="Sylfaen"/>
                <w:bCs/>
                <w:sz w:val="20"/>
                <w:szCs w:val="20"/>
              </w:rPr>
              <w:t>ი (</w:t>
            </w:r>
            <w:r w:rsidR="00695D07" w:rsidRPr="00672A69">
              <w:rPr>
                <w:rFonts w:ascii="Sylfaen" w:eastAsia="Sylfaen" w:hAnsi="Sylfaen" w:cs="Sylfaen"/>
                <w:bCs/>
                <w:sz w:val="20"/>
                <w:szCs w:val="20"/>
                <w:lang w:val="ka-GE"/>
              </w:rPr>
              <w:t>30</w:t>
            </w:r>
            <w:r w:rsidRPr="00672A69">
              <w:rPr>
                <w:rFonts w:ascii="Sylfaen" w:eastAsia="Sylfaen" w:hAnsi="Sylfaen" w:cs="Sylfaen"/>
                <w:bCs/>
                <w:sz w:val="20"/>
                <w:szCs w:val="20"/>
                <w:lang w:val="ka-GE"/>
              </w:rPr>
              <w:t>კრედიტი)</w:t>
            </w:r>
          </w:p>
          <w:p w14:paraId="65E3F4C2" w14:textId="45A1ED94" w:rsidR="003F0E07" w:rsidRPr="00672A69" w:rsidRDefault="00695D07" w:rsidP="00672A69">
            <w:pPr>
              <w:numPr>
                <w:ilvl w:val="0"/>
                <w:numId w:val="2"/>
              </w:numPr>
              <w:tabs>
                <w:tab w:val="clear" w:pos="1440"/>
                <w:tab w:val="num" w:pos="414"/>
              </w:tabs>
              <w:spacing w:after="0" w:line="240" w:lineRule="auto"/>
              <w:ind w:left="414"/>
              <w:jc w:val="both"/>
              <w:rPr>
                <w:rFonts w:ascii="Sylfaen" w:hAnsi="Sylfaen"/>
                <w:bCs/>
                <w:sz w:val="20"/>
                <w:szCs w:val="20"/>
              </w:rPr>
            </w:pPr>
            <w:r w:rsidRPr="00672A69">
              <w:rPr>
                <w:rFonts w:ascii="Sylfaen" w:eastAsia="Sylfaen" w:hAnsi="Sylfaen" w:cs="Sylfaen"/>
                <w:bCs/>
                <w:sz w:val="20"/>
                <w:szCs w:val="20"/>
                <w:lang w:val="ka-GE"/>
              </w:rPr>
              <w:t>კონცენტრაციის</w:t>
            </w:r>
            <w:r w:rsidR="000E146D" w:rsidRPr="00672A69">
              <w:rPr>
                <w:rFonts w:ascii="Sylfaen" w:eastAsia="Sylfaen" w:hAnsi="Sylfaen" w:cs="Sylfaen"/>
                <w:bCs/>
                <w:sz w:val="20"/>
                <w:szCs w:val="20"/>
              </w:rPr>
              <w:t xml:space="preserve"> </w:t>
            </w:r>
            <w:r w:rsidR="002D4402" w:rsidRPr="00672A69">
              <w:rPr>
                <w:rFonts w:ascii="Sylfaen" w:eastAsia="Sylfaen" w:hAnsi="Sylfaen" w:cs="Sylfaen"/>
                <w:bCs/>
                <w:sz w:val="20"/>
                <w:szCs w:val="20"/>
              </w:rPr>
              <w:t>არჩევითი</w:t>
            </w:r>
            <w:r w:rsidR="000E146D" w:rsidRPr="00672A69">
              <w:rPr>
                <w:rFonts w:ascii="Sylfaen" w:eastAsia="Sylfaen" w:hAnsi="Sylfaen" w:cs="Sylfaen"/>
                <w:bCs/>
                <w:sz w:val="20"/>
                <w:szCs w:val="20"/>
              </w:rPr>
              <w:t xml:space="preserve"> კურსები</w:t>
            </w:r>
            <w:r w:rsidR="00B10BCE" w:rsidRPr="00672A69">
              <w:rPr>
                <w:rFonts w:ascii="Sylfaen" w:eastAsia="Sylfaen" w:hAnsi="Sylfaen" w:cs="Sylfaen"/>
                <w:bCs/>
                <w:sz w:val="20"/>
                <w:szCs w:val="20"/>
                <w:lang w:val="ka-GE"/>
              </w:rPr>
              <w:t xml:space="preserve"> (</w:t>
            </w:r>
            <w:r w:rsidR="004F778D" w:rsidRPr="00672A69">
              <w:rPr>
                <w:rFonts w:ascii="Sylfaen" w:eastAsia="Sylfaen" w:hAnsi="Sylfaen" w:cs="Sylfaen"/>
                <w:bCs/>
                <w:sz w:val="20"/>
                <w:szCs w:val="20"/>
              </w:rPr>
              <w:t>1</w:t>
            </w:r>
            <w:r w:rsidR="004F778D" w:rsidRPr="00672A69">
              <w:rPr>
                <w:rFonts w:ascii="Sylfaen" w:eastAsia="Sylfaen" w:hAnsi="Sylfaen" w:cs="Sylfaen"/>
                <w:bCs/>
                <w:sz w:val="20"/>
                <w:szCs w:val="20"/>
                <w:lang w:val="ka-GE"/>
              </w:rPr>
              <w:t>5</w:t>
            </w:r>
            <w:r w:rsidR="000E146D" w:rsidRPr="00672A69">
              <w:rPr>
                <w:rFonts w:ascii="Sylfaen" w:eastAsia="Sylfaen" w:hAnsi="Sylfaen" w:cs="Sylfaen"/>
                <w:bCs/>
                <w:sz w:val="20"/>
                <w:szCs w:val="20"/>
                <w:lang w:val="ka-GE"/>
              </w:rPr>
              <w:t>კრედიტი)</w:t>
            </w:r>
          </w:p>
        </w:tc>
      </w:tr>
      <w:tr w:rsidR="00761D47" w:rsidRPr="00672A69" w14:paraId="2487E469" w14:textId="77777777">
        <w:tc>
          <w:tcPr>
            <w:tcW w:w="4114" w:type="dxa"/>
            <w:gridSpan w:val="3"/>
            <w:tcBorders>
              <w:top w:val="single" w:sz="18" w:space="0" w:color="auto"/>
              <w:left w:val="single" w:sz="18" w:space="0" w:color="auto"/>
              <w:bottom w:val="single" w:sz="18" w:space="0" w:color="auto"/>
            </w:tcBorders>
            <w:shd w:val="clear" w:color="auto" w:fill="E5DFEC"/>
          </w:tcPr>
          <w:p w14:paraId="0DE11268" w14:textId="77777777" w:rsidR="00761D47" w:rsidRPr="00672A69" w:rsidRDefault="00761D47" w:rsidP="00672A69">
            <w:pPr>
              <w:spacing w:after="0" w:line="240" w:lineRule="auto"/>
              <w:rPr>
                <w:rFonts w:ascii="Sylfaen" w:hAnsi="Sylfaen"/>
                <w:b/>
                <w:sz w:val="20"/>
                <w:szCs w:val="20"/>
              </w:rPr>
            </w:pPr>
            <w:r w:rsidRPr="00672A69">
              <w:rPr>
                <w:rFonts w:ascii="Sylfaen" w:hAnsi="Sylfaen" w:cs="Sylfaen"/>
                <w:b/>
                <w:sz w:val="20"/>
                <w:szCs w:val="20"/>
              </w:rPr>
              <w:t>სწავლებისენა</w:t>
            </w:r>
          </w:p>
        </w:tc>
        <w:tc>
          <w:tcPr>
            <w:tcW w:w="6506" w:type="dxa"/>
            <w:tcBorders>
              <w:top w:val="single" w:sz="18" w:space="0" w:color="auto"/>
              <w:bottom w:val="single" w:sz="18" w:space="0" w:color="auto"/>
              <w:right w:val="single" w:sz="18" w:space="0" w:color="auto"/>
            </w:tcBorders>
          </w:tcPr>
          <w:p w14:paraId="0E8BCEC4" w14:textId="77777777" w:rsidR="00761D47" w:rsidRPr="00672A69" w:rsidRDefault="0047286A" w:rsidP="00672A69">
            <w:pPr>
              <w:spacing w:after="0" w:line="240" w:lineRule="auto"/>
              <w:rPr>
                <w:rFonts w:ascii="Sylfaen" w:hAnsi="Sylfaen"/>
                <w:sz w:val="20"/>
                <w:szCs w:val="20"/>
                <w:lang w:val="ka-GE"/>
              </w:rPr>
            </w:pPr>
            <w:r w:rsidRPr="00672A69">
              <w:rPr>
                <w:rFonts w:ascii="Sylfaen" w:hAnsi="Sylfaen" w:cs="Sylfaen"/>
                <w:sz w:val="20"/>
                <w:szCs w:val="20"/>
                <w:lang w:val="ka-GE"/>
              </w:rPr>
              <w:t>ქართული</w:t>
            </w:r>
          </w:p>
        </w:tc>
      </w:tr>
      <w:tr w:rsidR="00761D47" w:rsidRPr="00672A69" w14:paraId="338D4093" w14:textId="77777777">
        <w:tc>
          <w:tcPr>
            <w:tcW w:w="4114" w:type="dxa"/>
            <w:gridSpan w:val="3"/>
            <w:tcBorders>
              <w:top w:val="single" w:sz="18" w:space="0" w:color="auto"/>
              <w:left w:val="single" w:sz="18" w:space="0" w:color="auto"/>
              <w:bottom w:val="single" w:sz="18" w:space="0" w:color="auto"/>
            </w:tcBorders>
            <w:shd w:val="clear" w:color="auto" w:fill="E5DFEC"/>
          </w:tcPr>
          <w:p w14:paraId="0C525442" w14:textId="2FC31375" w:rsidR="00761D47" w:rsidRPr="00672A69" w:rsidRDefault="00761D47" w:rsidP="00672A69">
            <w:pPr>
              <w:spacing w:after="0" w:line="240" w:lineRule="auto"/>
              <w:rPr>
                <w:rFonts w:ascii="Sylfaen" w:hAnsi="Sylfaen"/>
                <w:b/>
                <w:sz w:val="20"/>
                <w:szCs w:val="20"/>
              </w:rPr>
            </w:pPr>
            <w:r w:rsidRPr="00672A69">
              <w:rPr>
                <w:rFonts w:ascii="Sylfaen" w:hAnsi="Sylfaen" w:cs="Sylfaen"/>
                <w:b/>
                <w:sz w:val="20"/>
                <w:szCs w:val="20"/>
              </w:rPr>
              <w:t>პროგრამის</w:t>
            </w:r>
            <w:r w:rsidR="002D4402" w:rsidRPr="00672A69">
              <w:rPr>
                <w:rFonts w:ascii="Sylfaen" w:hAnsi="Sylfaen" w:cs="Sylfaen"/>
                <w:b/>
                <w:sz w:val="20"/>
                <w:szCs w:val="20"/>
                <w:lang w:val="ka-GE"/>
              </w:rPr>
              <w:t xml:space="preserve"> </w:t>
            </w:r>
            <w:r w:rsidRPr="00672A69">
              <w:rPr>
                <w:rFonts w:ascii="Sylfaen" w:hAnsi="Sylfaen" w:cs="Sylfaen"/>
                <w:b/>
                <w:sz w:val="20"/>
                <w:szCs w:val="20"/>
              </w:rPr>
              <w:t>შემუშავების</w:t>
            </w:r>
            <w:r w:rsidRPr="00672A69">
              <w:rPr>
                <w:rFonts w:ascii="Sylfaen" w:hAnsi="Sylfaen" w:cs="Sylfaen"/>
                <w:b/>
                <w:sz w:val="20"/>
                <w:szCs w:val="20"/>
                <w:lang w:val="ka-GE"/>
              </w:rPr>
              <w:t xml:space="preserve">ა და </w:t>
            </w:r>
            <w:r w:rsidRPr="00672A69">
              <w:rPr>
                <w:rFonts w:ascii="Sylfaen" w:hAnsi="Sylfaen" w:cs="Sylfaen"/>
                <w:b/>
                <w:sz w:val="20"/>
                <w:szCs w:val="20"/>
              </w:rPr>
              <w:t>განახლების</w:t>
            </w:r>
            <w:r w:rsidR="002D4402" w:rsidRPr="00672A69">
              <w:rPr>
                <w:rFonts w:ascii="Sylfaen" w:hAnsi="Sylfaen" w:cs="Sylfaen"/>
                <w:b/>
                <w:sz w:val="20"/>
                <w:szCs w:val="20"/>
                <w:lang w:val="ka-GE"/>
              </w:rPr>
              <w:t xml:space="preserve"> </w:t>
            </w:r>
            <w:r w:rsidRPr="00672A69">
              <w:rPr>
                <w:rFonts w:ascii="Sylfaen" w:hAnsi="Sylfaen" w:cs="Sylfaen"/>
                <w:b/>
                <w:sz w:val="20"/>
                <w:szCs w:val="20"/>
              </w:rPr>
              <w:t>თარიღები;</w:t>
            </w:r>
          </w:p>
        </w:tc>
        <w:tc>
          <w:tcPr>
            <w:tcW w:w="6506" w:type="dxa"/>
            <w:tcBorders>
              <w:top w:val="single" w:sz="18" w:space="0" w:color="auto"/>
              <w:bottom w:val="single" w:sz="18" w:space="0" w:color="auto"/>
              <w:right w:val="single" w:sz="18" w:space="0" w:color="auto"/>
            </w:tcBorders>
          </w:tcPr>
          <w:p w14:paraId="079DC9A2" w14:textId="2AB946FE" w:rsidR="00DF6BF3" w:rsidRPr="00672A69" w:rsidRDefault="00DF6BF3" w:rsidP="00672A69">
            <w:pPr>
              <w:spacing w:after="0" w:line="240" w:lineRule="auto"/>
              <w:rPr>
                <w:rFonts w:ascii="Sylfaen" w:hAnsi="Sylfaen" w:cs="Sylfaen"/>
                <w:bCs/>
                <w:sz w:val="20"/>
                <w:szCs w:val="20"/>
                <w:lang w:val="ka-GE"/>
              </w:rPr>
            </w:pPr>
            <w:r w:rsidRPr="00672A69">
              <w:rPr>
                <w:rFonts w:ascii="Sylfaen" w:hAnsi="Sylfaen" w:cs="Sylfaen"/>
                <w:bCs/>
                <w:sz w:val="20"/>
                <w:szCs w:val="20"/>
                <w:lang w:val="ka-GE"/>
              </w:rPr>
              <w:t>10.12.2018</w:t>
            </w:r>
          </w:p>
          <w:p w14:paraId="64D752B8" w14:textId="6249793D" w:rsidR="002D4402" w:rsidRPr="00672A69" w:rsidRDefault="00DF6BF3" w:rsidP="00672A69">
            <w:pPr>
              <w:spacing w:after="0" w:line="240" w:lineRule="auto"/>
              <w:rPr>
                <w:rFonts w:ascii="Sylfaen" w:hAnsi="Sylfaen" w:cs="Sylfaen"/>
                <w:bCs/>
                <w:sz w:val="20"/>
                <w:szCs w:val="20"/>
                <w:lang w:val="ka-GE"/>
              </w:rPr>
            </w:pPr>
            <w:r w:rsidRPr="00672A69">
              <w:rPr>
                <w:rFonts w:ascii="Sylfaen" w:hAnsi="Sylfaen" w:cs="Sylfaen"/>
                <w:bCs/>
                <w:sz w:val="20"/>
                <w:szCs w:val="20"/>
                <w:lang w:val="ka-GE"/>
              </w:rPr>
              <w:t xml:space="preserve">(წინამორბედი პროგრამები, რომლებიც ახალში კონცენტრაციების სახით არის წარმოდგენილი </w:t>
            </w:r>
            <w:r w:rsidR="00037DDA" w:rsidRPr="00672A69">
              <w:rPr>
                <w:rFonts w:ascii="Sylfaen" w:hAnsi="Sylfaen" w:cs="Sylfaen"/>
                <w:bCs/>
                <w:sz w:val="20"/>
                <w:szCs w:val="20"/>
                <w:lang w:val="ka-GE"/>
              </w:rPr>
              <w:t>აკრედიტ. გადაწყვეტილება: №</w:t>
            </w:r>
            <w:r w:rsidR="00037DDA" w:rsidRPr="00672A69">
              <w:rPr>
                <w:rFonts w:ascii="Sylfaen" w:hAnsi="Sylfaen" w:cs="Sylfaen"/>
                <w:bCs/>
                <w:sz w:val="20"/>
                <w:szCs w:val="20"/>
              </w:rPr>
              <w:t xml:space="preserve">№ 124, 125, </w:t>
            </w:r>
            <w:r w:rsidR="00037DDA" w:rsidRPr="00672A69">
              <w:rPr>
                <w:rFonts w:ascii="Sylfaen" w:hAnsi="Sylfaen" w:cs="Sylfaen"/>
                <w:bCs/>
                <w:sz w:val="20"/>
                <w:szCs w:val="20"/>
                <w:lang w:val="ka-GE"/>
              </w:rPr>
              <w:t>126</w:t>
            </w:r>
            <w:r w:rsidR="00037DDA" w:rsidRPr="00672A69">
              <w:rPr>
                <w:rFonts w:ascii="Sylfaen" w:hAnsi="Sylfaen" w:cs="Sylfaen"/>
                <w:bCs/>
                <w:sz w:val="20"/>
                <w:szCs w:val="20"/>
              </w:rPr>
              <w:t>, 132</w:t>
            </w:r>
            <w:r w:rsidR="00DB0F5B" w:rsidRPr="00672A69">
              <w:rPr>
                <w:rFonts w:ascii="Sylfaen" w:hAnsi="Sylfaen" w:cs="Sylfaen"/>
                <w:bCs/>
                <w:sz w:val="20"/>
                <w:szCs w:val="20"/>
              </w:rPr>
              <w:t xml:space="preserve"> -</w:t>
            </w:r>
            <w:r w:rsidR="00037DDA" w:rsidRPr="00672A69">
              <w:rPr>
                <w:rFonts w:ascii="Sylfaen" w:hAnsi="Sylfaen" w:cs="Sylfaen"/>
                <w:bCs/>
                <w:sz w:val="20"/>
                <w:szCs w:val="20"/>
                <w:lang w:val="ka-GE"/>
              </w:rPr>
              <w:t xml:space="preserve"> 19.04.2012</w:t>
            </w:r>
            <w:r w:rsidR="00DB0F5B" w:rsidRPr="00672A69">
              <w:rPr>
                <w:rFonts w:ascii="Sylfaen" w:hAnsi="Sylfaen" w:cs="Sylfaen"/>
                <w:bCs/>
                <w:sz w:val="20"/>
                <w:szCs w:val="20"/>
              </w:rPr>
              <w:t xml:space="preserve">; </w:t>
            </w:r>
            <w:r w:rsidRPr="00672A69">
              <w:rPr>
                <w:rFonts w:ascii="Sylfaen" w:hAnsi="Sylfaen" w:cs="Sylfaen"/>
                <w:bCs/>
                <w:sz w:val="20"/>
                <w:szCs w:val="20"/>
                <w:lang w:val="ka-GE"/>
              </w:rPr>
              <w:t xml:space="preserve"> </w:t>
            </w:r>
            <w:r w:rsidR="00DB0F5B" w:rsidRPr="00672A69">
              <w:rPr>
                <w:rFonts w:ascii="Sylfaen" w:hAnsi="Sylfaen" w:cs="Sylfaen"/>
                <w:bCs/>
                <w:sz w:val="20"/>
                <w:szCs w:val="20"/>
              </w:rPr>
              <w:t>№30 - 12.02.2013</w:t>
            </w:r>
            <w:r w:rsidRPr="00672A69">
              <w:rPr>
                <w:rFonts w:ascii="Sylfaen" w:hAnsi="Sylfaen" w:cs="Sylfaen"/>
                <w:bCs/>
                <w:sz w:val="20"/>
                <w:szCs w:val="20"/>
                <w:lang w:val="ka-GE"/>
              </w:rPr>
              <w:t xml:space="preserve">; </w:t>
            </w:r>
            <w:r w:rsidR="00DB0F5B" w:rsidRPr="00672A69">
              <w:rPr>
                <w:rFonts w:ascii="Sylfaen" w:hAnsi="Sylfaen" w:cs="Sylfaen"/>
                <w:bCs/>
                <w:sz w:val="20"/>
                <w:szCs w:val="20"/>
              </w:rPr>
              <w:t>№№ 42, 43 - 25.02.2014</w:t>
            </w:r>
            <w:r w:rsidRPr="00672A69">
              <w:rPr>
                <w:rFonts w:ascii="Sylfaen" w:hAnsi="Sylfaen" w:cs="Sylfaen"/>
                <w:bCs/>
                <w:sz w:val="20"/>
                <w:szCs w:val="20"/>
                <w:lang w:val="ka-GE"/>
              </w:rPr>
              <w:t>)</w:t>
            </w:r>
          </w:p>
        </w:tc>
      </w:tr>
      <w:tr w:rsidR="00761D47" w:rsidRPr="00672A69" w14:paraId="24F348D8" w14:textId="77777777">
        <w:tc>
          <w:tcPr>
            <w:tcW w:w="10620" w:type="dxa"/>
            <w:gridSpan w:val="4"/>
            <w:tcBorders>
              <w:top w:val="single" w:sz="12" w:space="0" w:color="auto"/>
              <w:left w:val="single" w:sz="18" w:space="0" w:color="auto"/>
              <w:bottom w:val="single" w:sz="18" w:space="0" w:color="auto"/>
              <w:right w:val="single" w:sz="18" w:space="0" w:color="auto"/>
            </w:tcBorders>
            <w:shd w:val="clear" w:color="auto" w:fill="E5DFEC"/>
          </w:tcPr>
          <w:p w14:paraId="4CF3182D" w14:textId="77777777" w:rsidR="00761D47" w:rsidRPr="00672A69" w:rsidRDefault="00761D47" w:rsidP="00672A69">
            <w:pPr>
              <w:spacing w:after="0" w:line="240" w:lineRule="auto"/>
              <w:rPr>
                <w:rFonts w:ascii="Sylfaen" w:hAnsi="Sylfaen"/>
                <w:sz w:val="20"/>
                <w:szCs w:val="20"/>
              </w:rPr>
            </w:pPr>
            <w:r w:rsidRPr="00672A69">
              <w:rPr>
                <w:rFonts w:ascii="Sylfaen" w:hAnsi="Sylfaen" w:cs="Sylfaen"/>
                <w:b/>
                <w:sz w:val="20"/>
                <w:szCs w:val="20"/>
              </w:rPr>
              <w:t>პროგრამაზედაშვებისწინაპირობები</w:t>
            </w:r>
            <w:r w:rsidRPr="00672A69">
              <w:rPr>
                <w:rFonts w:ascii="Sylfaen" w:hAnsi="Sylfaen"/>
                <w:b/>
                <w:sz w:val="20"/>
                <w:szCs w:val="20"/>
              </w:rPr>
              <w:t xml:space="preserve"> (</w:t>
            </w:r>
            <w:r w:rsidRPr="00672A69">
              <w:rPr>
                <w:rFonts w:ascii="Sylfaen" w:hAnsi="Sylfaen" w:cs="Sylfaen"/>
                <w:b/>
                <w:sz w:val="20"/>
                <w:szCs w:val="20"/>
              </w:rPr>
              <w:t>მოთხოვნები</w:t>
            </w:r>
            <w:r w:rsidRPr="00672A69">
              <w:rPr>
                <w:rFonts w:ascii="Sylfaen" w:hAnsi="Sylfaen"/>
                <w:b/>
                <w:sz w:val="20"/>
                <w:szCs w:val="20"/>
              </w:rPr>
              <w:t>)</w:t>
            </w:r>
          </w:p>
        </w:tc>
      </w:tr>
      <w:tr w:rsidR="00695D07" w:rsidRPr="00672A69" w14:paraId="53D8BA6C" w14:textId="77777777">
        <w:tc>
          <w:tcPr>
            <w:tcW w:w="10620" w:type="dxa"/>
            <w:gridSpan w:val="4"/>
            <w:tcBorders>
              <w:top w:val="single" w:sz="18" w:space="0" w:color="auto"/>
              <w:left w:val="single" w:sz="18" w:space="0" w:color="auto"/>
              <w:right w:val="single" w:sz="18" w:space="0" w:color="auto"/>
            </w:tcBorders>
          </w:tcPr>
          <w:p w14:paraId="243E5FC9" w14:textId="77777777" w:rsidR="00695D07" w:rsidRPr="00672A69" w:rsidRDefault="00695D07" w:rsidP="00672A69">
            <w:pPr>
              <w:spacing w:after="0" w:line="240" w:lineRule="auto"/>
              <w:ind w:firstLine="360"/>
              <w:jc w:val="both"/>
              <w:rPr>
                <w:rFonts w:ascii="Sylfaen" w:hAnsi="Sylfaen" w:cs="Sylfaen"/>
                <w:sz w:val="20"/>
                <w:szCs w:val="20"/>
              </w:rPr>
            </w:pPr>
            <w:r w:rsidRPr="00672A69">
              <w:rPr>
                <w:rFonts w:ascii="Sylfaen" w:hAnsi="Sylfaen" w:cs="Sylfaen"/>
                <w:sz w:val="20"/>
                <w:szCs w:val="20"/>
                <w:lang w:val="ka-GE"/>
              </w:rPr>
              <w:t xml:space="preserve">სადოქტორო პროგრამაზე ჩარიცხვის აუცილებელი მინიმალური მოთხოვნებია: </w:t>
            </w:r>
          </w:p>
          <w:p w14:paraId="07ED6948" w14:textId="622EE50C" w:rsidR="00695D07" w:rsidRPr="00672A69" w:rsidRDefault="00695D07" w:rsidP="00672A69">
            <w:pPr>
              <w:numPr>
                <w:ilvl w:val="0"/>
                <w:numId w:val="6"/>
              </w:numPr>
              <w:spacing w:after="0" w:line="240" w:lineRule="auto"/>
              <w:jc w:val="both"/>
              <w:rPr>
                <w:rFonts w:ascii="Sylfaen" w:hAnsi="Sylfaen" w:cs="Sylfaen"/>
                <w:sz w:val="20"/>
                <w:szCs w:val="20"/>
                <w:lang w:val="ka-GE"/>
              </w:rPr>
            </w:pPr>
            <w:r w:rsidRPr="00672A69">
              <w:rPr>
                <w:rFonts w:ascii="Sylfaen" w:hAnsi="Sylfaen" w:cs="Sylfaen"/>
                <w:sz w:val="20"/>
                <w:szCs w:val="20"/>
                <w:lang w:val="ka-GE"/>
              </w:rPr>
              <w:t xml:space="preserve">მაგისტრის ან მასთან გათანაბრებული დიპლომირებული სპეციალისტის აკადემიური ხარისხი </w:t>
            </w:r>
            <w:r w:rsidR="00D27A6B" w:rsidRPr="00672A69">
              <w:rPr>
                <w:rFonts w:ascii="Sylfaen" w:hAnsi="Sylfaen" w:cs="Sylfaen"/>
                <w:sz w:val="20"/>
                <w:szCs w:val="20"/>
                <w:lang w:val="ka-GE"/>
              </w:rPr>
              <w:t>ინჟინერიაში</w:t>
            </w:r>
            <w:r w:rsidRPr="00672A69">
              <w:rPr>
                <w:rFonts w:ascii="Sylfaen" w:hAnsi="Sylfaen" w:cs="Sylfaen"/>
                <w:sz w:val="20"/>
                <w:szCs w:val="20"/>
              </w:rPr>
              <w:t>;</w:t>
            </w:r>
          </w:p>
          <w:p w14:paraId="39EC98AB" w14:textId="77777777" w:rsidR="00695D07" w:rsidRPr="00672A69" w:rsidRDefault="00695D07" w:rsidP="00672A69">
            <w:pPr>
              <w:numPr>
                <w:ilvl w:val="0"/>
                <w:numId w:val="6"/>
              </w:numPr>
              <w:spacing w:after="0" w:line="240" w:lineRule="auto"/>
              <w:jc w:val="both"/>
              <w:rPr>
                <w:rFonts w:ascii="Sylfaen" w:hAnsi="Sylfaen" w:cs="Sylfaen"/>
                <w:sz w:val="20"/>
                <w:szCs w:val="20"/>
                <w:lang w:val="ka-GE"/>
              </w:rPr>
            </w:pPr>
            <w:r w:rsidRPr="00672A69">
              <w:rPr>
                <w:rFonts w:ascii="Sylfaen" w:hAnsi="Sylfaen" w:cs="Sylfaen"/>
                <w:sz w:val="20"/>
                <w:szCs w:val="20"/>
                <w:lang w:val="ka-GE"/>
              </w:rPr>
              <w:t>საუნივერსიტეტო გამოცდის ჩაბარება სპეციალობაში;</w:t>
            </w:r>
          </w:p>
          <w:p w14:paraId="44A9A3B9" w14:textId="760322C4" w:rsidR="00695D07" w:rsidRPr="00672A69" w:rsidRDefault="00695D07" w:rsidP="00672A69">
            <w:pPr>
              <w:numPr>
                <w:ilvl w:val="0"/>
                <w:numId w:val="6"/>
              </w:numPr>
              <w:spacing w:after="0" w:line="240" w:lineRule="auto"/>
              <w:jc w:val="both"/>
              <w:rPr>
                <w:rFonts w:ascii="Sylfaen" w:hAnsi="Sylfaen" w:cs="Sylfaen"/>
                <w:sz w:val="20"/>
                <w:szCs w:val="20"/>
                <w:lang w:val="ka-GE"/>
              </w:rPr>
            </w:pPr>
            <w:r w:rsidRPr="00672A69">
              <w:rPr>
                <w:rFonts w:ascii="Sylfaen" w:hAnsi="Sylfaen" w:cs="Sylfaen"/>
                <w:sz w:val="20"/>
                <w:szCs w:val="20"/>
                <w:lang w:val="ka-GE"/>
              </w:rPr>
              <w:t>ინგლისური</w:t>
            </w:r>
            <w:r w:rsidR="00AF5CDB" w:rsidRPr="00672A69">
              <w:rPr>
                <w:rFonts w:ascii="Sylfaen" w:hAnsi="Sylfaen" w:cs="Sylfaen"/>
                <w:sz w:val="20"/>
                <w:szCs w:val="20"/>
                <w:lang w:val="ka-GE"/>
              </w:rPr>
              <w:t xml:space="preserve"> </w:t>
            </w:r>
            <w:r w:rsidRPr="00672A69">
              <w:rPr>
                <w:rFonts w:ascii="Sylfaen" w:hAnsi="Sylfaen" w:cs="Sylfaen"/>
                <w:sz w:val="20"/>
                <w:szCs w:val="20"/>
                <w:lang w:val="ka-GE"/>
              </w:rPr>
              <w:t xml:space="preserve">ენის ცოდნა B2 დონეზე (გამოცდის ჩაბარება აწსუ-ში ან სათანადო სერთიფიკატის წარმოდგენა). </w:t>
            </w:r>
          </w:p>
          <w:p w14:paraId="3AFAD49D" w14:textId="77777777" w:rsidR="00695D07" w:rsidRPr="00672A69" w:rsidRDefault="00695D07" w:rsidP="00672A69">
            <w:pPr>
              <w:spacing w:after="0" w:line="240" w:lineRule="auto"/>
              <w:jc w:val="both"/>
              <w:rPr>
                <w:rFonts w:ascii="Sylfaen" w:hAnsi="Sylfaen" w:cs="Sylfaen"/>
                <w:sz w:val="20"/>
                <w:szCs w:val="20"/>
                <w:lang w:val="ka-GE"/>
              </w:rPr>
            </w:pPr>
            <w:r w:rsidRPr="00672A69">
              <w:rPr>
                <w:rFonts w:ascii="Sylfaen" w:hAnsi="Sylfaen" w:cs="Sylfaen"/>
                <w:sz w:val="20"/>
                <w:szCs w:val="20"/>
                <w:lang w:val="ka-GE"/>
              </w:rPr>
              <w:t>ამასთან, კონკრეტული პირობები განსაზღვრულია აწსუ აკადემიური საბჭოს 2007 წლის 5 სექტემბრის №1 დადგენილებით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w:t>
            </w:r>
            <w:hyperlink r:id="rId9" w:history="1">
              <w:r w:rsidRPr="00672A69">
                <w:rPr>
                  <w:rStyle w:val="Hyperlink"/>
                  <w:rFonts w:ascii="Sylfaen" w:hAnsi="Sylfaen" w:cs="Sylfaen"/>
                  <w:sz w:val="20"/>
                  <w:szCs w:val="20"/>
                  <w:lang w:val="ka-GE"/>
                </w:rPr>
                <w:t>http://www.atsu.edu.ge/geo/gancxadebebi/doctorantura.pdf</w:t>
              </w:r>
            </w:hyperlink>
            <w:r w:rsidRPr="00672A69">
              <w:rPr>
                <w:rFonts w:ascii="Sylfaen" w:hAnsi="Sylfaen" w:cs="Sylfaen"/>
                <w:sz w:val="20"/>
                <w:szCs w:val="20"/>
                <w:lang w:val="ka-GE"/>
              </w:rPr>
              <w:t xml:space="preserve">) </w:t>
            </w:r>
          </w:p>
          <w:p w14:paraId="43BB4DCC" w14:textId="15B05151" w:rsidR="00695D07" w:rsidRPr="00672A69" w:rsidRDefault="00695D07" w:rsidP="00672A69">
            <w:pPr>
              <w:spacing w:after="0" w:line="240" w:lineRule="auto"/>
              <w:ind w:firstLine="540"/>
              <w:jc w:val="both"/>
              <w:rPr>
                <w:rFonts w:ascii="Sylfaen" w:hAnsi="Sylfaen"/>
                <w:sz w:val="20"/>
                <w:szCs w:val="20"/>
              </w:rPr>
            </w:pPr>
            <w:r w:rsidRPr="00672A69">
              <w:rPr>
                <w:rFonts w:ascii="Sylfaen" w:hAnsi="Sylfaen" w:cs="Sylfaen"/>
                <w:iCs/>
                <w:sz w:val="20"/>
                <w:szCs w:val="20"/>
              </w:rPr>
              <w:t>გამონაკლის</w:t>
            </w:r>
            <w:r w:rsidRPr="00672A69">
              <w:rPr>
                <w:rFonts w:ascii="Sylfaen" w:hAnsi="Sylfaen"/>
                <w:iCs/>
                <w:sz w:val="20"/>
                <w:szCs w:val="20"/>
              </w:rPr>
              <w:t xml:space="preserve">  </w:t>
            </w:r>
            <w:r w:rsidRPr="00672A69">
              <w:rPr>
                <w:rFonts w:ascii="Sylfaen" w:hAnsi="Sylfaen" w:cs="Sylfaen"/>
                <w:iCs/>
                <w:sz w:val="20"/>
                <w:szCs w:val="20"/>
              </w:rPr>
              <w:t>შემთხვევებში</w:t>
            </w:r>
            <w:r w:rsidRPr="00672A69">
              <w:rPr>
                <w:rFonts w:ascii="Sylfaen" w:hAnsi="Sylfaen" w:cs="Trebuchet MS"/>
                <w:iCs/>
                <w:sz w:val="20"/>
                <w:szCs w:val="20"/>
              </w:rPr>
              <w:t xml:space="preserve">, </w:t>
            </w:r>
            <w:r w:rsidRPr="00672A69">
              <w:rPr>
                <w:rFonts w:ascii="Sylfaen" w:hAnsi="Sylfaen" w:cs="Trebuchet MS"/>
                <w:iCs/>
                <w:sz w:val="20"/>
                <w:szCs w:val="20"/>
                <w:lang w:val="ka-GE"/>
              </w:rPr>
              <w:t xml:space="preserve">თუ აპლიკანტს გააჩნია  დარგში პრაქტიკული  ან/და კვლევითი მუშაობის გამოცდილება (რაც დასტურდება დოკუმენტალურად, შესაბამისი ნაშრომების ან სხვა სახით), მომავალი სადოქტორო ნაშრომის  </w:t>
            </w:r>
            <w:r w:rsidRPr="00672A69">
              <w:rPr>
                <w:rFonts w:ascii="Sylfaen" w:hAnsi="Sylfaen" w:cs="Sylfaen"/>
                <w:iCs/>
                <w:sz w:val="20"/>
                <w:szCs w:val="20"/>
              </w:rPr>
              <w:t>კვლევისდარგთაშორისი</w:t>
            </w:r>
            <w:r w:rsidRPr="00672A69">
              <w:rPr>
                <w:rFonts w:ascii="Sylfaen" w:hAnsi="Sylfaen"/>
                <w:iCs/>
                <w:sz w:val="20"/>
                <w:szCs w:val="20"/>
              </w:rPr>
              <w:t xml:space="preserve">  </w:t>
            </w:r>
            <w:r w:rsidRPr="00672A69">
              <w:rPr>
                <w:rFonts w:ascii="Sylfaen" w:hAnsi="Sylfaen" w:cs="Sylfaen"/>
                <w:iCs/>
                <w:sz w:val="20"/>
                <w:szCs w:val="20"/>
              </w:rPr>
              <w:t>თემატიკიდან</w:t>
            </w:r>
            <w:r w:rsidR="002D4402" w:rsidRPr="00672A69">
              <w:rPr>
                <w:rFonts w:ascii="Sylfaen" w:hAnsi="Sylfaen" w:cs="Sylfaen"/>
                <w:iCs/>
                <w:sz w:val="20"/>
                <w:szCs w:val="20"/>
                <w:lang w:val="ka-GE"/>
              </w:rPr>
              <w:t xml:space="preserve"> </w:t>
            </w:r>
            <w:r w:rsidRPr="00672A69">
              <w:rPr>
                <w:rFonts w:ascii="Sylfaen" w:hAnsi="Sylfaen" w:cs="Sylfaen"/>
                <w:iCs/>
                <w:sz w:val="20"/>
                <w:szCs w:val="20"/>
              </w:rPr>
              <w:t>გამომდინარე</w:t>
            </w:r>
            <w:r w:rsidR="002D4402" w:rsidRPr="00672A69">
              <w:rPr>
                <w:rFonts w:ascii="Sylfaen" w:hAnsi="Sylfaen" w:cs="Sylfaen"/>
                <w:iCs/>
                <w:sz w:val="20"/>
                <w:szCs w:val="20"/>
                <w:lang w:val="ka-GE"/>
              </w:rPr>
              <w:t xml:space="preserve"> </w:t>
            </w:r>
            <w:r w:rsidRPr="00672A69">
              <w:rPr>
                <w:rFonts w:ascii="Sylfaen" w:hAnsi="Sylfaen"/>
                <w:sz w:val="20"/>
                <w:szCs w:val="20"/>
                <w:lang w:val="ka-GE"/>
              </w:rPr>
              <w:t xml:space="preserve">და </w:t>
            </w:r>
            <w:r w:rsidRPr="00672A69">
              <w:rPr>
                <w:rFonts w:ascii="Sylfaen" w:hAnsi="Sylfaen" w:cs="Sylfaen"/>
                <w:iCs/>
                <w:sz w:val="20"/>
                <w:szCs w:val="20"/>
              </w:rPr>
              <w:t>საგანმანათლებლო</w:t>
            </w:r>
            <w:r w:rsidR="002D4402" w:rsidRPr="00672A69">
              <w:rPr>
                <w:rFonts w:ascii="Sylfaen" w:hAnsi="Sylfaen" w:cs="Sylfaen"/>
                <w:iCs/>
                <w:sz w:val="20"/>
                <w:szCs w:val="20"/>
                <w:lang w:val="ka-GE"/>
              </w:rPr>
              <w:t xml:space="preserve"> </w:t>
            </w:r>
            <w:r w:rsidRPr="00672A69">
              <w:rPr>
                <w:rFonts w:ascii="Sylfaen" w:hAnsi="Sylfaen" w:cs="Sylfaen"/>
                <w:iCs/>
                <w:sz w:val="20"/>
                <w:szCs w:val="20"/>
              </w:rPr>
              <w:t>პროგრამის</w:t>
            </w:r>
            <w:r w:rsidR="002D4402" w:rsidRPr="00672A69">
              <w:rPr>
                <w:rFonts w:ascii="Sylfaen" w:hAnsi="Sylfaen" w:cs="Sylfaen"/>
                <w:iCs/>
                <w:sz w:val="20"/>
                <w:szCs w:val="20"/>
                <w:lang w:val="ka-GE"/>
              </w:rPr>
              <w:t xml:space="preserve"> </w:t>
            </w:r>
            <w:r w:rsidRPr="00672A69">
              <w:rPr>
                <w:rFonts w:ascii="Sylfaen" w:hAnsi="Sylfaen" w:cs="Sylfaen"/>
                <w:iCs/>
                <w:sz w:val="20"/>
                <w:szCs w:val="20"/>
              </w:rPr>
              <w:t>ხელმძღვანელის</w:t>
            </w:r>
            <w:r w:rsidR="002D4402" w:rsidRPr="00672A69">
              <w:rPr>
                <w:rFonts w:ascii="Sylfaen" w:hAnsi="Sylfaen" w:cs="Sylfaen"/>
                <w:iCs/>
                <w:sz w:val="20"/>
                <w:szCs w:val="20"/>
                <w:lang w:val="ka-GE"/>
              </w:rPr>
              <w:t xml:space="preserve"> </w:t>
            </w:r>
            <w:r w:rsidRPr="00672A69">
              <w:rPr>
                <w:rFonts w:ascii="Sylfaen" w:hAnsi="Sylfaen" w:cs="Sylfaen"/>
                <w:iCs/>
                <w:sz w:val="20"/>
                <w:szCs w:val="20"/>
              </w:rPr>
              <w:t>წარდგინებით</w:t>
            </w:r>
            <w:r w:rsidRPr="00672A69">
              <w:rPr>
                <w:rFonts w:ascii="Sylfaen" w:hAnsi="Sylfaen" w:cs="Trebuchet MS"/>
                <w:iCs/>
                <w:sz w:val="20"/>
                <w:szCs w:val="20"/>
              </w:rPr>
              <w:t xml:space="preserve">, </w:t>
            </w:r>
            <w:r w:rsidR="00C110DF" w:rsidRPr="00672A69">
              <w:rPr>
                <w:rFonts w:ascii="Sylfaen" w:hAnsi="Sylfaen" w:cs="Trebuchet MS"/>
                <w:iCs/>
                <w:sz w:val="20"/>
                <w:szCs w:val="20"/>
                <w:lang w:val="ka-GE"/>
              </w:rPr>
              <w:t>აპლიკანტის პროგრამაზე დაშვების წინაპირობებთან შესაბამისობის დადგენა წარმოადგენს ფაკულტეტის სადისერტაციო საბჭოს  სხდომის პრეროგატივას, რაც ფორმდება შესაბამისი ოქმით.</w:t>
            </w:r>
          </w:p>
          <w:p w14:paraId="03A45EE2" w14:textId="77777777" w:rsidR="00695D07" w:rsidRPr="00672A69" w:rsidRDefault="00695D07" w:rsidP="00672A69">
            <w:pPr>
              <w:spacing w:after="0" w:line="240" w:lineRule="auto"/>
              <w:ind w:firstLine="540"/>
              <w:jc w:val="both"/>
              <w:rPr>
                <w:rFonts w:ascii="Sylfaen" w:hAnsi="Sylfaen"/>
                <w:sz w:val="20"/>
                <w:szCs w:val="20"/>
              </w:rPr>
            </w:pPr>
            <w:r w:rsidRPr="00672A69">
              <w:rPr>
                <w:rFonts w:ascii="Sylfaen" w:hAnsi="Sylfaen"/>
                <w:sz w:val="20"/>
                <w:szCs w:val="20"/>
                <w:lang w:val="ka-GE"/>
              </w:rPr>
              <w:t xml:space="preserve">მისაღები გამოცდები წერითი ფორმით ტარდება უცხო ენასა და შესაბამის სპეციალობაში. </w:t>
            </w:r>
            <w:r w:rsidR="00A07310" w:rsidRPr="00672A69">
              <w:rPr>
                <w:rFonts w:ascii="Sylfaen" w:hAnsi="Sylfaen"/>
                <w:sz w:val="20"/>
                <w:szCs w:val="20"/>
                <w:lang w:val="ka-GE"/>
              </w:rPr>
              <w:t xml:space="preserve">კონკურსის შემთხვევაში, </w:t>
            </w:r>
            <w:r w:rsidRPr="00672A69">
              <w:rPr>
                <w:rFonts w:ascii="Sylfaen" w:hAnsi="Sylfaen"/>
                <w:sz w:val="20"/>
                <w:szCs w:val="20"/>
                <w:lang w:val="ka-GE"/>
              </w:rPr>
              <w:t xml:space="preserve">თანაბარი ქულების </w:t>
            </w:r>
            <w:r w:rsidR="00A07310" w:rsidRPr="00672A69">
              <w:rPr>
                <w:rFonts w:ascii="Sylfaen" w:hAnsi="Sylfaen"/>
                <w:sz w:val="20"/>
                <w:szCs w:val="20"/>
                <w:lang w:val="ka-GE"/>
              </w:rPr>
              <w:t>დაგროვებისა</w:t>
            </w:r>
            <w:r w:rsidR="00197012" w:rsidRPr="00672A69">
              <w:rPr>
                <w:rFonts w:ascii="Sylfaen" w:hAnsi="Sylfaen"/>
                <w:sz w:val="20"/>
                <w:szCs w:val="20"/>
                <w:lang w:val="ka-GE"/>
              </w:rPr>
              <w:t>ს</w:t>
            </w:r>
            <w:r w:rsidRPr="00672A69">
              <w:rPr>
                <w:rFonts w:ascii="Sylfaen" w:hAnsi="Sylfaen"/>
                <w:sz w:val="20"/>
                <w:szCs w:val="20"/>
                <w:lang w:val="ka-GE"/>
              </w:rPr>
              <w:t xml:space="preserve"> მხედველობაში მიიღება: </w:t>
            </w:r>
            <w:r w:rsidR="00197012" w:rsidRPr="00672A69">
              <w:rPr>
                <w:rFonts w:ascii="Sylfaen" w:hAnsi="Sylfaen"/>
                <w:sz w:val="20"/>
                <w:szCs w:val="20"/>
                <w:lang w:val="ka-GE"/>
              </w:rPr>
              <w:t xml:space="preserve">კონკურსანტის </w:t>
            </w:r>
            <w:r w:rsidRPr="00672A69">
              <w:rPr>
                <w:rFonts w:ascii="Sylfaen" w:hAnsi="Sylfaen"/>
                <w:sz w:val="20"/>
                <w:szCs w:val="20"/>
                <w:lang w:val="ka-GE"/>
              </w:rPr>
              <w:t>სამაგისტრო ნაშრომის შეფასება, გამოქვეყნებული შრომები და სამეცნიერო კონფერენციებშ</w:t>
            </w:r>
            <w:r w:rsidR="00A07310" w:rsidRPr="00672A69">
              <w:rPr>
                <w:rFonts w:ascii="Sylfaen" w:hAnsi="Sylfaen"/>
                <w:sz w:val="20"/>
                <w:szCs w:val="20"/>
                <w:lang w:val="ka-GE"/>
              </w:rPr>
              <w:t>ი</w:t>
            </w:r>
            <w:r w:rsidRPr="00672A69">
              <w:rPr>
                <w:rFonts w:ascii="Sylfaen" w:hAnsi="Sylfaen"/>
                <w:sz w:val="20"/>
                <w:szCs w:val="20"/>
                <w:lang w:val="ka-GE"/>
              </w:rPr>
              <w:t xml:space="preserve"> მონაწილეობა. </w:t>
            </w:r>
          </w:p>
        </w:tc>
      </w:tr>
      <w:tr w:rsidR="00761D47" w:rsidRPr="00672A69" w14:paraId="6464ABEC" w14:textId="77777777" w:rsidTr="00F15D41">
        <w:trPr>
          <w:trHeight w:val="408"/>
        </w:trPr>
        <w:tc>
          <w:tcPr>
            <w:tcW w:w="10620" w:type="dxa"/>
            <w:gridSpan w:val="4"/>
            <w:tcBorders>
              <w:top w:val="single" w:sz="18" w:space="0" w:color="auto"/>
              <w:left w:val="single" w:sz="18" w:space="0" w:color="auto"/>
              <w:bottom w:val="single" w:sz="18" w:space="0" w:color="auto"/>
              <w:right w:val="single" w:sz="18" w:space="0" w:color="auto"/>
            </w:tcBorders>
            <w:shd w:val="clear" w:color="auto" w:fill="E5DFEC"/>
          </w:tcPr>
          <w:p w14:paraId="3C74B586" w14:textId="77777777" w:rsidR="000E146D" w:rsidRPr="00672A69" w:rsidRDefault="00761D47" w:rsidP="00672A69">
            <w:pPr>
              <w:spacing w:after="0" w:line="240" w:lineRule="auto"/>
              <w:rPr>
                <w:rFonts w:ascii="Sylfaen" w:hAnsi="Sylfaen"/>
                <w:b/>
                <w:sz w:val="20"/>
                <w:szCs w:val="20"/>
                <w:lang w:val="ka-GE"/>
              </w:rPr>
            </w:pPr>
            <w:r w:rsidRPr="00672A69">
              <w:rPr>
                <w:rFonts w:ascii="Sylfaen" w:hAnsi="Sylfaen"/>
                <w:b/>
                <w:sz w:val="20"/>
                <w:szCs w:val="20"/>
                <w:lang w:val="ka-GE"/>
              </w:rPr>
              <w:lastRenderedPageBreak/>
              <w:t>პროგრამისმიზნები</w:t>
            </w:r>
          </w:p>
        </w:tc>
      </w:tr>
      <w:tr w:rsidR="00C307BD" w:rsidRPr="00672A69" w14:paraId="3D948777" w14:textId="77777777">
        <w:tc>
          <w:tcPr>
            <w:tcW w:w="10620" w:type="dxa"/>
            <w:gridSpan w:val="4"/>
            <w:tcBorders>
              <w:top w:val="single" w:sz="18" w:space="0" w:color="auto"/>
              <w:left w:val="single" w:sz="18" w:space="0" w:color="auto"/>
              <w:bottom w:val="single" w:sz="18" w:space="0" w:color="auto"/>
              <w:right w:val="single" w:sz="18" w:space="0" w:color="auto"/>
            </w:tcBorders>
          </w:tcPr>
          <w:p w14:paraId="05245933" w14:textId="77777777" w:rsidR="005E677B" w:rsidRPr="00672A69" w:rsidRDefault="000E146D" w:rsidP="00672A69">
            <w:pPr>
              <w:spacing w:after="0" w:line="240" w:lineRule="auto"/>
              <w:jc w:val="both"/>
              <w:rPr>
                <w:rFonts w:ascii="Sylfaen" w:eastAsia="Sylfaen" w:hAnsi="Sylfaen" w:cs="Sylfaen"/>
                <w:sz w:val="20"/>
                <w:szCs w:val="20"/>
                <w:lang w:val="ka-GE"/>
              </w:rPr>
            </w:pPr>
            <w:r w:rsidRPr="00672A69">
              <w:rPr>
                <w:rFonts w:ascii="Sylfaen" w:eastAsia="Sylfaen" w:hAnsi="Sylfaen" w:cs="Sylfaen"/>
                <w:sz w:val="20"/>
                <w:szCs w:val="20"/>
                <w:lang w:val="ka-GE"/>
              </w:rPr>
              <w:t xml:space="preserve">პროგრამის მიზანია </w:t>
            </w:r>
            <w:r w:rsidR="005F1126" w:rsidRPr="00672A69">
              <w:rPr>
                <w:rFonts w:ascii="Sylfaen" w:eastAsia="Sylfaen" w:hAnsi="Sylfaen" w:cs="Sylfaen"/>
                <w:sz w:val="20"/>
                <w:szCs w:val="20"/>
                <w:lang w:val="ka-GE"/>
              </w:rPr>
              <w:t>მიმართულების</w:t>
            </w:r>
            <w:r w:rsidR="0069228D" w:rsidRPr="00672A69">
              <w:rPr>
                <w:rFonts w:ascii="Sylfaen" w:eastAsia="Sylfaen" w:hAnsi="Sylfaen" w:cs="Sylfaen"/>
                <w:sz w:val="20"/>
                <w:szCs w:val="20"/>
              </w:rPr>
              <w:t xml:space="preserve"> </w:t>
            </w:r>
            <w:r w:rsidRPr="00672A69">
              <w:rPr>
                <w:rFonts w:ascii="Sylfaen" w:eastAsia="Sylfaen" w:hAnsi="Sylfaen" w:cs="Sylfaen"/>
                <w:sz w:val="20"/>
                <w:szCs w:val="20"/>
                <w:lang w:val="ka-GE"/>
              </w:rPr>
              <w:t>მაღალკვალიფიციური სპეციალისტების მომზადება</w:t>
            </w:r>
            <w:r w:rsidR="00D27A6B" w:rsidRPr="00672A69">
              <w:rPr>
                <w:rFonts w:ascii="Sylfaen" w:eastAsia="Sylfaen" w:hAnsi="Sylfaen" w:cs="Sylfaen"/>
                <w:sz w:val="20"/>
                <w:szCs w:val="20"/>
                <w:lang w:val="ka-GE"/>
              </w:rPr>
              <w:t>,</w:t>
            </w:r>
            <w:r w:rsidRPr="00672A69">
              <w:rPr>
                <w:rFonts w:ascii="Sylfaen" w:eastAsia="Sylfaen" w:hAnsi="Sylfaen" w:cs="Sylfaen"/>
                <w:sz w:val="20"/>
                <w:szCs w:val="20"/>
                <w:lang w:val="ka-GE"/>
              </w:rPr>
              <w:t xml:space="preserve"> რომლებსაც შეეძლებათ </w:t>
            </w:r>
            <w:r w:rsidR="005E677B" w:rsidRPr="00672A69">
              <w:rPr>
                <w:rFonts w:ascii="Sylfaen" w:eastAsia="Sylfaen" w:hAnsi="Sylfaen" w:cs="Sylfaen"/>
                <w:sz w:val="20"/>
                <w:szCs w:val="20"/>
                <w:lang w:val="ka-GE"/>
              </w:rPr>
              <w:t>სამეცნიერო-ტექნიკურ</w:t>
            </w:r>
            <w:r w:rsidR="00F15D41" w:rsidRPr="00672A69">
              <w:rPr>
                <w:rFonts w:ascii="Sylfaen" w:eastAsia="Sylfaen" w:hAnsi="Sylfaen" w:cs="Sylfaen"/>
                <w:sz w:val="20"/>
                <w:szCs w:val="20"/>
                <w:lang w:val="ka-GE"/>
              </w:rPr>
              <w:t xml:space="preserve">ი </w:t>
            </w:r>
            <w:r w:rsidR="005E677B" w:rsidRPr="00672A69">
              <w:rPr>
                <w:rFonts w:ascii="Sylfaen" w:eastAsia="Sylfaen" w:hAnsi="Sylfaen" w:cs="Sylfaen"/>
                <w:sz w:val="20"/>
                <w:szCs w:val="20"/>
                <w:lang w:val="ka-GE"/>
              </w:rPr>
              <w:t>მიღწევების გათვალისწინებით,</w:t>
            </w:r>
            <w:r w:rsidR="0069228D" w:rsidRPr="00672A69">
              <w:rPr>
                <w:rFonts w:ascii="Sylfaen" w:eastAsia="Sylfaen" w:hAnsi="Sylfaen" w:cs="Sylfaen"/>
                <w:sz w:val="20"/>
                <w:szCs w:val="20"/>
              </w:rPr>
              <w:t xml:space="preserve"> </w:t>
            </w:r>
            <w:r w:rsidRPr="00672A69">
              <w:rPr>
                <w:rFonts w:ascii="Sylfaen" w:eastAsia="Sylfaen" w:hAnsi="Sylfaen" w:cs="Sylfaen"/>
                <w:sz w:val="20"/>
                <w:szCs w:val="20"/>
                <w:lang w:val="ka-GE"/>
              </w:rPr>
              <w:t>მეცნიერული</w:t>
            </w:r>
            <w:r w:rsidR="00D27A6B" w:rsidRPr="00672A69">
              <w:rPr>
                <w:rFonts w:ascii="Sylfaen" w:eastAsia="Sylfaen" w:hAnsi="Sylfaen" w:cs="Sylfaen"/>
                <w:sz w:val="20"/>
                <w:szCs w:val="20"/>
                <w:lang w:val="ka-GE"/>
              </w:rPr>
              <w:t xml:space="preserve"> კვლევის</w:t>
            </w:r>
            <w:r w:rsidR="0069228D" w:rsidRPr="00672A69">
              <w:rPr>
                <w:rFonts w:ascii="Sylfaen" w:eastAsia="Sylfaen" w:hAnsi="Sylfaen" w:cs="Sylfaen"/>
                <w:sz w:val="20"/>
                <w:szCs w:val="20"/>
              </w:rPr>
              <w:t xml:space="preserve"> </w:t>
            </w:r>
            <w:r w:rsidR="00D27A6B" w:rsidRPr="00672A69">
              <w:rPr>
                <w:rFonts w:ascii="Sylfaen" w:eastAsia="Sylfaen" w:hAnsi="Sylfaen" w:cs="Sylfaen"/>
                <w:sz w:val="20"/>
                <w:szCs w:val="20"/>
                <w:lang w:val="ka-GE"/>
              </w:rPr>
              <w:t>საფუძვ</w:t>
            </w:r>
            <w:r w:rsidR="00197012" w:rsidRPr="00672A69">
              <w:rPr>
                <w:rFonts w:ascii="Sylfaen" w:eastAsia="Sylfaen" w:hAnsi="Sylfaen" w:cs="Sylfaen"/>
                <w:sz w:val="20"/>
                <w:szCs w:val="20"/>
                <w:lang w:val="ka-GE"/>
              </w:rPr>
              <w:t>ე</w:t>
            </w:r>
            <w:r w:rsidR="00D27A6B" w:rsidRPr="00672A69">
              <w:rPr>
                <w:rFonts w:ascii="Sylfaen" w:eastAsia="Sylfaen" w:hAnsi="Sylfaen" w:cs="Sylfaen"/>
                <w:sz w:val="20"/>
                <w:szCs w:val="20"/>
                <w:lang w:val="ka-GE"/>
              </w:rPr>
              <w:t xml:space="preserve">ლზე </w:t>
            </w:r>
            <w:r w:rsidR="005E677B" w:rsidRPr="00672A69">
              <w:rPr>
                <w:rFonts w:ascii="Sylfaen" w:eastAsia="Sylfaen" w:hAnsi="Sylfaen" w:cs="Sylfaen"/>
                <w:sz w:val="20"/>
                <w:szCs w:val="20"/>
                <w:lang w:val="ka-GE"/>
              </w:rPr>
              <w:t>ინჟინერიის</w:t>
            </w:r>
            <w:r w:rsidR="0069228D" w:rsidRPr="00672A69">
              <w:rPr>
                <w:rFonts w:ascii="Sylfaen" w:eastAsia="Sylfaen" w:hAnsi="Sylfaen" w:cs="Sylfaen"/>
                <w:sz w:val="20"/>
                <w:szCs w:val="20"/>
              </w:rPr>
              <w:t xml:space="preserve"> </w:t>
            </w:r>
            <w:r w:rsidR="005F1126" w:rsidRPr="00672A69">
              <w:rPr>
                <w:rFonts w:ascii="Sylfaen" w:eastAsia="Sylfaen" w:hAnsi="Sylfaen" w:cs="Sylfaen"/>
                <w:sz w:val="20"/>
                <w:szCs w:val="20"/>
                <w:lang w:val="ka-GE"/>
              </w:rPr>
              <w:t>მიმართულებით</w:t>
            </w:r>
            <w:r w:rsidR="00D27A6B" w:rsidRPr="00672A69">
              <w:rPr>
                <w:rFonts w:ascii="Sylfaen" w:eastAsia="Sylfaen" w:hAnsi="Sylfaen" w:cs="Sylfaen"/>
                <w:sz w:val="20"/>
                <w:szCs w:val="20"/>
                <w:lang w:val="ka-GE"/>
              </w:rPr>
              <w:t xml:space="preserve"> არსებული პრობლემების იდენტიფიცირება და გადაჭრა</w:t>
            </w:r>
            <w:r w:rsidR="005E677B" w:rsidRPr="00672A69">
              <w:rPr>
                <w:rFonts w:ascii="Sylfaen" w:eastAsia="Sylfaen" w:hAnsi="Sylfaen" w:cs="Sylfaen"/>
                <w:sz w:val="20"/>
                <w:szCs w:val="20"/>
                <w:lang w:val="ka-GE"/>
              </w:rPr>
              <w:t>,</w:t>
            </w:r>
            <w:r w:rsidR="0069228D" w:rsidRPr="00672A69">
              <w:rPr>
                <w:rFonts w:ascii="Sylfaen" w:eastAsia="Sylfaen" w:hAnsi="Sylfaen" w:cs="Sylfaen"/>
                <w:sz w:val="20"/>
                <w:szCs w:val="20"/>
              </w:rPr>
              <w:t xml:space="preserve"> </w:t>
            </w:r>
            <w:r w:rsidR="001C6BB0" w:rsidRPr="00672A69">
              <w:rPr>
                <w:rFonts w:ascii="Sylfaen" w:eastAsia="Sylfaen" w:hAnsi="Sylfaen" w:cs="Sylfaen"/>
                <w:sz w:val="20"/>
                <w:szCs w:val="20"/>
                <w:lang w:val="ka-GE"/>
              </w:rPr>
              <w:t>ახალი საანგარიშო მოდელების შექმნა და ანალიზი, საინჟინრო ტექნოლოგიური პროცესების და ტექნიკური სისტემების პარამეტრების დადგენა და ოპტიმიზაცია,</w:t>
            </w:r>
            <w:r w:rsidR="0069228D" w:rsidRPr="00672A69">
              <w:rPr>
                <w:rFonts w:ascii="Sylfaen" w:eastAsia="Sylfaen" w:hAnsi="Sylfaen" w:cs="Sylfaen"/>
                <w:sz w:val="20"/>
                <w:szCs w:val="20"/>
              </w:rPr>
              <w:t xml:space="preserve"> </w:t>
            </w:r>
            <w:r w:rsidR="005E677B" w:rsidRPr="00672A69">
              <w:rPr>
                <w:rFonts w:ascii="Sylfaen" w:eastAsia="Sylfaen" w:hAnsi="Sylfaen" w:cs="Sylfaen"/>
                <w:sz w:val="20"/>
                <w:szCs w:val="20"/>
                <w:lang w:val="ka-GE"/>
              </w:rPr>
              <w:t xml:space="preserve">ასევე </w:t>
            </w:r>
            <w:r w:rsidRPr="00672A69">
              <w:rPr>
                <w:rFonts w:ascii="Sylfaen" w:eastAsia="Sylfaen" w:hAnsi="Sylfaen" w:cs="Sylfaen"/>
                <w:sz w:val="20"/>
                <w:szCs w:val="20"/>
                <w:lang w:val="ka-GE"/>
              </w:rPr>
              <w:t xml:space="preserve">სამეცნიერო პედაგოგიური </w:t>
            </w:r>
            <w:r w:rsidR="005E677B" w:rsidRPr="00672A69">
              <w:rPr>
                <w:rFonts w:ascii="Sylfaen" w:eastAsia="Sylfaen" w:hAnsi="Sylfaen" w:cs="Sylfaen"/>
                <w:sz w:val="20"/>
                <w:szCs w:val="20"/>
                <w:lang w:val="ka-GE"/>
              </w:rPr>
              <w:t>მოღვაწეობა</w:t>
            </w:r>
            <w:r w:rsidRPr="00672A69">
              <w:rPr>
                <w:rFonts w:ascii="Sylfaen" w:eastAsia="Sylfaen" w:hAnsi="Sylfaen" w:cs="Sylfaen"/>
                <w:sz w:val="20"/>
                <w:szCs w:val="20"/>
                <w:lang w:val="ka-GE"/>
              </w:rPr>
              <w:t>.</w:t>
            </w:r>
          </w:p>
          <w:p w14:paraId="5E7EB28C" w14:textId="77777777" w:rsidR="00500A5C" w:rsidRPr="00672A69" w:rsidRDefault="00500A5C" w:rsidP="00672A69">
            <w:pPr>
              <w:spacing w:after="0" w:line="240" w:lineRule="auto"/>
              <w:jc w:val="both"/>
              <w:rPr>
                <w:rFonts w:ascii="Sylfaen" w:hAnsi="Sylfaen" w:cs="Sylfaen"/>
                <w:sz w:val="20"/>
                <w:szCs w:val="20"/>
                <w:lang w:val="ka-GE"/>
              </w:rPr>
            </w:pPr>
          </w:p>
        </w:tc>
      </w:tr>
      <w:tr w:rsidR="00761D47" w:rsidRPr="00672A69" w14:paraId="3DB193A0" w14:textId="77777777">
        <w:tc>
          <w:tcPr>
            <w:tcW w:w="10620" w:type="dxa"/>
            <w:gridSpan w:val="4"/>
            <w:tcBorders>
              <w:top w:val="single" w:sz="18" w:space="0" w:color="auto"/>
              <w:left w:val="single" w:sz="18" w:space="0" w:color="auto"/>
              <w:right w:val="single" w:sz="18" w:space="0" w:color="auto"/>
            </w:tcBorders>
            <w:shd w:val="clear" w:color="auto" w:fill="E5DFEC"/>
          </w:tcPr>
          <w:p w14:paraId="061DBB92" w14:textId="77777777" w:rsidR="00761D47" w:rsidRPr="00672A69" w:rsidRDefault="00761D47" w:rsidP="00672A69">
            <w:pPr>
              <w:spacing w:after="0" w:line="240" w:lineRule="auto"/>
              <w:rPr>
                <w:rFonts w:ascii="Sylfaen" w:hAnsi="Sylfaen"/>
                <w:b/>
                <w:bCs/>
                <w:sz w:val="20"/>
                <w:szCs w:val="20"/>
              </w:rPr>
            </w:pPr>
            <w:r w:rsidRPr="00672A69">
              <w:rPr>
                <w:rFonts w:ascii="Sylfaen" w:hAnsi="Sylfaen" w:cs="Sylfaen"/>
                <w:b/>
                <w:bCs/>
                <w:sz w:val="20"/>
                <w:szCs w:val="20"/>
                <w:lang w:val="ka-GE"/>
              </w:rPr>
              <w:t>სწავლისშედეგები</w:t>
            </w:r>
            <w:r w:rsidRPr="00672A69">
              <w:rPr>
                <w:rFonts w:ascii="Sylfaen" w:hAnsi="Sylfaen"/>
                <w:b/>
                <w:bCs/>
                <w:sz w:val="20"/>
                <w:szCs w:val="20"/>
                <w:lang w:val="ka-GE"/>
              </w:rPr>
              <w:t xml:space="preserve">  ( </w:t>
            </w:r>
            <w:r w:rsidRPr="00672A69">
              <w:rPr>
                <w:rFonts w:ascii="Sylfaen" w:hAnsi="Sylfaen" w:cs="Sylfaen"/>
                <w:b/>
                <w:bCs/>
                <w:sz w:val="20"/>
                <w:szCs w:val="20"/>
                <w:lang w:val="ka-GE"/>
              </w:rPr>
              <w:t>ზოგადიდადარგობრივიკომპეტენციები</w:t>
            </w:r>
            <w:r w:rsidRPr="00672A69">
              <w:rPr>
                <w:rFonts w:ascii="Sylfaen" w:hAnsi="Sylfaen"/>
                <w:b/>
                <w:bCs/>
                <w:sz w:val="20"/>
                <w:szCs w:val="20"/>
                <w:lang w:val="ka-GE"/>
              </w:rPr>
              <w:t>)</w:t>
            </w:r>
          </w:p>
        </w:tc>
      </w:tr>
      <w:tr w:rsidR="00C307BD" w:rsidRPr="00672A69" w14:paraId="52532A02" w14:textId="77777777">
        <w:tc>
          <w:tcPr>
            <w:tcW w:w="2789" w:type="dxa"/>
            <w:tcBorders>
              <w:top w:val="single" w:sz="18" w:space="0" w:color="auto"/>
              <w:left w:val="single" w:sz="18" w:space="0" w:color="auto"/>
              <w:bottom w:val="single" w:sz="18" w:space="0" w:color="auto"/>
            </w:tcBorders>
            <w:shd w:val="clear" w:color="auto" w:fill="E5DFEC"/>
          </w:tcPr>
          <w:p w14:paraId="607934D1" w14:textId="77777777" w:rsidR="00C307BD" w:rsidRPr="00672A69" w:rsidRDefault="00C307BD" w:rsidP="00672A69">
            <w:pPr>
              <w:spacing w:after="0" w:line="240" w:lineRule="auto"/>
              <w:rPr>
                <w:rFonts w:ascii="Sylfaen" w:hAnsi="Sylfaen" w:cs="Sylfaen"/>
                <w:b/>
                <w:bCs/>
                <w:sz w:val="20"/>
                <w:szCs w:val="20"/>
                <w:lang w:val="ka-GE"/>
              </w:rPr>
            </w:pPr>
            <w:r w:rsidRPr="00672A69">
              <w:rPr>
                <w:rFonts w:ascii="Sylfaen" w:hAnsi="Sylfaen" w:cs="Sylfaen"/>
                <w:b/>
                <w:bCs/>
                <w:sz w:val="20"/>
                <w:szCs w:val="20"/>
                <w:lang w:val="ka-GE"/>
              </w:rPr>
              <w:t>ცოდნა და გაცნობიერება</w:t>
            </w:r>
          </w:p>
          <w:p w14:paraId="24EC3202" w14:textId="77777777" w:rsidR="00C307BD" w:rsidRPr="00672A69" w:rsidRDefault="00C307BD" w:rsidP="00672A69">
            <w:pPr>
              <w:spacing w:after="0" w:line="240" w:lineRule="auto"/>
              <w:rPr>
                <w:rFonts w:ascii="Sylfaen" w:hAnsi="Sylfaen" w:cs="Sylfaen"/>
                <w:b/>
                <w:bCs/>
                <w:sz w:val="20"/>
                <w:szCs w:val="20"/>
                <w:lang w:val="ka-GE"/>
              </w:rPr>
            </w:pPr>
          </w:p>
        </w:tc>
        <w:tc>
          <w:tcPr>
            <w:tcW w:w="7831" w:type="dxa"/>
            <w:gridSpan w:val="3"/>
            <w:tcBorders>
              <w:top w:val="single" w:sz="18" w:space="0" w:color="auto"/>
              <w:bottom w:val="single" w:sz="18" w:space="0" w:color="auto"/>
              <w:right w:val="single" w:sz="18" w:space="0" w:color="auto"/>
            </w:tcBorders>
          </w:tcPr>
          <w:p w14:paraId="5D83704F" w14:textId="5AC12E52" w:rsidR="00740905" w:rsidRPr="00672A69" w:rsidRDefault="00740905" w:rsidP="00672A69">
            <w:pPr>
              <w:spacing w:after="0" w:line="240" w:lineRule="auto"/>
              <w:ind w:left="720"/>
              <w:rPr>
                <w:rFonts w:ascii="Sylfaen" w:hAnsi="Sylfaen"/>
                <w:b/>
                <w:sz w:val="20"/>
                <w:szCs w:val="20"/>
                <w:lang w:val="ka-GE"/>
              </w:rPr>
            </w:pPr>
            <w:r w:rsidRPr="00672A69">
              <w:rPr>
                <w:rFonts w:ascii="Sylfaen" w:hAnsi="Sylfaen"/>
                <w:b/>
                <w:sz w:val="20"/>
                <w:szCs w:val="20"/>
                <w:lang w:val="ka-GE"/>
              </w:rPr>
              <w:t>ზოგადი კომპეტენციები</w:t>
            </w:r>
          </w:p>
          <w:p w14:paraId="144748C7" w14:textId="4E3EE27B" w:rsidR="00C96C26" w:rsidRPr="00672A69" w:rsidRDefault="002D1421" w:rsidP="00672A69">
            <w:pPr>
              <w:spacing w:after="0" w:line="240" w:lineRule="auto"/>
              <w:ind w:left="720"/>
              <w:rPr>
                <w:rFonts w:ascii="Sylfaen" w:hAnsi="Sylfaen"/>
                <w:b/>
                <w:sz w:val="20"/>
                <w:szCs w:val="20"/>
                <w:lang w:val="ka-GE"/>
              </w:rPr>
            </w:pPr>
            <w:r w:rsidRPr="00672A69">
              <w:rPr>
                <w:rFonts w:ascii="Sylfaen" w:hAnsi="Sylfaen"/>
                <w:b/>
                <w:sz w:val="20"/>
                <w:szCs w:val="20"/>
                <w:lang w:val="ka-GE"/>
              </w:rPr>
              <w:t>კურსდამთავრებულს</w:t>
            </w:r>
            <w:r w:rsidR="00C96C26" w:rsidRPr="00672A69">
              <w:rPr>
                <w:rFonts w:ascii="Sylfaen" w:hAnsi="Sylfaen"/>
                <w:b/>
                <w:sz w:val="20"/>
                <w:szCs w:val="20"/>
                <w:lang w:val="ka-GE"/>
              </w:rPr>
              <w:t xml:space="preserve"> აქვს:</w:t>
            </w:r>
          </w:p>
          <w:p w14:paraId="0DBFA9CD" w14:textId="77777777" w:rsidR="00C96C26" w:rsidRPr="00672A69" w:rsidRDefault="00C96C26" w:rsidP="00672A69">
            <w:pPr>
              <w:numPr>
                <w:ilvl w:val="0"/>
                <w:numId w:val="12"/>
              </w:numPr>
              <w:tabs>
                <w:tab w:val="clear" w:pos="720"/>
                <w:tab w:val="num" w:pos="329"/>
              </w:tabs>
              <w:spacing w:after="0" w:line="240" w:lineRule="auto"/>
              <w:ind w:left="45" w:hanging="45"/>
              <w:rPr>
                <w:rFonts w:ascii="Sylfaen" w:hAnsi="Sylfaen"/>
                <w:sz w:val="20"/>
                <w:szCs w:val="20"/>
                <w:lang w:val="ka-GE"/>
              </w:rPr>
            </w:pPr>
            <w:r w:rsidRPr="00672A69">
              <w:rPr>
                <w:rFonts w:ascii="Sylfaen" w:hAnsi="Sylfaen"/>
                <w:sz w:val="20"/>
                <w:szCs w:val="20"/>
                <w:lang w:val="ka-GE"/>
              </w:rPr>
              <w:t>კვლევის თანამედროვე მეთოდები</w:t>
            </w:r>
            <w:r w:rsidR="002D1421" w:rsidRPr="00672A69">
              <w:rPr>
                <w:rFonts w:ascii="Sylfaen" w:hAnsi="Sylfaen"/>
                <w:sz w:val="20"/>
                <w:szCs w:val="20"/>
                <w:lang w:val="ka-GE"/>
              </w:rPr>
              <w:t>ს</w:t>
            </w:r>
            <w:r w:rsidRPr="00672A69">
              <w:rPr>
                <w:rFonts w:ascii="Sylfaen" w:hAnsi="Sylfaen"/>
                <w:sz w:val="20"/>
                <w:szCs w:val="20"/>
                <w:lang w:val="ka-GE"/>
              </w:rPr>
              <w:t xml:space="preserve"> და ხერხების ცოდნა;</w:t>
            </w:r>
          </w:p>
          <w:p w14:paraId="0CE1D719" w14:textId="77777777" w:rsidR="00C96C26" w:rsidRPr="00672A69" w:rsidRDefault="00C96C26" w:rsidP="00672A69">
            <w:pPr>
              <w:numPr>
                <w:ilvl w:val="0"/>
                <w:numId w:val="12"/>
              </w:numPr>
              <w:tabs>
                <w:tab w:val="clear" w:pos="720"/>
                <w:tab w:val="num" w:pos="329"/>
              </w:tabs>
              <w:spacing w:after="0" w:line="240" w:lineRule="auto"/>
              <w:ind w:left="45" w:hanging="45"/>
              <w:rPr>
                <w:rFonts w:ascii="Sylfaen" w:hAnsi="Sylfaen"/>
                <w:sz w:val="20"/>
                <w:szCs w:val="20"/>
                <w:lang w:val="ka-GE"/>
              </w:rPr>
            </w:pPr>
            <w:r w:rsidRPr="00672A69">
              <w:rPr>
                <w:rFonts w:ascii="Sylfaen" w:hAnsi="Sylfaen"/>
                <w:sz w:val="20"/>
                <w:szCs w:val="20"/>
                <w:lang w:val="ka-GE"/>
              </w:rPr>
              <w:t>სწავლების თანამედროვე მეთოდების ცოდნა;</w:t>
            </w:r>
          </w:p>
          <w:p w14:paraId="4F058158" w14:textId="77777777" w:rsidR="00C96C26" w:rsidRPr="00672A69" w:rsidRDefault="00C96C26" w:rsidP="00672A69">
            <w:pPr>
              <w:numPr>
                <w:ilvl w:val="0"/>
                <w:numId w:val="11"/>
              </w:numPr>
              <w:tabs>
                <w:tab w:val="clear" w:pos="720"/>
                <w:tab w:val="num" w:pos="329"/>
              </w:tabs>
              <w:spacing w:after="0" w:line="240" w:lineRule="auto"/>
              <w:ind w:left="45" w:hanging="45"/>
              <w:jc w:val="both"/>
              <w:rPr>
                <w:rFonts w:ascii="Sylfaen" w:hAnsi="Sylfaen"/>
                <w:sz w:val="20"/>
                <w:szCs w:val="20"/>
                <w:lang w:val="ka-GE"/>
              </w:rPr>
            </w:pPr>
            <w:r w:rsidRPr="00672A69">
              <w:rPr>
                <w:rFonts w:ascii="Sylfaen" w:hAnsi="Sylfaen"/>
                <w:sz w:val="20"/>
                <w:szCs w:val="20"/>
                <w:lang w:val="ka-GE"/>
              </w:rPr>
              <w:t>სამეცნიერო ინფორმაციის მოპოვების, გადამუშავების და შენახვის თანამედროვე მეთოდების და ხერხების ცოდნა;</w:t>
            </w:r>
          </w:p>
          <w:p w14:paraId="213FEDB4" w14:textId="77777777" w:rsidR="00C96C26" w:rsidRPr="00672A69" w:rsidRDefault="00C96C26" w:rsidP="00672A69">
            <w:pPr>
              <w:numPr>
                <w:ilvl w:val="0"/>
                <w:numId w:val="11"/>
              </w:numPr>
              <w:tabs>
                <w:tab w:val="clear" w:pos="720"/>
                <w:tab w:val="num" w:pos="329"/>
              </w:tabs>
              <w:spacing w:after="0" w:line="240" w:lineRule="auto"/>
              <w:ind w:left="45" w:hanging="45"/>
              <w:jc w:val="both"/>
              <w:rPr>
                <w:rFonts w:ascii="Sylfaen" w:hAnsi="Sylfaen"/>
                <w:sz w:val="20"/>
                <w:szCs w:val="20"/>
                <w:lang w:val="ka-GE"/>
              </w:rPr>
            </w:pPr>
            <w:r w:rsidRPr="00672A69">
              <w:rPr>
                <w:rFonts w:ascii="Sylfaen" w:hAnsi="Sylfaen"/>
                <w:sz w:val="20"/>
                <w:szCs w:val="20"/>
                <w:lang w:val="ka-GE"/>
              </w:rPr>
              <w:t>სამეცნიერო ლიტერატურაში არსებული ინფორმაციის ანალიზით და საკუთარი კვლევებით უახლეს მიღწევებზე დაფუძნებული ცოდნა;</w:t>
            </w:r>
          </w:p>
          <w:p w14:paraId="7F26A657" w14:textId="77777777" w:rsidR="00DB0F5B" w:rsidRPr="00672A69" w:rsidRDefault="00DB0F5B" w:rsidP="00672A69">
            <w:pPr>
              <w:numPr>
                <w:ilvl w:val="0"/>
                <w:numId w:val="11"/>
              </w:numPr>
              <w:tabs>
                <w:tab w:val="clear" w:pos="720"/>
                <w:tab w:val="num" w:pos="329"/>
              </w:tabs>
              <w:spacing w:after="0" w:line="240" w:lineRule="auto"/>
              <w:ind w:left="45" w:hanging="45"/>
              <w:jc w:val="both"/>
              <w:rPr>
                <w:rFonts w:ascii="Sylfaen" w:hAnsi="Sylfaen"/>
                <w:sz w:val="20"/>
                <w:szCs w:val="20"/>
                <w:lang w:val="ka-GE"/>
              </w:rPr>
            </w:pPr>
            <w:r w:rsidRPr="00672A69">
              <w:rPr>
                <w:rFonts w:ascii="Sylfaen" w:hAnsi="Sylfaen"/>
                <w:sz w:val="20"/>
                <w:szCs w:val="20"/>
                <w:lang w:val="ka-GE"/>
              </w:rPr>
              <w:t>კვლევითი პროექტის შედგენის და მართვის თანამედროვე მეთოდების ცოდნა.</w:t>
            </w:r>
          </w:p>
          <w:p w14:paraId="08C8484D" w14:textId="77777777" w:rsidR="002D1421" w:rsidRPr="00672A69" w:rsidRDefault="002D1421" w:rsidP="00672A69">
            <w:pPr>
              <w:tabs>
                <w:tab w:val="num" w:pos="329"/>
              </w:tabs>
              <w:spacing w:after="0" w:line="240" w:lineRule="auto"/>
              <w:ind w:left="45" w:hanging="45"/>
              <w:jc w:val="both"/>
              <w:rPr>
                <w:rFonts w:ascii="Sylfaen" w:hAnsi="Sylfaen"/>
                <w:b/>
                <w:sz w:val="20"/>
                <w:szCs w:val="20"/>
                <w:lang w:val="ka-GE"/>
              </w:rPr>
            </w:pPr>
            <w:r w:rsidRPr="00672A69">
              <w:rPr>
                <w:rFonts w:ascii="Sylfaen" w:hAnsi="Sylfaen"/>
                <w:b/>
                <w:sz w:val="20"/>
                <w:szCs w:val="20"/>
                <w:lang w:val="ka-GE"/>
              </w:rPr>
              <w:t>კურსდამთავრებული აცნობიერებს:</w:t>
            </w:r>
          </w:p>
          <w:p w14:paraId="068A6CA5" w14:textId="77777777" w:rsidR="002D1421" w:rsidRPr="00672A69" w:rsidRDefault="002D1421" w:rsidP="00672A69">
            <w:pPr>
              <w:numPr>
                <w:ilvl w:val="0"/>
                <w:numId w:val="11"/>
              </w:numPr>
              <w:tabs>
                <w:tab w:val="clear" w:pos="720"/>
                <w:tab w:val="num" w:pos="329"/>
              </w:tabs>
              <w:spacing w:after="0" w:line="240" w:lineRule="auto"/>
              <w:ind w:left="45" w:hanging="45"/>
              <w:jc w:val="both"/>
              <w:rPr>
                <w:rFonts w:ascii="Sylfaen" w:hAnsi="Sylfaen"/>
                <w:sz w:val="20"/>
                <w:szCs w:val="20"/>
                <w:lang w:val="ka-GE"/>
              </w:rPr>
            </w:pPr>
            <w:r w:rsidRPr="00672A69">
              <w:rPr>
                <w:rFonts w:ascii="Sylfaen" w:hAnsi="Sylfaen"/>
                <w:sz w:val="20"/>
                <w:szCs w:val="20"/>
                <w:lang w:val="ka-GE"/>
              </w:rPr>
              <w:t>სამეცნიერო კვლევების მნიშვნელობას</w:t>
            </w:r>
            <w:r w:rsidR="0055178E" w:rsidRPr="00672A69">
              <w:rPr>
                <w:rFonts w:ascii="Sylfaen" w:hAnsi="Sylfaen"/>
                <w:sz w:val="20"/>
                <w:szCs w:val="20"/>
                <w:lang w:val="ka-GE"/>
              </w:rPr>
              <w:t xml:space="preserve"> თანამედროვე საინჟინრო სისტემების შექმნისათვის და ტექნოლოგიური პროცესების განვითარებისათვის;</w:t>
            </w:r>
          </w:p>
          <w:p w14:paraId="548A2250" w14:textId="342D1012" w:rsidR="00177E31" w:rsidRPr="00672A69" w:rsidRDefault="0055178E" w:rsidP="00672A69">
            <w:pPr>
              <w:numPr>
                <w:ilvl w:val="0"/>
                <w:numId w:val="11"/>
              </w:numPr>
              <w:tabs>
                <w:tab w:val="clear" w:pos="720"/>
                <w:tab w:val="num" w:pos="329"/>
              </w:tabs>
              <w:spacing w:after="0" w:line="240" w:lineRule="auto"/>
              <w:ind w:left="45" w:hanging="45"/>
              <w:jc w:val="both"/>
              <w:rPr>
                <w:rFonts w:ascii="Sylfaen" w:hAnsi="Sylfaen"/>
                <w:sz w:val="20"/>
                <w:szCs w:val="20"/>
                <w:lang w:val="ka-GE"/>
              </w:rPr>
            </w:pPr>
            <w:r w:rsidRPr="00672A69">
              <w:rPr>
                <w:rFonts w:ascii="Sylfaen" w:hAnsi="Sylfaen"/>
                <w:sz w:val="20"/>
                <w:szCs w:val="20"/>
                <w:lang w:val="ka-GE"/>
              </w:rPr>
              <w:t>რიცხვითი ანალიზის მნიშვნელობას საინჟინრო სისტემების და ტექნოლოგიური პროცესების კვლევისათვის</w:t>
            </w:r>
          </w:p>
        </w:tc>
      </w:tr>
      <w:tr w:rsidR="00C307BD" w:rsidRPr="00672A69" w14:paraId="321C6C44" w14:textId="77777777" w:rsidTr="001B630D">
        <w:trPr>
          <w:trHeight w:val="4725"/>
        </w:trPr>
        <w:tc>
          <w:tcPr>
            <w:tcW w:w="2789" w:type="dxa"/>
            <w:tcBorders>
              <w:top w:val="single" w:sz="18" w:space="0" w:color="auto"/>
              <w:left w:val="single" w:sz="18" w:space="0" w:color="auto"/>
              <w:bottom w:val="single" w:sz="18" w:space="0" w:color="auto"/>
            </w:tcBorders>
            <w:shd w:val="clear" w:color="auto" w:fill="E5DFEC"/>
          </w:tcPr>
          <w:p w14:paraId="5B7F6B7D" w14:textId="77777777" w:rsidR="00C307BD" w:rsidRPr="00672A69" w:rsidRDefault="00C307BD" w:rsidP="00672A69">
            <w:pPr>
              <w:spacing w:after="0" w:line="240" w:lineRule="auto"/>
              <w:rPr>
                <w:rFonts w:ascii="Sylfaen" w:hAnsi="Sylfaen" w:cs="Sylfaen"/>
                <w:b/>
                <w:bCs/>
                <w:sz w:val="20"/>
                <w:szCs w:val="20"/>
                <w:lang w:val="ka-GE"/>
              </w:rPr>
            </w:pPr>
            <w:r w:rsidRPr="00672A69">
              <w:rPr>
                <w:rFonts w:ascii="Sylfaen" w:hAnsi="Sylfaen" w:cs="Sylfaen"/>
                <w:b/>
                <w:bCs/>
                <w:sz w:val="20"/>
                <w:szCs w:val="20"/>
                <w:lang w:val="ka-GE"/>
              </w:rPr>
              <w:t>ცოდნის პრაქტიკაში გამოყენების უნარი</w:t>
            </w:r>
          </w:p>
        </w:tc>
        <w:tc>
          <w:tcPr>
            <w:tcW w:w="7831" w:type="dxa"/>
            <w:gridSpan w:val="3"/>
            <w:tcBorders>
              <w:top w:val="single" w:sz="18" w:space="0" w:color="auto"/>
              <w:bottom w:val="single" w:sz="18" w:space="0" w:color="auto"/>
              <w:right w:val="single" w:sz="18" w:space="0" w:color="auto"/>
            </w:tcBorders>
          </w:tcPr>
          <w:p w14:paraId="424B6F4E" w14:textId="77777777" w:rsidR="00F37616" w:rsidRPr="00672A69" w:rsidRDefault="00CB6567" w:rsidP="00672A69">
            <w:pPr>
              <w:spacing w:after="0" w:line="240" w:lineRule="auto"/>
              <w:rPr>
                <w:rFonts w:ascii="Sylfaen" w:hAnsi="Sylfaen"/>
                <w:b/>
                <w:sz w:val="20"/>
                <w:szCs w:val="20"/>
                <w:lang w:val="ka-GE"/>
              </w:rPr>
            </w:pPr>
            <w:r w:rsidRPr="00672A69">
              <w:rPr>
                <w:rFonts w:ascii="Sylfaen" w:hAnsi="Sylfaen"/>
                <w:b/>
                <w:sz w:val="20"/>
                <w:szCs w:val="20"/>
                <w:lang w:val="ka-GE"/>
              </w:rPr>
              <w:t>კურსდამთავრებული შე</w:t>
            </w:r>
            <w:r w:rsidR="00F37616" w:rsidRPr="00672A69">
              <w:rPr>
                <w:rFonts w:ascii="Sylfaen" w:hAnsi="Sylfaen"/>
                <w:b/>
                <w:sz w:val="20"/>
                <w:szCs w:val="20"/>
                <w:lang w:val="ka-GE"/>
              </w:rPr>
              <w:t>ძლ</w:t>
            </w:r>
            <w:r w:rsidRPr="00672A69">
              <w:rPr>
                <w:rFonts w:ascii="Sylfaen" w:hAnsi="Sylfaen"/>
                <w:b/>
                <w:sz w:val="20"/>
                <w:szCs w:val="20"/>
                <w:lang w:val="ka-GE"/>
              </w:rPr>
              <w:t>ებს</w:t>
            </w:r>
            <w:r w:rsidR="00F37616" w:rsidRPr="00672A69">
              <w:rPr>
                <w:rFonts w:ascii="Sylfaen" w:hAnsi="Sylfaen"/>
                <w:b/>
                <w:sz w:val="20"/>
                <w:szCs w:val="20"/>
                <w:lang w:val="af-ZA"/>
              </w:rPr>
              <w:t>:</w:t>
            </w:r>
          </w:p>
          <w:p w14:paraId="62F9D575" w14:textId="77777777" w:rsidR="00F37616" w:rsidRPr="00672A69" w:rsidRDefault="00F37616" w:rsidP="00672A69">
            <w:pPr>
              <w:numPr>
                <w:ilvl w:val="0"/>
                <w:numId w:val="9"/>
              </w:numPr>
              <w:tabs>
                <w:tab w:val="clear" w:pos="720"/>
                <w:tab w:val="num" w:pos="329"/>
              </w:tabs>
              <w:spacing w:after="0" w:line="240" w:lineRule="auto"/>
              <w:ind w:left="45" w:hanging="45"/>
              <w:jc w:val="both"/>
              <w:rPr>
                <w:rFonts w:ascii="Sylfaen" w:hAnsi="Sylfaen"/>
                <w:sz w:val="20"/>
                <w:szCs w:val="20"/>
                <w:lang w:val="ka-GE"/>
              </w:rPr>
            </w:pPr>
            <w:r w:rsidRPr="00672A69">
              <w:rPr>
                <w:rFonts w:ascii="Sylfaen" w:hAnsi="Sylfaen"/>
                <w:sz w:val="20"/>
                <w:szCs w:val="20"/>
                <w:lang w:val="ka-GE"/>
              </w:rPr>
              <w:t>თავის საქმიანობაში კვლევების თანამედროვე მეთოდებისა და ხერხების გამოყენება</w:t>
            </w:r>
            <w:r w:rsidR="00CB6567" w:rsidRPr="00672A69">
              <w:rPr>
                <w:rFonts w:ascii="Sylfaen" w:hAnsi="Sylfaen"/>
                <w:sz w:val="20"/>
                <w:szCs w:val="20"/>
                <w:lang w:val="ka-GE"/>
              </w:rPr>
              <w:t>ს</w:t>
            </w:r>
            <w:r w:rsidRPr="00672A69">
              <w:rPr>
                <w:rFonts w:ascii="Sylfaen" w:hAnsi="Sylfaen"/>
                <w:sz w:val="20"/>
                <w:szCs w:val="20"/>
                <w:lang w:val="ka-GE"/>
              </w:rPr>
              <w:t>;</w:t>
            </w:r>
          </w:p>
          <w:p w14:paraId="257EC658" w14:textId="77777777" w:rsidR="00F37616" w:rsidRPr="00672A69" w:rsidRDefault="00F37616" w:rsidP="00672A69">
            <w:pPr>
              <w:numPr>
                <w:ilvl w:val="0"/>
                <w:numId w:val="9"/>
              </w:numPr>
              <w:tabs>
                <w:tab w:val="clear" w:pos="720"/>
                <w:tab w:val="num" w:pos="329"/>
              </w:tabs>
              <w:spacing w:after="0" w:line="240" w:lineRule="auto"/>
              <w:ind w:left="45" w:hanging="45"/>
              <w:jc w:val="both"/>
              <w:rPr>
                <w:rFonts w:ascii="Sylfaen" w:hAnsi="Sylfaen"/>
                <w:sz w:val="20"/>
                <w:szCs w:val="20"/>
                <w:lang w:val="ka-GE"/>
              </w:rPr>
            </w:pPr>
            <w:r w:rsidRPr="00672A69">
              <w:rPr>
                <w:rFonts w:ascii="Sylfaen" w:hAnsi="Sylfaen"/>
                <w:sz w:val="20"/>
                <w:szCs w:val="20"/>
                <w:lang w:val="ka-GE"/>
              </w:rPr>
              <w:t>მეცნიერულ კვლევებში და საინჟინრო ამოცანების ამოხსნაში ბუნების ფუნდამენტალური კანონების ფართო გამოყენება</w:t>
            </w:r>
            <w:r w:rsidR="00CB6567" w:rsidRPr="00672A69">
              <w:rPr>
                <w:rFonts w:ascii="Sylfaen" w:hAnsi="Sylfaen"/>
                <w:sz w:val="20"/>
                <w:szCs w:val="20"/>
                <w:lang w:val="ka-GE"/>
              </w:rPr>
              <w:t>ს</w:t>
            </w:r>
            <w:r w:rsidRPr="00672A69">
              <w:rPr>
                <w:rFonts w:ascii="Sylfaen" w:hAnsi="Sylfaen"/>
                <w:sz w:val="20"/>
                <w:szCs w:val="20"/>
                <w:lang w:val="ka-GE"/>
              </w:rPr>
              <w:t>;</w:t>
            </w:r>
          </w:p>
          <w:p w14:paraId="0B8BD379" w14:textId="77777777" w:rsidR="00F37616" w:rsidRPr="00672A69" w:rsidRDefault="00F37616" w:rsidP="00672A69">
            <w:pPr>
              <w:numPr>
                <w:ilvl w:val="0"/>
                <w:numId w:val="9"/>
              </w:numPr>
              <w:tabs>
                <w:tab w:val="clear" w:pos="720"/>
                <w:tab w:val="num" w:pos="329"/>
              </w:tabs>
              <w:spacing w:after="0" w:line="240" w:lineRule="auto"/>
              <w:ind w:left="45" w:hanging="45"/>
              <w:jc w:val="both"/>
              <w:rPr>
                <w:rFonts w:ascii="Sylfaen" w:hAnsi="Sylfaen"/>
                <w:sz w:val="20"/>
                <w:szCs w:val="20"/>
                <w:lang w:val="es-ES"/>
              </w:rPr>
            </w:pPr>
            <w:r w:rsidRPr="00672A69">
              <w:rPr>
                <w:rFonts w:ascii="Sylfaen" w:hAnsi="Sylfaen"/>
                <w:sz w:val="20"/>
                <w:szCs w:val="20"/>
                <w:lang w:val="ka-GE"/>
              </w:rPr>
              <w:t xml:space="preserve">სხვადასხვა ტექნოლოგიური პროცესების და </w:t>
            </w:r>
            <w:r w:rsidR="0040010A" w:rsidRPr="00672A69">
              <w:rPr>
                <w:rFonts w:ascii="Sylfaen" w:hAnsi="Sylfaen"/>
                <w:sz w:val="20"/>
                <w:szCs w:val="20"/>
                <w:lang w:val="ka-GE"/>
              </w:rPr>
              <w:t xml:space="preserve">ტექნიკური სისტემების </w:t>
            </w:r>
            <w:r w:rsidRPr="00672A69">
              <w:rPr>
                <w:rFonts w:ascii="Sylfaen" w:hAnsi="Sylfaen"/>
                <w:sz w:val="20"/>
                <w:szCs w:val="20"/>
                <w:lang w:val="ka-GE"/>
              </w:rPr>
              <w:t xml:space="preserve"> თეორიული    და ფიზიკური მოდელების დამუშავება</w:t>
            </w:r>
            <w:r w:rsidR="00CB6567" w:rsidRPr="00672A69">
              <w:rPr>
                <w:rFonts w:ascii="Sylfaen" w:hAnsi="Sylfaen"/>
                <w:sz w:val="20"/>
                <w:szCs w:val="20"/>
                <w:lang w:val="ka-GE"/>
              </w:rPr>
              <w:t>ს</w:t>
            </w:r>
            <w:r w:rsidRPr="00672A69">
              <w:rPr>
                <w:rFonts w:ascii="Sylfaen" w:hAnsi="Sylfaen"/>
                <w:sz w:val="20"/>
                <w:szCs w:val="20"/>
                <w:lang w:val="ka-GE"/>
              </w:rPr>
              <w:t>;</w:t>
            </w:r>
          </w:p>
          <w:p w14:paraId="0A199C4F" w14:textId="77777777" w:rsidR="004737C3" w:rsidRPr="00672A69" w:rsidRDefault="0040010A" w:rsidP="00672A69">
            <w:pPr>
              <w:numPr>
                <w:ilvl w:val="0"/>
                <w:numId w:val="10"/>
              </w:numPr>
              <w:tabs>
                <w:tab w:val="clear" w:pos="900"/>
                <w:tab w:val="num" w:pos="329"/>
              </w:tabs>
              <w:autoSpaceDE w:val="0"/>
              <w:autoSpaceDN w:val="0"/>
              <w:adjustRightInd w:val="0"/>
              <w:spacing w:after="0" w:line="240" w:lineRule="auto"/>
              <w:ind w:left="45" w:hanging="45"/>
              <w:jc w:val="both"/>
              <w:rPr>
                <w:rFonts w:ascii="Sylfaen" w:hAnsi="Sylfaen"/>
                <w:sz w:val="20"/>
                <w:szCs w:val="20"/>
                <w:lang w:val="ka-GE"/>
              </w:rPr>
            </w:pPr>
            <w:r w:rsidRPr="00672A69">
              <w:rPr>
                <w:rFonts w:ascii="Sylfaen" w:hAnsi="Sylfaen"/>
                <w:sz w:val="20"/>
                <w:szCs w:val="20"/>
                <w:lang w:val="ka-GE"/>
              </w:rPr>
              <w:t xml:space="preserve">სამეცნიერო კვლევებში </w:t>
            </w:r>
            <w:r w:rsidR="00F37616" w:rsidRPr="00672A69">
              <w:rPr>
                <w:rFonts w:ascii="Sylfaen" w:hAnsi="Sylfaen"/>
                <w:sz w:val="20"/>
                <w:szCs w:val="20"/>
                <w:lang w:val="ka-GE"/>
              </w:rPr>
              <w:t>თანამედროვე კომპიუტერული პროგრამების და ტექნოლოგიების გამოყენება</w:t>
            </w:r>
            <w:r w:rsidR="00CB6567" w:rsidRPr="00672A69">
              <w:rPr>
                <w:rFonts w:ascii="Sylfaen" w:hAnsi="Sylfaen"/>
                <w:sz w:val="20"/>
                <w:szCs w:val="20"/>
                <w:lang w:val="ka-GE"/>
              </w:rPr>
              <w:t>ს</w:t>
            </w:r>
            <w:r w:rsidR="00F37616" w:rsidRPr="00672A69">
              <w:rPr>
                <w:rFonts w:ascii="Sylfaen" w:hAnsi="Sylfaen"/>
                <w:sz w:val="20"/>
                <w:szCs w:val="20"/>
                <w:lang w:val="ka-GE"/>
              </w:rPr>
              <w:t>;</w:t>
            </w:r>
          </w:p>
          <w:p w14:paraId="0DAFED94" w14:textId="4656C6E8" w:rsidR="004737C3" w:rsidRPr="00672A69" w:rsidRDefault="004737C3" w:rsidP="00672A69">
            <w:pPr>
              <w:numPr>
                <w:ilvl w:val="0"/>
                <w:numId w:val="10"/>
              </w:numPr>
              <w:tabs>
                <w:tab w:val="clear" w:pos="900"/>
                <w:tab w:val="num" w:pos="329"/>
              </w:tabs>
              <w:autoSpaceDE w:val="0"/>
              <w:autoSpaceDN w:val="0"/>
              <w:adjustRightInd w:val="0"/>
              <w:spacing w:after="0" w:line="240" w:lineRule="auto"/>
              <w:ind w:left="45" w:hanging="45"/>
              <w:jc w:val="both"/>
              <w:rPr>
                <w:rFonts w:ascii="Sylfaen" w:hAnsi="Sylfaen"/>
                <w:sz w:val="20"/>
                <w:szCs w:val="20"/>
                <w:lang w:val="ka-GE"/>
              </w:rPr>
            </w:pPr>
            <w:r w:rsidRPr="00672A69">
              <w:rPr>
                <w:rFonts w:ascii="Sylfaen" w:hAnsi="Sylfaen"/>
                <w:sz w:val="20"/>
                <w:szCs w:val="20"/>
                <w:lang w:val="ka-GE"/>
              </w:rPr>
              <w:t>მეცნიერული კვლევების შედეგების საფუძველზე პრაქტიკული რეკომენდაციების შედგენას;</w:t>
            </w:r>
          </w:p>
          <w:p w14:paraId="0E3C7099" w14:textId="10721BCC" w:rsidR="00F37616" w:rsidRPr="00672A69" w:rsidRDefault="00F37616" w:rsidP="00672A69">
            <w:pPr>
              <w:numPr>
                <w:ilvl w:val="0"/>
                <w:numId w:val="9"/>
              </w:numPr>
              <w:tabs>
                <w:tab w:val="clear" w:pos="720"/>
                <w:tab w:val="num" w:pos="329"/>
              </w:tabs>
              <w:spacing w:after="0" w:line="240" w:lineRule="auto"/>
              <w:ind w:left="45" w:hanging="45"/>
              <w:jc w:val="both"/>
              <w:rPr>
                <w:rFonts w:ascii="Sylfaen" w:hAnsi="Sylfaen"/>
                <w:sz w:val="20"/>
                <w:szCs w:val="20"/>
                <w:lang w:val="es-ES"/>
              </w:rPr>
            </w:pPr>
          </w:p>
          <w:p w14:paraId="04A12AC5" w14:textId="73762306" w:rsidR="004737C3" w:rsidRPr="00672A69" w:rsidRDefault="004737C3" w:rsidP="00672A69">
            <w:pPr>
              <w:spacing w:after="0" w:line="240" w:lineRule="auto"/>
              <w:jc w:val="both"/>
              <w:rPr>
                <w:rFonts w:ascii="Sylfaen" w:hAnsi="Sylfaen"/>
                <w:b/>
                <w:sz w:val="20"/>
                <w:szCs w:val="20"/>
                <w:lang w:val="ka-GE"/>
              </w:rPr>
            </w:pPr>
            <w:r w:rsidRPr="00672A69">
              <w:rPr>
                <w:rFonts w:ascii="Sylfaen" w:hAnsi="Sylfaen"/>
                <w:b/>
                <w:sz w:val="20"/>
                <w:szCs w:val="20"/>
                <w:lang w:val="ka-GE"/>
              </w:rPr>
              <w:t>დარგობრივი კომპეტენციები კონცენტრაციების მიხედვით:</w:t>
            </w:r>
          </w:p>
          <w:p w14:paraId="162A9C69" w14:textId="30FCEDA3" w:rsidR="004737C3" w:rsidRPr="00672A69" w:rsidRDefault="004737C3" w:rsidP="00672A69">
            <w:pPr>
              <w:spacing w:after="0" w:line="240" w:lineRule="auto"/>
              <w:jc w:val="both"/>
              <w:rPr>
                <w:rFonts w:ascii="Sylfaen" w:hAnsi="Sylfaen"/>
                <w:b/>
                <w:i/>
                <w:sz w:val="20"/>
                <w:szCs w:val="20"/>
                <w:lang w:val="ka-GE"/>
              </w:rPr>
            </w:pPr>
            <w:r w:rsidRPr="00672A69">
              <w:rPr>
                <w:rFonts w:ascii="Sylfaen" w:hAnsi="Sylfaen"/>
                <w:b/>
                <w:i/>
                <w:sz w:val="20"/>
                <w:szCs w:val="20"/>
                <w:lang w:val="ka-GE"/>
              </w:rPr>
              <w:t>პირველი კონცენტრაცია.</w:t>
            </w:r>
          </w:p>
          <w:p w14:paraId="4EC6C4AA" w14:textId="347A348B" w:rsidR="004737C3" w:rsidRPr="00672A69" w:rsidRDefault="004737C3" w:rsidP="00672A69">
            <w:pPr>
              <w:numPr>
                <w:ilvl w:val="0"/>
                <w:numId w:val="9"/>
              </w:numPr>
              <w:tabs>
                <w:tab w:val="clear" w:pos="720"/>
                <w:tab w:val="num" w:pos="329"/>
              </w:tabs>
              <w:spacing w:after="0" w:line="240" w:lineRule="auto"/>
              <w:ind w:left="45" w:firstLine="0"/>
              <w:jc w:val="both"/>
              <w:rPr>
                <w:rFonts w:ascii="Sylfaen" w:hAnsi="Sylfaen"/>
                <w:sz w:val="20"/>
                <w:szCs w:val="20"/>
                <w:lang w:val="de-DE"/>
              </w:rPr>
            </w:pPr>
            <w:r w:rsidRPr="00672A69">
              <w:rPr>
                <w:rFonts w:ascii="Sylfaen" w:hAnsi="Sylfaen"/>
                <w:sz w:val="20"/>
                <w:szCs w:val="20"/>
                <w:lang w:val="ka-GE"/>
              </w:rPr>
              <w:t>მანქანათმშენებლობის დარგში პროდუქციის ხარისხის ანალიზს და კონტროლს;</w:t>
            </w:r>
          </w:p>
          <w:p w14:paraId="4F3E811A" w14:textId="40FA5271" w:rsidR="00042338" w:rsidRPr="00672A69" w:rsidRDefault="00042338" w:rsidP="00672A69">
            <w:pPr>
              <w:numPr>
                <w:ilvl w:val="0"/>
                <w:numId w:val="9"/>
              </w:numPr>
              <w:tabs>
                <w:tab w:val="clear" w:pos="720"/>
                <w:tab w:val="num" w:pos="329"/>
              </w:tabs>
              <w:spacing w:after="0" w:line="240" w:lineRule="auto"/>
              <w:ind w:left="45" w:firstLine="0"/>
              <w:jc w:val="both"/>
              <w:rPr>
                <w:rFonts w:ascii="Sylfaen" w:hAnsi="Sylfaen"/>
                <w:sz w:val="20"/>
                <w:szCs w:val="20"/>
                <w:lang w:val="de-DE"/>
              </w:rPr>
            </w:pPr>
            <w:r w:rsidRPr="00672A69">
              <w:rPr>
                <w:rFonts w:ascii="Sylfaen" w:hAnsi="Sylfaen"/>
                <w:sz w:val="20"/>
                <w:szCs w:val="20"/>
                <w:lang w:val="ka-GE"/>
              </w:rPr>
              <w:t>თანამედროვე საკონსტრუქციო მასალების ტექნოლოგიის შემუშავებას;</w:t>
            </w:r>
          </w:p>
          <w:p w14:paraId="05CBE138" w14:textId="6639B44C" w:rsidR="004737C3" w:rsidRPr="00672A69" w:rsidRDefault="004737C3" w:rsidP="00672A69">
            <w:pPr>
              <w:numPr>
                <w:ilvl w:val="0"/>
                <w:numId w:val="9"/>
              </w:numPr>
              <w:tabs>
                <w:tab w:val="clear" w:pos="720"/>
                <w:tab w:val="num" w:pos="329"/>
              </w:tabs>
              <w:spacing w:after="0" w:line="240" w:lineRule="auto"/>
              <w:ind w:left="45" w:firstLine="0"/>
              <w:jc w:val="both"/>
              <w:rPr>
                <w:rFonts w:ascii="Sylfaen" w:hAnsi="Sylfaen"/>
                <w:sz w:val="20"/>
                <w:szCs w:val="20"/>
                <w:lang w:val="de-DE"/>
              </w:rPr>
            </w:pPr>
            <w:r w:rsidRPr="00672A69">
              <w:rPr>
                <w:rFonts w:ascii="Sylfaen" w:hAnsi="Sylfaen"/>
                <w:sz w:val="20"/>
                <w:szCs w:val="20"/>
                <w:lang w:val="ka-GE"/>
              </w:rPr>
              <w:t>მონაწილეობის მიღებას ახალი პროდუქციის შექმნასა და დანერგვაში;</w:t>
            </w:r>
          </w:p>
          <w:p w14:paraId="660A5C0A" w14:textId="60B15B53" w:rsidR="004737C3" w:rsidRPr="00672A69" w:rsidRDefault="004737C3" w:rsidP="00672A69">
            <w:pPr>
              <w:tabs>
                <w:tab w:val="num" w:pos="329"/>
              </w:tabs>
              <w:spacing w:after="0" w:line="240" w:lineRule="auto"/>
              <w:ind w:left="45"/>
              <w:jc w:val="both"/>
              <w:rPr>
                <w:rFonts w:ascii="Sylfaen" w:hAnsi="Sylfaen"/>
                <w:b/>
                <w:i/>
                <w:sz w:val="20"/>
                <w:szCs w:val="20"/>
                <w:lang w:val="ka-GE"/>
              </w:rPr>
            </w:pPr>
            <w:r w:rsidRPr="00672A69">
              <w:rPr>
                <w:rFonts w:ascii="Sylfaen" w:hAnsi="Sylfaen"/>
                <w:b/>
                <w:i/>
                <w:sz w:val="20"/>
                <w:szCs w:val="20"/>
                <w:lang w:val="ka-GE"/>
              </w:rPr>
              <w:t>მეორე კონცენტრაცია.</w:t>
            </w:r>
          </w:p>
          <w:p w14:paraId="5F87A381" w14:textId="77777777" w:rsidR="00042338" w:rsidRPr="00672A69" w:rsidRDefault="004737C3" w:rsidP="00672A69">
            <w:pPr>
              <w:pStyle w:val="ListParagraph"/>
              <w:numPr>
                <w:ilvl w:val="0"/>
                <w:numId w:val="14"/>
              </w:numPr>
              <w:tabs>
                <w:tab w:val="num" w:pos="329"/>
              </w:tabs>
              <w:spacing w:after="0" w:line="240" w:lineRule="auto"/>
              <w:ind w:left="45" w:firstLine="0"/>
              <w:jc w:val="both"/>
              <w:rPr>
                <w:rFonts w:ascii="Sylfaen" w:hAnsi="Sylfaen"/>
                <w:sz w:val="20"/>
                <w:szCs w:val="20"/>
                <w:lang w:val="ka-GE"/>
              </w:rPr>
            </w:pPr>
            <w:r w:rsidRPr="00672A69">
              <w:rPr>
                <w:rFonts w:ascii="Sylfaen" w:hAnsi="Sylfaen" w:cs="Sylfaen"/>
                <w:sz w:val="20"/>
                <w:szCs w:val="20"/>
                <w:lang w:val="ka-GE"/>
              </w:rPr>
              <w:t>მშენებლობის</w:t>
            </w:r>
            <w:r w:rsidRPr="00672A69">
              <w:rPr>
                <w:rFonts w:ascii="Sylfaen" w:hAnsi="Sylfaen"/>
                <w:sz w:val="20"/>
                <w:szCs w:val="20"/>
                <w:lang w:val="ka-GE"/>
              </w:rPr>
              <w:t xml:space="preserve"> დარგში პროდუქციის ხარისხის ანალიზს;</w:t>
            </w:r>
          </w:p>
          <w:p w14:paraId="44DBDCDC" w14:textId="3271BDAD" w:rsidR="004737C3" w:rsidRPr="00672A69" w:rsidRDefault="00042338" w:rsidP="00672A69">
            <w:pPr>
              <w:pStyle w:val="ListParagraph"/>
              <w:numPr>
                <w:ilvl w:val="0"/>
                <w:numId w:val="14"/>
              </w:numPr>
              <w:tabs>
                <w:tab w:val="num" w:pos="329"/>
              </w:tabs>
              <w:spacing w:after="0" w:line="240" w:lineRule="auto"/>
              <w:ind w:left="45" w:firstLine="0"/>
              <w:jc w:val="both"/>
              <w:rPr>
                <w:rFonts w:ascii="Sylfaen" w:hAnsi="Sylfaen"/>
                <w:sz w:val="20"/>
                <w:szCs w:val="20"/>
                <w:lang w:val="ka-GE"/>
              </w:rPr>
            </w:pPr>
            <w:r w:rsidRPr="00672A69">
              <w:rPr>
                <w:rFonts w:ascii="Sylfaen" w:hAnsi="Sylfaen"/>
                <w:sz w:val="20"/>
                <w:szCs w:val="20"/>
                <w:lang w:val="ka-GE"/>
              </w:rPr>
              <w:t>სამშენებლო კონსტრუქციების რიცხვით გაანგარიშებას სიმტკიცეზე, მდგრადობაზე, თერმომექანიკური დატვირთვისას.</w:t>
            </w:r>
          </w:p>
          <w:p w14:paraId="1EB1BC1D" w14:textId="7B5A2C03" w:rsidR="004737C3" w:rsidRPr="00672A69" w:rsidRDefault="004737C3" w:rsidP="00672A69">
            <w:pPr>
              <w:tabs>
                <w:tab w:val="num" w:pos="329"/>
              </w:tabs>
              <w:spacing w:after="0" w:line="240" w:lineRule="auto"/>
              <w:ind w:left="45"/>
              <w:jc w:val="both"/>
              <w:rPr>
                <w:rFonts w:ascii="Sylfaen" w:hAnsi="Sylfaen"/>
                <w:b/>
                <w:i/>
                <w:sz w:val="20"/>
                <w:szCs w:val="20"/>
                <w:lang w:val="ka-GE"/>
              </w:rPr>
            </w:pPr>
            <w:r w:rsidRPr="00672A69">
              <w:rPr>
                <w:rFonts w:ascii="Sylfaen" w:hAnsi="Sylfaen"/>
                <w:b/>
                <w:i/>
                <w:sz w:val="20"/>
                <w:szCs w:val="20"/>
                <w:lang w:val="ka-GE"/>
              </w:rPr>
              <w:t>მესამე კონცენტრაცია.</w:t>
            </w:r>
          </w:p>
          <w:p w14:paraId="77635A93" w14:textId="77777777" w:rsidR="004737C3" w:rsidRPr="00672A69" w:rsidRDefault="004737C3" w:rsidP="00672A69">
            <w:pPr>
              <w:numPr>
                <w:ilvl w:val="0"/>
                <w:numId w:val="10"/>
              </w:numPr>
              <w:tabs>
                <w:tab w:val="clear" w:pos="900"/>
                <w:tab w:val="num" w:pos="329"/>
              </w:tabs>
              <w:spacing w:after="0" w:line="240" w:lineRule="auto"/>
              <w:ind w:left="45" w:firstLine="0"/>
              <w:jc w:val="both"/>
              <w:rPr>
                <w:rFonts w:ascii="Sylfaen" w:hAnsi="Sylfaen"/>
                <w:sz w:val="20"/>
                <w:szCs w:val="20"/>
                <w:lang w:val="ka-GE"/>
              </w:rPr>
            </w:pPr>
            <w:r w:rsidRPr="00672A69">
              <w:rPr>
                <w:rFonts w:ascii="Sylfaen" w:hAnsi="Sylfaen"/>
                <w:sz w:val="20"/>
                <w:szCs w:val="20"/>
                <w:lang w:val="ka-GE"/>
              </w:rPr>
              <w:t>შესაბამის დარგში გადაწყვეტილებების მიღებას ენერგიის და რესურსების დაზოგვის გათვალისწინებით;</w:t>
            </w:r>
          </w:p>
          <w:p w14:paraId="7FD0B7DC" w14:textId="4AFCC477" w:rsidR="004737C3" w:rsidRPr="00672A69" w:rsidRDefault="004737C3" w:rsidP="00672A69">
            <w:pPr>
              <w:tabs>
                <w:tab w:val="num" w:pos="329"/>
              </w:tabs>
              <w:spacing w:after="0" w:line="240" w:lineRule="auto"/>
              <w:ind w:left="45"/>
              <w:jc w:val="both"/>
              <w:rPr>
                <w:rFonts w:ascii="Sylfaen" w:hAnsi="Sylfaen"/>
                <w:b/>
                <w:i/>
                <w:sz w:val="20"/>
                <w:szCs w:val="20"/>
                <w:lang w:val="es-ES"/>
              </w:rPr>
            </w:pPr>
            <w:r w:rsidRPr="00672A69">
              <w:rPr>
                <w:rFonts w:ascii="Sylfaen" w:hAnsi="Sylfaen"/>
                <w:b/>
                <w:i/>
                <w:sz w:val="20"/>
                <w:szCs w:val="20"/>
                <w:lang w:val="ka-GE"/>
              </w:rPr>
              <w:t>მეოთხე კონცენტრაცია.</w:t>
            </w:r>
          </w:p>
          <w:p w14:paraId="0D752947" w14:textId="77777777" w:rsidR="00042338" w:rsidRPr="00672A69" w:rsidRDefault="00042338" w:rsidP="00672A69">
            <w:pPr>
              <w:pStyle w:val="ListParagraph"/>
              <w:numPr>
                <w:ilvl w:val="0"/>
                <w:numId w:val="10"/>
              </w:numPr>
              <w:tabs>
                <w:tab w:val="num" w:pos="329"/>
              </w:tabs>
              <w:spacing w:after="0" w:line="240" w:lineRule="auto"/>
              <w:ind w:left="45" w:firstLine="0"/>
              <w:jc w:val="both"/>
              <w:rPr>
                <w:rFonts w:ascii="Sylfaen" w:hAnsi="Sylfaen"/>
                <w:sz w:val="20"/>
                <w:szCs w:val="20"/>
                <w:lang w:val="ka-GE"/>
              </w:rPr>
            </w:pPr>
            <w:r w:rsidRPr="00672A69">
              <w:rPr>
                <w:rFonts w:ascii="Sylfaen" w:hAnsi="Sylfaen"/>
                <w:sz w:val="20"/>
                <w:szCs w:val="20"/>
                <w:lang w:val="ka-GE"/>
              </w:rPr>
              <w:t>კონსტრუქციების დინამიკის რიცხვით გაანგარიშებას თერმომექანიკური დატვირთვისას.</w:t>
            </w:r>
          </w:p>
          <w:p w14:paraId="57B1C6AE" w14:textId="4182BC1C" w:rsidR="001449BB" w:rsidRPr="00672A69" w:rsidRDefault="001449BB" w:rsidP="00672A69">
            <w:pPr>
              <w:pStyle w:val="ListParagraph"/>
              <w:numPr>
                <w:ilvl w:val="0"/>
                <w:numId w:val="10"/>
              </w:numPr>
              <w:tabs>
                <w:tab w:val="num" w:pos="329"/>
              </w:tabs>
              <w:spacing w:after="0" w:line="240" w:lineRule="auto"/>
              <w:ind w:left="45" w:firstLine="0"/>
              <w:jc w:val="both"/>
              <w:rPr>
                <w:rFonts w:ascii="Sylfaen" w:eastAsia="Sylfaen" w:hAnsi="Sylfaen" w:cs="Sylfaen"/>
                <w:sz w:val="20"/>
                <w:szCs w:val="20"/>
                <w:lang w:val="ka-GE"/>
              </w:rPr>
            </w:pPr>
            <w:r w:rsidRPr="00672A69">
              <w:rPr>
                <w:rFonts w:ascii="Sylfaen" w:eastAsia="Sylfaen" w:hAnsi="Sylfaen" w:cs="Sylfaen"/>
                <w:sz w:val="20"/>
                <w:szCs w:val="20"/>
                <w:lang w:val="ka-GE"/>
              </w:rPr>
              <w:t>რეალურ საექსპლუატაციო პირობებში საინჟინრო სისტემების საიმედობის</w:t>
            </w:r>
            <w:r w:rsidR="00042338" w:rsidRPr="00672A69">
              <w:rPr>
                <w:rFonts w:ascii="Sylfaen" w:eastAsia="Sylfaen" w:hAnsi="Sylfaen" w:cs="Sylfaen"/>
                <w:sz w:val="20"/>
                <w:szCs w:val="20"/>
                <w:lang w:val="ka-GE"/>
              </w:rPr>
              <w:t xml:space="preserve"> </w:t>
            </w:r>
            <w:r w:rsidRPr="00672A69">
              <w:rPr>
                <w:rFonts w:ascii="Sylfaen" w:eastAsia="Sylfaen" w:hAnsi="Sylfaen" w:cs="Sylfaen"/>
                <w:sz w:val="20"/>
                <w:szCs w:val="20"/>
                <w:lang w:val="ka-GE"/>
              </w:rPr>
              <w:t>შეფასებას;</w:t>
            </w:r>
          </w:p>
          <w:p w14:paraId="26C6C265" w14:textId="6A783E81" w:rsidR="004601F6" w:rsidRPr="00672A69" w:rsidRDefault="0040010A" w:rsidP="00672A69">
            <w:pPr>
              <w:numPr>
                <w:ilvl w:val="0"/>
                <w:numId w:val="10"/>
              </w:numPr>
              <w:tabs>
                <w:tab w:val="clear" w:pos="900"/>
                <w:tab w:val="num" w:pos="187"/>
              </w:tabs>
              <w:autoSpaceDE w:val="0"/>
              <w:autoSpaceDN w:val="0"/>
              <w:adjustRightInd w:val="0"/>
              <w:spacing w:after="0" w:line="240" w:lineRule="auto"/>
              <w:ind w:left="45" w:firstLine="0"/>
              <w:jc w:val="both"/>
              <w:rPr>
                <w:rFonts w:ascii="Sylfaen" w:hAnsi="Sylfaen" w:cs="Sylfaen"/>
                <w:sz w:val="20"/>
                <w:szCs w:val="20"/>
                <w:lang w:val="ka-GE"/>
              </w:rPr>
            </w:pPr>
            <w:r w:rsidRPr="00672A69">
              <w:rPr>
                <w:rFonts w:ascii="Sylfaen" w:hAnsi="Sylfaen"/>
                <w:sz w:val="20"/>
                <w:szCs w:val="20"/>
                <w:lang w:val="ka-GE"/>
              </w:rPr>
              <w:t>საინჟინრო სისტემების და ტექნოლოგიური პროცესების პარამეტრების დადგენას მათემატიკური მოდელირების საფუძველზე;</w:t>
            </w:r>
          </w:p>
        </w:tc>
      </w:tr>
      <w:tr w:rsidR="00C307BD" w:rsidRPr="00672A69" w14:paraId="28148ADC" w14:textId="77777777">
        <w:tc>
          <w:tcPr>
            <w:tcW w:w="2789" w:type="dxa"/>
            <w:tcBorders>
              <w:top w:val="single" w:sz="18" w:space="0" w:color="auto"/>
              <w:left w:val="single" w:sz="18" w:space="0" w:color="auto"/>
              <w:bottom w:val="single" w:sz="18" w:space="0" w:color="auto"/>
            </w:tcBorders>
            <w:shd w:val="clear" w:color="auto" w:fill="E5DFEC"/>
          </w:tcPr>
          <w:p w14:paraId="077242CD" w14:textId="77777777" w:rsidR="00C307BD" w:rsidRPr="00672A69" w:rsidRDefault="00C307BD" w:rsidP="00672A69">
            <w:pPr>
              <w:spacing w:after="0" w:line="240" w:lineRule="auto"/>
              <w:rPr>
                <w:rFonts w:ascii="Sylfaen" w:hAnsi="Sylfaen" w:cs="Sylfaen"/>
                <w:b/>
                <w:bCs/>
                <w:sz w:val="20"/>
                <w:szCs w:val="20"/>
                <w:lang w:val="ka-GE"/>
              </w:rPr>
            </w:pPr>
            <w:r w:rsidRPr="00672A69">
              <w:rPr>
                <w:rFonts w:ascii="Sylfaen" w:hAnsi="Sylfaen" w:cs="Sylfaen"/>
                <w:b/>
                <w:bCs/>
                <w:sz w:val="20"/>
                <w:szCs w:val="20"/>
                <w:lang w:val="ka-GE"/>
              </w:rPr>
              <w:lastRenderedPageBreak/>
              <w:t>დასკვნის უნარი</w:t>
            </w:r>
          </w:p>
          <w:p w14:paraId="45795AA2" w14:textId="77777777" w:rsidR="00C307BD" w:rsidRPr="00672A69" w:rsidRDefault="00C307BD" w:rsidP="00672A69">
            <w:pPr>
              <w:spacing w:after="0" w:line="240" w:lineRule="auto"/>
              <w:rPr>
                <w:rFonts w:ascii="Sylfaen" w:hAnsi="Sylfaen" w:cs="Sylfaen"/>
                <w:b/>
                <w:bCs/>
                <w:sz w:val="20"/>
                <w:szCs w:val="20"/>
                <w:lang w:val="ka-GE"/>
              </w:rPr>
            </w:pPr>
          </w:p>
        </w:tc>
        <w:tc>
          <w:tcPr>
            <w:tcW w:w="7831" w:type="dxa"/>
            <w:gridSpan w:val="3"/>
            <w:tcBorders>
              <w:top w:val="single" w:sz="18" w:space="0" w:color="auto"/>
              <w:bottom w:val="single" w:sz="18" w:space="0" w:color="auto"/>
              <w:right w:val="single" w:sz="18" w:space="0" w:color="auto"/>
            </w:tcBorders>
          </w:tcPr>
          <w:p w14:paraId="5B96E07A" w14:textId="77777777" w:rsidR="00F37616" w:rsidRPr="00672A69" w:rsidRDefault="001B630D" w:rsidP="00672A69">
            <w:pPr>
              <w:spacing w:after="0" w:line="240" w:lineRule="auto"/>
              <w:rPr>
                <w:rFonts w:ascii="Sylfaen" w:hAnsi="Sylfaen" w:cs="Sylfaen"/>
                <w:b/>
                <w:sz w:val="20"/>
                <w:szCs w:val="20"/>
                <w:lang w:val="ka-GE"/>
              </w:rPr>
            </w:pPr>
            <w:r w:rsidRPr="00672A69">
              <w:rPr>
                <w:rFonts w:ascii="Sylfaen" w:hAnsi="Sylfaen"/>
                <w:b/>
                <w:sz w:val="20"/>
                <w:szCs w:val="20"/>
                <w:lang w:val="ka-GE"/>
              </w:rPr>
              <w:t>კურსდამთავრებული შეძლებს</w:t>
            </w:r>
            <w:r w:rsidR="00F37616" w:rsidRPr="00672A69">
              <w:rPr>
                <w:rFonts w:ascii="Sylfaen" w:hAnsi="Sylfaen"/>
                <w:b/>
                <w:sz w:val="20"/>
                <w:szCs w:val="20"/>
                <w:lang w:val="af-ZA"/>
              </w:rPr>
              <w:t>:</w:t>
            </w:r>
          </w:p>
          <w:p w14:paraId="462E8A2D" w14:textId="77777777" w:rsidR="001B630D" w:rsidRPr="00672A69" w:rsidRDefault="00924C66" w:rsidP="00672A69">
            <w:pPr>
              <w:numPr>
                <w:ilvl w:val="0"/>
                <w:numId w:val="1"/>
              </w:numPr>
              <w:tabs>
                <w:tab w:val="clear" w:pos="720"/>
                <w:tab w:val="num" w:pos="329"/>
              </w:tabs>
              <w:spacing w:after="0" w:line="240" w:lineRule="auto"/>
              <w:ind w:left="0" w:firstLine="0"/>
              <w:rPr>
                <w:rFonts w:ascii="Sylfaen" w:hAnsi="Sylfaen" w:cs="Sylfaen"/>
                <w:sz w:val="20"/>
                <w:szCs w:val="20"/>
                <w:lang w:val="ka-GE"/>
              </w:rPr>
            </w:pPr>
            <w:r w:rsidRPr="00672A69">
              <w:rPr>
                <w:rFonts w:ascii="Sylfaen" w:hAnsi="Sylfaen"/>
                <w:sz w:val="20"/>
                <w:szCs w:val="20"/>
                <w:lang w:val="ka-GE"/>
              </w:rPr>
              <w:t>სამეცნიერო კვლევების საფუძველზე შეიმუშაოს დასკვნები საინჟინრო სისტემების საიმედოობაზე და ტექნოლოგიური პროცესების ძირითადი პარამეტრების სანდოობაზე;</w:t>
            </w:r>
          </w:p>
          <w:p w14:paraId="0277C2BC" w14:textId="77777777" w:rsidR="00924C66" w:rsidRPr="00672A69" w:rsidRDefault="00924C66" w:rsidP="00672A69">
            <w:pPr>
              <w:numPr>
                <w:ilvl w:val="0"/>
                <w:numId w:val="1"/>
              </w:numPr>
              <w:tabs>
                <w:tab w:val="clear" w:pos="720"/>
                <w:tab w:val="num" w:pos="329"/>
              </w:tabs>
              <w:spacing w:after="0" w:line="240" w:lineRule="auto"/>
              <w:ind w:left="0" w:firstLine="0"/>
              <w:rPr>
                <w:rFonts w:ascii="Sylfaen" w:hAnsi="Sylfaen" w:cs="Sylfaen"/>
                <w:sz w:val="20"/>
                <w:szCs w:val="20"/>
                <w:lang w:val="ka-GE"/>
              </w:rPr>
            </w:pPr>
            <w:r w:rsidRPr="00672A69">
              <w:rPr>
                <w:rFonts w:ascii="Sylfaen" w:hAnsi="Sylfaen"/>
                <w:sz w:val="20"/>
                <w:szCs w:val="20"/>
                <w:lang w:val="ka-GE"/>
              </w:rPr>
              <w:t>გააკეთოს დასკვნა კვლევითი პროექტის აქტუალობის შესახებ;</w:t>
            </w:r>
          </w:p>
          <w:p w14:paraId="250F0040" w14:textId="77777777" w:rsidR="00F37616" w:rsidRPr="00672A69" w:rsidRDefault="00F37616" w:rsidP="00672A69">
            <w:pPr>
              <w:numPr>
                <w:ilvl w:val="0"/>
                <w:numId w:val="1"/>
              </w:numPr>
              <w:tabs>
                <w:tab w:val="clear" w:pos="720"/>
                <w:tab w:val="num" w:pos="329"/>
              </w:tabs>
              <w:spacing w:after="0" w:line="240" w:lineRule="auto"/>
              <w:ind w:left="0" w:firstLine="0"/>
              <w:rPr>
                <w:rFonts w:ascii="Sylfaen" w:hAnsi="Sylfaen" w:cs="Sylfaen"/>
                <w:sz w:val="20"/>
                <w:szCs w:val="20"/>
                <w:lang w:val="ka-GE"/>
              </w:rPr>
            </w:pPr>
            <w:r w:rsidRPr="00672A69">
              <w:rPr>
                <w:rFonts w:ascii="Sylfaen" w:hAnsi="Sylfaen"/>
                <w:sz w:val="20"/>
                <w:szCs w:val="20"/>
                <w:lang w:val="ka-GE"/>
              </w:rPr>
              <w:t>წამოჭრილი პრობლემების გადაწყვეტის გზების შერჩევა</w:t>
            </w:r>
            <w:r w:rsidR="001449BB" w:rsidRPr="00672A69">
              <w:rPr>
                <w:rFonts w:ascii="Sylfaen" w:hAnsi="Sylfaen"/>
                <w:sz w:val="20"/>
                <w:szCs w:val="20"/>
              </w:rPr>
              <w:t>ს</w:t>
            </w:r>
            <w:r w:rsidRPr="00672A69">
              <w:rPr>
                <w:rFonts w:ascii="Sylfaen" w:hAnsi="Sylfaen"/>
                <w:sz w:val="20"/>
                <w:szCs w:val="20"/>
                <w:lang w:val="af-ZA"/>
              </w:rPr>
              <w:t>;</w:t>
            </w:r>
          </w:p>
          <w:p w14:paraId="4B895B36" w14:textId="63275EEB" w:rsidR="00F37616" w:rsidRPr="00672A69" w:rsidRDefault="00F37616" w:rsidP="00672A69">
            <w:pPr>
              <w:spacing w:after="0" w:line="240" w:lineRule="auto"/>
              <w:ind w:left="360"/>
              <w:jc w:val="both"/>
              <w:rPr>
                <w:rFonts w:ascii="Sylfaen" w:hAnsi="Sylfaen" w:cs="Sylfaen"/>
                <w:sz w:val="20"/>
                <w:szCs w:val="20"/>
                <w:lang w:val="ka-GE"/>
              </w:rPr>
            </w:pPr>
          </w:p>
          <w:p w14:paraId="503A8EC9" w14:textId="77777777" w:rsidR="004737C3" w:rsidRPr="00672A69" w:rsidRDefault="004737C3" w:rsidP="00672A69">
            <w:pPr>
              <w:spacing w:after="0" w:line="240" w:lineRule="auto"/>
              <w:jc w:val="both"/>
              <w:rPr>
                <w:rFonts w:ascii="Sylfaen" w:hAnsi="Sylfaen"/>
                <w:b/>
                <w:sz w:val="20"/>
                <w:szCs w:val="20"/>
                <w:lang w:val="ka-GE"/>
              </w:rPr>
            </w:pPr>
            <w:r w:rsidRPr="00672A69">
              <w:rPr>
                <w:rFonts w:ascii="Sylfaen" w:hAnsi="Sylfaen"/>
                <w:b/>
                <w:sz w:val="20"/>
                <w:szCs w:val="20"/>
                <w:lang w:val="ka-GE"/>
              </w:rPr>
              <w:t>დარგობრივი კომპეტენციები კონცენტრაციების მიხედვით:</w:t>
            </w:r>
          </w:p>
          <w:p w14:paraId="71848291" w14:textId="77777777" w:rsidR="004737C3" w:rsidRPr="00672A69" w:rsidRDefault="004737C3" w:rsidP="00672A69">
            <w:pPr>
              <w:spacing w:after="0" w:line="240" w:lineRule="auto"/>
              <w:jc w:val="both"/>
              <w:rPr>
                <w:rFonts w:ascii="Sylfaen" w:hAnsi="Sylfaen"/>
                <w:b/>
                <w:i/>
                <w:sz w:val="20"/>
                <w:szCs w:val="20"/>
                <w:lang w:val="ka-GE"/>
              </w:rPr>
            </w:pPr>
            <w:r w:rsidRPr="00672A69">
              <w:rPr>
                <w:rFonts w:ascii="Sylfaen" w:hAnsi="Sylfaen"/>
                <w:b/>
                <w:i/>
                <w:sz w:val="20"/>
                <w:szCs w:val="20"/>
                <w:lang w:val="ka-GE"/>
              </w:rPr>
              <w:t>პირველი კონცენტრაცია.</w:t>
            </w:r>
          </w:p>
          <w:p w14:paraId="6DDC16C1" w14:textId="77777777" w:rsidR="006A5B84" w:rsidRPr="00672A69" w:rsidRDefault="006A5B84" w:rsidP="00672A69">
            <w:pPr>
              <w:pStyle w:val="ListParagraph"/>
              <w:numPr>
                <w:ilvl w:val="0"/>
                <w:numId w:val="15"/>
              </w:numPr>
              <w:tabs>
                <w:tab w:val="clear" w:pos="900"/>
                <w:tab w:val="num" w:pos="329"/>
              </w:tabs>
              <w:spacing w:after="0" w:line="240" w:lineRule="auto"/>
              <w:ind w:left="0" w:firstLine="0"/>
              <w:jc w:val="both"/>
              <w:rPr>
                <w:rFonts w:ascii="Sylfaen" w:hAnsi="Sylfaen"/>
                <w:sz w:val="20"/>
                <w:szCs w:val="20"/>
                <w:lang w:val="af-ZA"/>
              </w:rPr>
            </w:pPr>
            <w:r w:rsidRPr="00672A69">
              <w:rPr>
                <w:rFonts w:ascii="Sylfaen" w:hAnsi="Sylfaen"/>
                <w:sz w:val="20"/>
                <w:szCs w:val="20"/>
                <w:lang w:val="ka-GE"/>
              </w:rPr>
              <w:t>ტექნოლოგიური მოწყობილობების მდგომარეობის შეფასებას</w:t>
            </w:r>
            <w:r w:rsidRPr="00672A69">
              <w:rPr>
                <w:rFonts w:ascii="Sylfaen" w:hAnsi="Sylfaen"/>
                <w:sz w:val="20"/>
                <w:szCs w:val="20"/>
                <w:lang w:val="af-ZA"/>
              </w:rPr>
              <w:t>;</w:t>
            </w:r>
          </w:p>
          <w:p w14:paraId="0391F4CF" w14:textId="2BC85200" w:rsidR="004737C3" w:rsidRPr="00672A69" w:rsidRDefault="006A5B84" w:rsidP="00672A69">
            <w:pPr>
              <w:pStyle w:val="ListParagraph"/>
              <w:numPr>
                <w:ilvl w:val="0"/>
                <w:numId w:val="15"/>
              </w:numPr>
              <w:tabs>
                <w:tab w:val="clear" w:pos="900"/>
                <w:tab w:val="num" w:pos="329"/>
              </w:tabs>
              <w:spacing w:after="0" w:line="240" w:lineRule="auto"/>
              <w:ind w:left="0" w:firstLine="0"/>
              <w:jc w:val="both"/>
              <w:rPr>
                <w:rFonts w:ascii="Sylfaen" w:hAnsi="Sylfaen"/>
                <w:b/>
                <w:i/>
                <w:sz w:val="20"/>
                <w:szCs w:val="20"/>
                <w:lang w:val="ka-GE"/>
              </w:rPr>
            </w:pPr>
            <w:r w:rsidRPr="00672A69">
              <w:rPr>
                <w:rFonts w:ascii="Sylfaen" w:hAnsi="Sylfaen"/>
                <w:sz w:val="20"/>
                <w:szCs w:val="20"/>
                <w:lang w:val="ka-GE"/>
              </w:rPr>
              <w:t>ტექნოლოგიური მოწყობილობების მუშაობისას შექმნილი ავარიული სიტუაციების ანალიზს</w:t>
            </w:r>
            <w:r w:rsidRPr="00672A69">
              <w:rPr>
                <w:rFonts w:ascii="Sylfaen" w:hAnsi="Sylfaen"/>
                <w:sz w:val="20"/>
                <w:szCs w:val="20"/>
                <w:lang w:val="af-ZA"/>
              </w:rPr>
              <w:t>;</w:t>
            </w:r>
          </w:p>
          <w:p w14:paraId="11694DB1" w14:textId="77777777" w:rsidR="004737C3" w:rsidRPr="00672A69" w:rsidRDefault="004737C3" w:rsidP="00672A69">
            <w:pPr>
              <w:spacing w:after="0" w:line="240" w:lineRule="auto"/>
              <w:jc w:val="both"/>
              <w:rPr>
                <w:rFonts w:ascii="Sylfaen" w:hAnsi="Sylfaen"/>
                <w:b/>
                <w:i/>
                <w:sz w:val="20"/>
                <w:szCs w:val="20"/>
                <w:lang w:val="ka-GE"/>
              </w:rPr>
            </w:pPr>
            <w:r w:rsidRPr="00672A69">
              <w:rPr>
                <w:rFonts w:ascii="Sylfaen" w:hAnsi="Sylfaen"/>
                <w:b/>
                <w:i/>
                <w:sz w:val="20"/>
                <w:szCs w:val="20"/>
                <w:lang w:val="ka-GE"/>
              </w:rPr>
              <w:t>მეორე კონცენტრაცია.</w:t>
            </w:r>
          </w:p>
          <w:p w14:paraId="0FD64463" w14:textId="416847A7" w:rsidR="004737C3" w:rsidRPr="00672A69" w:rsidRDefault="006A5B84" w:rsidP="00672A69">
            <w:pPr>
              <w:pStyle w:val="ListParagraph"/>
              <w:numPr>
                <w:ilvl w:val="0"/>
                <w:numId w:val="16"/>
              </w:numPr>
              <w:tabs>
                <w:tab w:val="clear" w:pos="900"/>
                <w:tab w:val="num" w:pos="471"/>
              </w:tabs>
              <w:spacing w:after="0" w:line="240" w:lineRule="auto"/>
              <w:ind w:left="45" w:hanging="45"/>
              <w:jc w:val="both"/>
              <w:rPr>
                <w:rFonts w:ascii="Sylfaen" w:hAnsi="Sylfaen"/>
                <w:b/>
                <w:i/>
                <w:sz w:val="20"/>
                <w:szCs w:val="20"/>
                <w:lang w:val="ka-GE"/>
              </w:rPr>
            </w:pPr>
            <w:r w:rsidRPr="00672A69">
              <w:rPr>
                <w:rFonts w:ascii="Sylfaen" w:hAnsi="Sylfaen" w:cs="Sylfaen"/>
                <w:sz w:val="20"/>
                <w:szCs w:val="20"/>
                <w:lang w:val="ka-GE"/>
              </w:rPr>
              <w:t>კონსტრუქციის</w:t>
            </w:r>
            <w:r w:rsidRPr="00672A69">
              <w:rPr>
                <w:rFonts w:ascii="Sylfaen" w:hAnsi="Sylfaen"/>
                <w:sz w:val="20"/>
                <w:szCs w:val="20"/>
                <w:lang w:val="ka-GE"/>
              </w:rPr>
              <w:t xml:space="preserve"> ელემენტების  დაზიანების  შესწავლას და შეიმუშაოს საიმედობის შესახებ დასკვნა რეალურ საექსპლუატაციო პირობებში</w:t>
            </w:r>
          </w:p>
          <w:p w14:paraId="2A0A4F93" w14:textId="77777777" w:rsidR="004737C3" w:rsidRPr="00672A69" w:rsidRDefault="004737C3" w:rsidP="00672A69">
            <w:pPr>
              <w:spacing w:after="0" w:line="240" w:lineRule="auto"/>
              <w:jc w:val="both"/>
              <w:rPr>
                <w:rFonts w:ascii="Sylfaen" w:hAnsi="Sylfaen"/>
                <w:b/>
                <w:i/>
                <w:sz w:val="20"/>
                <w:szCs w:val="20"/>
                <w:lang w:val="ka-GE"/>
              </w:rPr>
            </w:pPr>
            <w:r w:rsidRPr="00672A69">
              <w:rPr>
                <w:rFonts w:ascii="Sylfaen" w:hAnsi="Sylfaen"/>
                <w:b/>
                <w:i/>
                <w:sz w:val="20"/>
                <w:szCs w:val="20"/>
                <w:lang w:val="ka-GE"/>
              </w:rPr>
              <w:t>მესამე კონცენტრაცია.</w:t>
            </w:r>
          </w:p>
          <w:p w14:paraId="3CF93970" w14:textId="77777777" w:rsidR="006A5B84" w:rsidRPr="00672A69" w:rsidRDefault="006A5B84" w:rsidP="00672A69">
            <w:pPr>
              <w:pStyle w:val="ListParagraph"/>
              <w:numPr>
                <w:ilvl w:val="0"/>
                <w:numId w:val="16"/>
              </w:numPr>
              <w:tabs>
                <w:tab w:val="clear" w:pos="900"/>
                <w:tab w:val="num" w:pos="471"/>
              </w:tabs>
              <w:spacing w:after="0" w:line="240" w:lineRule="auto"/>
              <w:ind w:left="45" w:firstLine="0"/>
              <w:jc w:val="both"/>
              <w:rPr>
                <w:rFonts w:ascii="Sylfaen" w:hAnsi="Sylfaen" w:cs="Sylfaen"/>
                <w:sz w:val="20"/>
                <w:szCs w:val="20"/>
                <w:lang w:val="ka-GE"/>
              </w:rPr>
            </w:pPr>
            <w:r w:rsidRPr="00672A69">
              <w:rPr>
                <w:rFonts w:ascii="Sylfaen" w:hAnsi="Sylfaen" w:cs="Sylfaen"/>
                <w:sz w:val="20"/>
                <w:szCs w:val="20"/>
                <w:lang w:val="ka-GE"/>
              </w:rPr>
              <w:t>გააკეთოს დასკვნა სამშენებლო ნაგებობების ენერგოეფექტურობის შესახებ;</w:t>
            </w:r>
          </w:p>
          <w:p w14:paraId="689B8A6C" w14:textId="723B02C4" w:rsidR="004737C3" w:rsidRPr="00672A69" w:rsidRDefault="006A5B84" w:rsidP="00672A69">
            <w:pPr>
              <w:pStyle w:val="ListParagraph"/>
              <w:numPr>
                <w:ilvl w:val="0"/>
                <w:numId w:val="16"/>
              </w:numPr>
              <w:tabs>
                <w:tab w:val="clear" w:pos="900"/>
                <w:tab w:val="num" w:pos="471"/>
              </w:tabs>
              <w:spacing w:after="0" w:line="240" w:lineRule="auto"/>
              <w:ind w:left="45" w:firstLine="0"/>
              <w:jc w:val="both"/>
              <w:rPr>
                <w:rFonts w:ascii="Sylfaen" w:hAnsi="Sylfaen"/>
                <w:b/>
                <w:i/>
                <w:sz w:val="20"/>
                <w:szCs w:val="20"/>
                <w:lang w:val="ka-GE"/>
              </w:rPr>
            </w:pPr>
            <w:r w:rsidRPr="00672A69">
              <w:rPr>
                <w:rFonts w:ascii="Sylfaen" w:hAnsi="Sylfaen"/>
                <w:sz w:val="20"/>
                <w:szCs w:val="20"/>
                <w:lang w:val="ka-GE"/>
              </w:rPr>
              <w:t>ენერგე</w:t>
            </w:r>
            <w:r w:rsidRPr="00672A69">
              <w:rPr>
                <w:rFonts w:ascii="Sylfaen" w:hAnsi="Sylfaen" w:cs="Sylfaen"/>
                <w:sz w:val="20"/>
                <w:szCs w:val="20"/>
                <w:lang w:val="ka-GE"/>
              </w:rPr>
              <w:t>ტიკული</w:t>
            </w:r>
            <w:r w:rsidRPr="00672A69">
              <w:rPr>
                <w:rFonts w:ascii="Sylfaen" w:hAnsi="Sylfaen"/>
                <w:sz w:val="20"/>
                <w:szCs w:val="20"/>
                <w:lang w:val="ka-GE"/>
              </w:rPr>
              <w:t xml:space="preserve"> მოწყობილობების მუშაობისას შექმნილი ავარიული სიტუაციების ანალიზს</w:t>
            </w:r>
            <w:r w:rsidRPr="00672A69">
              <w:rPr>
                <w:rFonts w:ascii="Sylfaen" w:hAnsi="Sylfaen"/>
                <w:sz w:val="20"/>
                <w:szCs w:val="20"/>
                <w:lang w:val="af-ZA"/>
              </w:rPr>
              <w:t>;</w:t>
            </w:r>
          </w:p>
          <w:p w14:paraId="321A5123" w14:textId="77777777" w:rsidR="004737C3" w:rsidRPr="00672A69" w:rsidRDefault="004737C3" w:rsidP="00672A69">
            <w:pPr>
              <w:spacing w:after="0" w:line="240" w:lineRule="auto"/>
              <w:jc w:val="both"/>
              <w:rPr>
                <w:rFonts w:ascii="Sylfaen" w:hAnsi="Sylfaen"/>
                <w:b/>
                <w:i/>
                <w:sz w:val="20"/>
                <w:szCs w:val="20"/>
                <w:lang w:val="es-ES"/>
              </w:rPr>
            </w:pPr>
            <w:r w:rsidRPr="00672A69">
              <w:rPr>
                <w:rFonts w:ascii="Sylfaen" w:hAnsi="Sylfaen"/>
                <w:b/>
                <w:i/>
                <w:sz w:val="20"/>
                <w:szCs w:val="20"/>
                <w:lang w:val="ka-GE"/>
              </w:rPr>
              <w:t>მეოთხე კონცენტრაცია.</w:t>
            </w:r>
          </w:p>
          <w:p w14:paraId="6F7CF6CA" w14:textId="107642AC" w:rsidR="00A77CFD" w:rsidRPr="00672A69" w:rsidRDefault="006A5B84" w:rsidP="00672A69">
            <w:pPr>
              <w:pStyle w:val="ListParagraph"/>
              <w:numPr>
                <w:ilvl w:val="0"/>
                <w:numId w:val="17"/>
              </w:numPr>
              <w:tabs>
                <w:tab w:val="clear" w:pos="900"/>
                <w:tab w:val="num" w:pos="471"/>
              </w:tabs>
              <w:spacing w:after="0" w:line="240" w:lineRule="auto"/>
              <w:ind w:left="45" w:firstLine="0"/>
              <w:rPr>
                <w:rFonts w:ascii="Sylfaen" w:hAnsi="Sylfaen" w:cs="Sylfaen"/>
                <w:sz w:val="20"/>
                <w:szCs w:val="20"/>
                <w:lang w:val="ka-GE"/>
              </w:rPr>
            </w:pPr>
            <w:r w:rsidRPr="00672A69">
              <w:rPr>
                <w:rFonts w:ascii="Sylfaen" w:hAnsi="Sylfaen"/>
                <w:sz w:val="20"/>
                <w:szCs w:val="20"/>
                <w:lang w:val="ka-GE"/>
              </w:rPr>
              <w:t>მათემატი</w:t>
            </w:r>
            <w:r w:rsidRPr="00672A69">
              <w:rPr>
                <w:rFonts w:ascii="Sylfaen" w:hAnsi="Sylfaen" w:cs="Sylfaen"/>
                <w:sz w:val="20"/>
                <w:szCs w:val="20"/>
                <w:lang w:val="ka-GE"/>
              </w:rPr>
              <w:t>კური</w:t>
            </w:r>
            <w:r w:rsidRPr="00672A69">
              <w:rPr>
                <w:rFonts w:ascii="Sylfaen" w:hAnsi="Sylfaen"/>
                <w:sz w:val="20"/>
                <w:szCs w:val="20"/>
                <w:lang w:val="ka-GE"/>
              </w:rPr>
              <w:t xml:space="preserve"> მოდელირების საფუძველზე ტექნიკური სისტემების მუშაობის პირობების და საიმედობის ანალიზს.</w:t>
            </w:r>
          </w:p>
        </w:tc>
      </w:tr>
      <w:tr w:rsidR="00C307BD" w:rsidRPr="00672A69" w14:paraId="0BFF9A1D" w14:textId="77777777">
        <w:tc>
          <w:tcPr>
            <w:tcW w:w="2789" w:type="dxa"/>
            <w:tcBorders>
              <w:top w:val="single" w:sz="18" w:space="0" w:color="auto"/>
              <w:left w:val="single" w:sz="18" w:space="0" w:color="auto"/>
              <w:bottom w:val="single" w:sz="18" w:space="0" w:color="auto"/>
            </w:tcBorders>
            <w:shd w:val="clear" w:color="auto" w:fill="E5DFEC"/>
          </w:tcPr>
          <w:p w14:paraId="371FEDEB" w14:textId="77777777" w:rsidR="00C307BD" w:rsidRPr="00672A69" w:rsidRDefault="00C307BD" w:rsidP="00672A69">
            <w:pPr>
              <w:spacing w:after="0" w:line="240" w:lineRule="auto"/>
              <w:rPr>
                <w:rFonts w:ascii="Sylfaen" w:hAnsi="Sylfaen" w:cs="Sylfaen"/>
                <w:b/>
                <w:bCs/>
                <w:sz w:val="20"/>
                <w:szCs w:val="20"/>
                <w:lang w:val="ka-GE"/>
              </w:rPr>
            </w:pPr>
            <w:r w:rsidRPr="00672A69">
              <w:rPr>
                <w:rFonts w:ascii="Sylfaen" w:hAnsi="Sylfaen" w:cs="Sylfaen"/>
                <w:b/>
                <w:bCs/>
                <w:sz w:val="20"/>
                <w:szCs w:val="20"/>
                <w:lang w:val="ka-GE"/>
              </w:rPr>
              <w:t>კომუნიკაციის უნარი</w:t>
            </w:r>
          </w:p>
        </w:tc>
        <w:tc>
          <w:tcPr>
            <w:tcW w:w="7831" w:type="dxa"/>
            <w:gridSpan w:val="3"/>
            <w:tcBorders>
              <w:top w:val="single" w:sz="18" w:space="0" w:color="auto"/>
              <w:bottom w:val="single" w:sz="18" w:space="0" w:color="auto"/>
              <w:right w:val="single" w:sz="18" w:space="0" w:color="auto"/>
            </w:tcBorders>
          </w:tcPr>
          <w:p w14:paraId="5EF71B99" w14:textId="77777777" w:rsidR="00F37616" w:rsidRPr="00672A69" w:rsidRDefault="00AB57E2" w:rsidP="00672A69">
            <w:pPr>
              <w:tabs>
                <w:tab w:val="left" w:pos="329"/>
              </w:tabs>
              <w:spacing w:after="0" w:line="240" w:lineRule="auto"/>
              <w:ind w:firstLine="45"/>
              <w:rPr>
                <w:rFonts w:ascii="Sylfaen" w:hAnsi="Sylfaen" w:cs="Sylfaen"/>
                <w:sz w:val="20"/>
                <w:szCs w:val="20"/>
                <w:lang w:val="ka-GE"/>
              </w:rPr>
            </w:pPr>
            <w:r w:rsidRPr="00672A69">
              <w:rPr>
                <w:rFonts w:ascii="Sylfaen" w:hAnsi="Sylfaen"/>
                <w:sz w:val="20"/>
                <w:szCs w:val="20"/>
                <w:lang w:val="ka-GE"/>
              </w:rPr>
              <w:t xml:space="preserve">კურსდამთავრებულს </w:t>
            </w:r>
            <w:r w:rsidR="00F37616" w:rsidRPr="00672A69">
              <w:rPr>
                <w:rFonts w:ascii="Sylfaen" w:hAnsi="Sylfaen"/>
                <w:sz w:val="20"/>
                <w:szCs w:val="20"/>
                <w:lang w:val="ka-GE"/>
              </w:rPr>
              <w:t>შეუძლია:</w:t>
            </w:r>
          </w:p>
          <w:p w14:paraId="48EAA482" w14:textId="77777777" w:rsidR="00F37616" w:rsidRPr="00672A69" w:rsidRDefault="00F37616" w:rsidP="00672A69">
            <w:pPr>
              <w:numPr>
                <w:ilvl w:val="0"/>
                <w:numId w:val="8"/>
              </w:numPr>
              <w:tabs>
                <w:tab w:val="left" w:pos="329"/>
              </w:tabs>
              <w:autoSpaceDE w:val="0"/>
              <w:autoSpaceDN w:val="0"/>
              <w:adjustRightInd w:val="0"/>
              <w:spacing w:after="0" w:line="240" w:lineRule="auto"/>
              <w:ind w:left="0" w:firstLine="45"/>
              <w:jc w:val="both"/>
              <w:rPr>
                <w:rFonts w:ascii="Sylfaen" w:hAnsi="Sylfaen" w:cs="Sylfaen"/>
                <w:sz w:val="20"/>
                <w:szCs w:val="20"/>
                <w:lang w:val="ka-GE"/>
              </w:rPr>
            </w:pPr>
            <w:r w:rsidRPr="00672A69">
              <w:rPr>
                <w:rFonts w:ascii="Sylfaen" w:hAnsi="Sylfaen"/>
                <w:sz w:val="20"/>
                <w:szCs w:val="20"/>
                <w:lang w:val="ka-GE"/>
              </w:rPr>
              <w:t>ანგარიშებში, რეფერატებში, სამეცნიერო პუბლიკაციებში და საჯარო განხილვების დროს კვლევის შედეგების წარმოჩენ</w:t>
            </w:r>
            <w:r w:rsidR="00E424D3" w:rsidRPr="00672A69">
              <w:rPr>
                <w:rFonts w:ascii="Sylfaen" w:hAnsi="Sylfaen"/>
                <w:sz w:val="20"/>
                <w:szCs w:val="20"/>
                <w:lang w:val="ka-GE"/>
              </w:rPr>
              <w:t>ა</w:t>
            </w:r>
            <w:r w:rsidRPr="00672A69">
              <w:rPr>
                <w:rFonts w:ascii="Sylfaen" w:hAnsi="Sylfaen"/>
                <w:sz w:val="20"/>
                <w:szCs w:val="20"/>
                <w:lang w:val="ka-GE"/>
              </w:rPr>
              <w:t xml:space="preserve"> (მათ შორის უცხოურ ენაზე</w:t>
            </w:r>
            <w:r w:rsidR="001449BB" w:rsidRPr="00672A69">
              <w:rPr>
                <w:rFonts w:ascii="Sylfaen" w:hAnsi="Sylfaen"/>
                <w:sz w:val="20"/>
                <w:szCs w:val="20"/>
                <w:lang w:val="ka-GE"/>
              </w:rPr>
              <w:t>);</w:t>
            </w:r>
          </w:p>
          <w:p w14:paraId="6CB5E697" w14:textId="77777777" w:rsidR="001449BB" w:rsidRPr="00672A69" w:rsidRDefault="000E146D" w:rsidP="00672A69">
            <w:pPr>
              <w:numPr>
                <w:ilvl w:val="0"/>
                <w:numId w:val="8"/>
              </w:numPr>
              <w:tabs>
                <w:tab w:val="left" w:pos="329"/>
              </w:tabs>
              <w:autoSpaceDE w:val="0"/>
              <w:autoSpaceDN w:val="0"/>
              <w:adjustRightInd w:val="0"/>
              <w:spacing w:after="0" w:line="240" w:lineRule="auto"/>
              <w:ind w:left="0" w:firstLine="45"/>
              <w:jc w:val="both"/>
              <w:rPr>
                <w:rFonts w:ascii="Sylfaen" w:hAnsi="Sylfaen" w:cs="Sylfaen"/>
                <w:sz w:val="20"/>
                <w:szCs w:val="20"/>
                <w:lang w:val="ka-GE"/>
              </w:rPr>
            </w:pPr>
            <w:r w:rsidRPr="00672A69">
              <w:rPr>
                <w:rFonts w:ascii="Sylfaen" w:eastAsia="Sylfaen" w:hAnsi="Sylfaen" w:cs="Sylfaen"/>
                <w:sz w:val="20"/>
                <w:szCs w:val="20"/>
                <w:lang w:val="ka-GE"/>
              </w:rPr>
              <w:t>დარგ</w:t>
            </w:r>
            <w:r w:rsidR="000F4AC1" w:rsidRPr="00672A69">
              <w:rPr>
                <w:rFonts w:ascii="Sylfaen" w:eastAsia="Sylfaen" w:hAnsi="Sylfaen" w:cs="Sylfaen"/>
                <w:sz w:val="20"/>
                <w:szCs w:val="20"/>
                <w:lang w:val="ka-GE"/>
              </w:rPr>
              <w:t>ის</w:t>
            </w:r>
            <w:r w:rsidRPr="00672A69">
              <w:rPr>
                <w:rFonts w:ascii="Sylfaen" w:eastAsia="Sylfaen" w:hAnsi="Sylfaen" w:cs="Sylfaen"/>
                <w:sz w:val="20"/>
                <w:szCs w:val="20"/>
                <w:lang w:val="ka-GE"/>
              </w:rPr>
              <w:t xml:space="preserve"> უახლოეს მიღწევებზე დამყარებული ცოდნ</w:t>
            </w:r>
            <w:r w:rsidR="001449BB" w:rsidRPr="00672A69">
              <w:rPr>
                <w:rFonts w:ascii="Sylfaen" w:eastAsia="Sylfaen" w:hAnsi="Sylfaen" w:cs="Sylfaen"/>
                <w:sz w:val="20"/>
                <w:szCs w:val="20"/>
                <w:lang w:val="ka-GE"/>
              </w:rPr>
              <w:t>ის</w:t>
            </w:r>
            <w:r w:rsidRPr="00672A69">
              <w:rPr>
                <w:rFonts w:ascii="Sylfaen" w:eastAsia="Sylfaen" w:hAnsi="Sylfaen" w:cs="Sylfaen"/>
                <w:sz w:val="20"/>
                <w:szCs w:val="20"/>
                <w:lang w:val="ka-GE"/>
              </w:rPr>
              <w:t xml:space="preserve"> საფუძველზე   სრულფასოვნად ჩაერთოს სამეცნიერო დისკუსიებში</w:t>
            </w:r>
            <w:r w:rsidR="001449BB" w:rsidRPr="00672A69">
              <w:rPr>
                <w:rFonts w:ascii="Sylfaen" w:eastAsia="Sylfaen" w:hAnsi="Sylfaen" w:cs="Sylfaen"/>
                <w:sz w:val="20"/>
                <w:szCs w:val="20"/>
                <w:lang w:val="ka-GE"/>
              </w:rPr>
              <w:t>;</w:t>
            </w:r>
          </w:p>
          <w:p w14:paraId="195C271E" w14:textId="77777777" w:rsidR="00AB57E2" w:rsidRPr="00672A69" w:rsidRDefault="000E146D" w:rsidP="00672A69">
            <w:pPr>
              <w:numPr>
                <w:ilvl w:val="0"/>
                <w:numId w:val="8"/>
              </w:numPr>
              <w:tabs>
                <w:tab w:val="left" w:pos="329"/>
              </w:tabs>
              <w:autoSpaceDE w:val="0"/>
              <w:autoSpaceDN w:val="0"/>
              <w:adjustRightInd w:val="0"/>
              <w:spacing w:after="0" w:line="240" w:lineRule="auto"/>
              <w:ind w:left="0" w:firstLine="45"/>
              <w:jc w:val="both"/>
              <w:rPr>
                <w:rFonts w:ascii="Sylfaen" w:hAnsi="Sylfaen" w:cs="Sylfaen"/>
                <w:sz w:val="20"/>
                <w:szCs w:val="20"/>
                <w:lang w:val="ka-GE"/>
              </w:rPr>
            </w:pPr>
            <w:r w:rsidRPr="00672A69">
              <w:rPr>
                <w:rFonts w:ascii="Sylfaen" w:eastAsia="Sylfaen" w:hAnsi="Sylfaen" w:cs="Sylfaen"/>
                <w:sz w:val="20"/>
                <w:szCs w:val="20"/>
                <w:lang w:val="ka-GE"/>
              </w:rPr>
              <w:t>ჩაერთოს თეორიულ ან გამოყენებითი ხასიათის კამათში რითაც გაიმდიდრებს არსებულ ცოდნას და შეეძლება შეძენილი ცოდნის გადაცემა</w:t>
            </w:r>
            <w:r w:rsidR="00AB57E2" w:rsidRPr="00672A69">
              <w:rPr>
                <w:rFonts w:ascii="Sylfaen" w:hAnsi="Sylfaen"/>
                <w:sz w:val="20"/>
                <w:szCs w:val="20"/>
                <w:lang w:val="ka-GE"/>
              </w:rPr>
              <w:t>(მათ შორის უცხოურ ენაზე).</w:t>
            </w:r>
          </w:p>
          <w:p w14:paraId="7F5571E7" w14:textId="77777777" w:rsidR="0088430C" w:rsidRPr="00672A69" w:rsidRDefault="0088430C" w:rsidP="00672A69">
            <w:pPr>
              <w:spacing w:after="0" w:line="240" w:lineRule="auto"/>
              <w:ind w:left="523"/>
              <w:rPr>
                <w:rFonts w:ascii="Sylfaen" w:hAnsi="Sylfaen" w:cs="Sylfaen"/>
                <w:sz w:val="20"/>
                <w:szCs w:val="20"/>
                <w:lang w:val="ka-GE"/>
              </w:rPr>
            </w:pPr>
          </w:p>
        </w:tc>
      </w:tr>
      <w:tr w:rsidR="009D7832" w:rsidRPr="00672A69" w14:paraId="4F3AB5D6" w14:textId="77777777">
        <w:tc>
          <w:tcPr>
            <w:tcW w:w="2789" w:type="dxa"/>
            <w:tcBorders>
              <w:top w:val="single" w:sz="12" w:space="0" w:color="auto"/>
              <w:left w:val="single" w:sz="18" w:space="0" w:color="auto"/>
              <w:bottom w:val="single" w:sz="18" w:space="0" w:color="auto"/>
            </w:tcBorders>
            <w:shd w:val="clear" w:color="auto" w:fill="E5DFEC"/>
          </w:tcPr>
          <w:p w14:paraId="67C8134A" w14:textId="77777777" w:rsidR="009D7832" w:rsidRPr="00672A69" w:rsidRDefault="009D7832" w:rsidP="00672A69">
            <w:pPr>
              <w:spacing w:after="0" w:line="240" w:lineRule="auto"/>
              <w:rPr>
                <w:rFonts w:ascii="Sylfaen" w:hAnsi="Sylfaen" w:cs="Sylfaen"/>
                <w:b/>
                <w:bCs/>
                <w:sz w:val="20"/>
                <w:szCs w:val="20"/>
                <w:lang w:val="ka-GE"/>
              </w:rPr>
            </w:pPr>
            <w:r w:rsidRPr="00672A69">
              <w:rPr>
                <w:rFonts w:ascii="Sylfaen" w:hAnsi="Sylfaen" w:cs="Sylfaen"/>
                <w:b/>
                <w:bCs/>
                <w:sz w:val="20"/>
                <w:szCs w:val="20"/>
                <w:lang w:val="ka-GE"/>
              </w:rPr>
              <w:t>სწავლის უნარი</w:t>
            </w:r>
          </w:p>
        </w:tc>
        <w:tc>
          <w:tcPr>
            <w:tcW w:w="7831" w:type="dxa"/>
            <w:gridSpan w:val="3"/>
            <w:tcBorders>
              <w:top w:val="single" w:sz="12" w:space="0" w:color="auto"/>
              <w:bottom w:val="single" w:sz="18" w:space="0" w:color="auto"/>
              <w:right w:val="single" w:sz="18" w:space="0" w:color="auto"/>
            </w:tcBorders>
          </w:tcPr>
          <w:p w14:paraId="0198E60A" w14:textId="77777777" w:rsidR="00F37616" w:rsidRPr="00672A69" w:rsidRDefault="001449BB" w:rsidP="00672A69">
            <w:pPr>
              <w:spacing w:after="0" w:line="240" w:lineRule="auto"/>
              <w:jc w:val="both"/>
              <w:rPr>
                <w:rFonts w:ascii="Sylfaen" w:hAnsi="Sylfaen"/>
                <w:sz w:val="20"/>
                <w:szCs w:val="20"/>
                <w:lang w:val="ka-GE"/>
              </w:rPr>
            </w:pPr>
            <w:r w:rsidRPr="00672A69">
              <w:rPr>
                <w:rFonts w:ascii="Sylfaen" w:hAnsi="Sylfaen"/>
                <w:sz w:val="20"/>
                <w:szCs w:val="20"/>
                <w:lang w:val="ka-GE"/>
              </w:rPr>
              <w:t xml:space="preserve">კურსდამთავრებულს </w:t>
            </w:r>
            <w:r w:rsidR="00F37616" w:rsidRPr="00672A69">
              <w:rPr>
                <w:rFonts w:ascii="Sylfaen" w:hAnsi="Sylfaen"/>
                <w:sz w:val="20"/>
                <w:szCs w:val="20"/>
                <w:lang w:val="ka-GE"/>
              </w:rPr>
              <w:t xml:space="preserve">შეუძლია: </w:t>
            </w:r>
          </w:p>
          <w:p w14:paraId="61BDAD2D" w14:textId="77777777" w:rsidR="00F37616" w:rsidRPr="00672A69" w:rsidRDefault="00F37616" w:rsidP="00672A69">
            <w:pPr>
              <w:numPr>
                <w:ilvl w:val="0"/>
                <w:numId w:val="8"/>
              </w:numPr>
              <w:tabs>
                <w:tab w:val="clear" w:pos="720"/>
                <w:tab w:val="num" w:pos="329"/>
              </w:tabs>
              <w:autoSpaceDE w:val="0"/>
              <w:autoSpaceDN w:val="0"/>
              <w:adjustRightInd w:val="0"/>
              <w:spacing w:after="0" w:line="240" w:lineRule="auto"/>
              <w:ind w:left="45" w:firstLine="0"/>
              <w:jc w:val="both"/>
              <w:rPr>
                <w:rFonts w:ascii="Sylfaen" w:hAnsi="Sylfaen"/>
                <w:sz w:val="20"/>
                <w:szCs w:val="20"/>
                <w:lang w:val="ka-GE"/>
              </w:rPr>
            </w:pPr>
            <w:r w:rsidRPr="00672A69">
              <w:rPr>
                <w:rFonts w:ascii="Sylfaen" w:hAnsi="Sylfaen"/>
                <w:sz w:val="20"/>
                <w:szCs w:val="20"/>
                <w:lang w:val="ka-GE"/>
              </w:rPr>
              <w:t>დამოუკიდებლად  სწავლის უნარით და რთული საკითხების გადაწყვეტით  პროფესი</w:t>
            </w:r>
            <w:r w:rsidR="004D2E2B" w:rsidRPr="00672A69">
              <w:rPr>
                <w:rFonts w:ascii="Sylfaen" w:hAnsi="Sylfaen"/>
                <w:sz w:val="20"/>
                <w:szCs w:val="20"/>
                <w:lang w:val="ka-GE"/>
              </w:rPr>
              <w:t>უ</w:t>
            </w:r>
            <w:r w:rsidRPr="00672A69">
              <w:rPr>
                <w:rFonts w:ascii="Sylfaen" w:hAnsi="Sylfaen"/>
                <w:sz w:val="20"/>
                <w:szCs w:val="20"/>
                <w:lang w:val="ka-GE"/>
              </w:rPr>
              <w:t>ლი ზრდ</w:t>
            </w:r>
            <w:r w:rsidR="004D2E2B" w:rsidRPr="00672A69">
              <w:rPr>
                <w:rFonts w:ascii="Sylfaen" w:hAnsi="Sylfaen"/>
                <w:sz w:val="20"/>
                <w:szCs w:val="20"/>
                <w:lang w:val="ka-GE"/>
              </w:rPr>
              <w:t>ა</w:t>
            </w:r>
            <w:r w:rsidRPr="00672A69">
              <w:rPr>
                <w:rFonts w:ascii="Sylfaen" w:hAnsi="Sylfaen"/>
                <w:sz w:val="20"/>
                <w:szCs w:val="20"/>
                <w:lang w:val="ka-GE"/>
              </w:rPr>
              <w:t>;</w:t>
            </w:r>
          </w:p>
          <w:p w14:paraId="1B66BBAE" w14:textId="0C928B13" w:rsidR="00A25E59" w:rsidRPr="00672A69" w:rsidRDefault="00F37616" w:rsidP="00672A69">
            <w:pPr>
              <w:numPr>
                <w:ilvl w:val="0"/>
                <w:numId w:val="8"/>
              </w:numPr>
              <w:tabs>
                <w:tab w:val="clear" w:pos="720"/>
                <w:tab w:val="num" w:pos="329"/>
              </w:tabs>
              <w:autoSpaceDE w:val="0"/>
              <w:autoSpaceDN w:val="0"/>
              <w:adjustRightInd w:val="0"/>
              <w:spacing w:after="0" w:line="240" w:lineRule="auto"/>
              <w:ind w:left="45" w:firstLine="0"/>
              <w:jc w:val="both"/>
              <w:rPr>
                <w:rFonts w:ascii="Sylfaen" w:hAnsi="Sylfaen"/>
                <w:sz w:val="20"/>
                <w:szCs w:val="20"/>
                <w:lang w:val="ka-GE"/>
              </w:rPr>
            </w:pPr>
            <w:r w:rsidRPr="00672A69">
              <w:rPr>
                <w:rFonts w:ascii="Sylfaen" w:hAnsi="Sylfaen"/>
                <w:sz w:val="20"/>
                <w:szCs w:val="20"/>
                <w:lang w:val="ka-GE"/>
              </w:rPr>
              <w:t>სამეცნიერო-კვლევით მუშაობაში მეცნიერების და მოწინავე ტექნოლოგიის თანამედროვე მიღწევების გამოყენებ</w:t>
            </w:r>
            <w:r w:rsidR="004D2E2B" w:rsidRPr="00672A69">
              <w:rPr>
                <w:rFonts w:ascii="Sylfaen" w:hAnsi="Sylfaen"/>
                <w:sz w:val="20"/>
                <w:szCs w:val="20"/>
                <w:lang w:val="ka-GE"/>
              </w:rPr>
              <w:t>ა;</w:t>
            </w:r>
          </w:p>
        </w:tc>
      </w:tr>
      <w:tr w:rsidR="009D7832" w:rsidRPr="00672A69" w14:paraId="099E2221" w14:textId="77777777">
        <w:tc>
          <w:tcPr>
            <w:tcW w:w="2789" w:type="dxa"/>
            <w:tcBorders>
              <w:top w:val="single" w:sz="18" w:space="0" w:color="auto"/>
              <w:left w:val="single" w:sz="18" w:space="0" w:color="auto"/>
              <w:bottom w:val="single" w:sz="18" w:space="0" w:color="auto"/>
            </w:tcBorders>
            <w:shd w:val="clear" w:color="auto" w:fill="E5DFEC"/>
          </w:tcPr>
          <w:p w14:paraId="1A5EB25A" w14:textId="77777777" w:rsidR="009D7832" w:rsidRPr="00672A69" w:rsidRDefault="009D7832" w:rsidP="00672A69">
            <w:pPr>
              <w:spacing w:after="0" w:line="240" w:lineRule="auto"/>
              <w:rPr>
                <w:rFonts w:ascii="Sylfaen" w:hAnsi="Sylfaen" w:cs="Sylfaen"/>
                <w:b/>
                <w:bCs/>
                <w:sz w:val="20"/>
                <w:szCs w:val="20"/>
                <w:lang w:val="ka-GE"/>
              </w:rPr>
            </w:pPr>
            <w:r w:rsidRPr="00672A69">
              <w:rPr>
                <w:rFonts w:ascii="Sylfaen" w:hAnsi="Sylfaen" w:cs="Sylfaen"/>
                <w:b/>
                <w:bCs/>
                <w:sz w:val="20"/>
                <w:szCs w:val="20"/>
                <w:lang w:val="ka-GE"/>
              </w:rPr>
              <w:t>ღირებულებები</w:t>
            </w:r>
          </w:p>
        </w:tc>
        <w:tc>
          <w:tcPr>
            <w:tcW w:w="7831" w:type="dxa"/>
            <w:gridSpan w:val="3"/>
            <w:tcBorders>
              <w:top w:val="single" w:sz="18" w:space="0" w:color="auto"/>
              <w:bottom w:val="single" w:sz="18" w:space="0" w:color="auto"/>
              <w:right w:val="single" w:sz="18" w:space="0" w:color="auto"/>
            </w:tcBorders>
          </w:tcPr>
          <w:p w14:paraId="46ECE871" w14:textId="0EC6BE5D" w:rsidR="007B02BE" w:rsidRPr="00672A69" w:rsidRDefault="000E146D" w:rsidP="00672A69">
            <w:pPr>
              <w:numPr>
                <w:ilvl w:val="0"/>
                <w:numId w:val="3"/>
              </w:numPr>
              <w:tabs>
                <w:tab w:val="clear" w:pos="1080"/>
                <w:tab w:val="left" w:pos="187"/>
              </w:tabs>
              <w:spacing w:after="0" w:line="240" w:lineRule="auto"/>
              <w:ind w:left="0" w:firstLine="45"/>
              <w:rPr>
                <w:rFonts w:ascii="Sylfaen" w:hAnsi="Sylfaen" w:cs="Sylfaen"/>
                <w:sz w:val="20"/>
                <w:szCs w:val="20"/>
                <w:lang w:val="ka-GE"/>
              </w:rPr>
            </w:pPr>
            <w:r w:rsidRPr="00672A69">
              <w:rPr>
                <w:rFonts w:ascii="Sylfaen" w:eastAsia="Sylfaen" w:hAnsi="Sylfaen" w:cs="Sylfaen"/>
                <w:sz w:val="20"/>
                <w:szCs w:val="20"/>
                <w:lang w:val="ka-GE"/>
              </w:rPr>
              <w:t>თვითსრულყოფის და  თვითრეალიზაციის უნარი, სამეცნიერო კვლევების ეთიკა, რომლისთვისაც მიუღებელია პლაგიატი და დაუსაბუთებელი შედეგები.</w:t>
            </w:r>
          </w:p>
        </w:tc>
      </w:tr>
      <w:tr w:rsidR="009D7832" w:rsidRPr="00672A69" w14:paraId="15F1BEB1" w14:textId="77777777">
        <w:tc>
          <w:tcPr>
            <w:tcW w:w="10620" w:type="dxa"/>
            <w:gridSpan w:val="4"/>
            <w:tcBorders>
              <w:top w:val="single" w:sz="12" w:space="0" w:color="auto"/>
              <w:left w:val="single" w:sz="18" w:space="0" w:color="auto"/>
              <w:bottom w:val="single" w:sz="18" w:space="0" w:color="auto"/>
              <w:right w:val="single" w:sz="18" w:space="0" w:color="auto"/>
            </w:tcBorders>
            <w:shd w:val="clear" w:color="auto" w:fill="E5DFEC"/>
          </w:tcPr>
          <w:p w14:paraId="128FEEC2" w14:textId="77777777" w:rsidR="009D7832" w:rsidRPr="00672A69" w:rsidRDefault="003577CB" w:rsidP="00672A69">
            <w:pPr>
              <w:spacing w:after="0" w:line="240" w:lineRule="auto"/>
              <w:rPr>
                <w:rFonts w:ascii="Sylfaen" w:hAnsi="Sylfaen" w:cs="Sylfaen"/>
                <w:b/>
                <w:bCs/>
                <w:sz w:val="20"/>
                <w:szCs w:val="20"/>
              </w:rPr>
            </w:pPr>
            <w:r w:rsidRPr="00672A69">
              <w:rPr>
                <w:rFonts w:ascii="Sylfaen" w:eastAsia="Sylfaen" w:hAnsi="Sylfaen"/>
                <w:b/>
                <w:noProof/>
                <w:sz w:val="20"/>
                <w:szCs w:val="20"/>
                <w:lang w:val="ka-GE"/>
              </w:rPr>
              <w:t>სწავლის</w:t>
            </w:r>
            <w:r w:rsidR="0069228D" w:rsidRPr="00672A69">
              <w:rPr>
                <w:rFonts w:ascii="Sylfaen" w:eastAsia="Sylfaen" w:hAnsi="Sylfaen"/>
                <w:b/>
                <w:noProof/>
                <w:sz w:val="20"/>
                <w:szCs w:val="20"/>
              </w:rPr>
              <w:t xml:space="preserve"> </w:t>
            </w:r>
            <w:r w:rsidRPr="00672A69">
              <w:rPr>
                <w:rFonts w:ascii="Sylfaen" w:eastAsia="Sylfaen" w:hAnsi="Sylfaen"/>
                <w:b/>
                <w:noProof/>
                <w:sz w:val="20"/>
                <w:szCs w:val="20"/>
                <w:lang w:val="ka-GE"/>
              </w:rPr>
              <w:t>შედეგების</w:t>
            </w:r>
            <w:r w:rsidR="0069228D" w:rsidRPr="00672A69">
              <w:rPr>
                <w:rFonts w:ascii="Sylfaen" w:eastAsia="Sylfaen" w:hAnsi="Sylfaen"/>
                <w:b/>
                <w:noProof/>
                <w:sz w:val="20"/>
                <w:szCs w:val="20"/>
              </w:rPr>
              <w:t xml:space="preserve"> </w:t>
            </w:r>
            <w:r w:rsidRPr="00672A69">
              <w:rPr>
                <w:rFonts w:ascii="Sylfaen" w:eastAsia="Sylfaen" w:hAnsi="Sylfaen"/>
                <w:b/>
                <w:noProof/>
                <w:sz w:val="20"/>
                <w:szCs w:val="20"/>
                <w:lang w:val="ka-GE"/>
              </w:rPr>
              <w:t>მიღწევის</w:t>
            </w:r>
            <w:r w:rsidR="0069228D" w:rsidRPr="00672A69">
              <w:rPr>
                <w:rFonts w:ascii="Sylfaen" w:eastAsia="Sylfaen" w:hAnsi="Sylfaen"/>
                <w:b/>
                <w:noProof/>
                <w:sz w:val="20"/>
                <w:szCs w:val="20"/>
              </w:rPr>
              <w:t xml:space="preserve"> </w:t>
            </w:r>
            <w:r w:rsidRPr="00672A69">
              <w:rPr>
                <w:rFonts w:ascii="Sylfaen" w:eastAsia="Sylfaen" w:hAnsi="Sylfaen"/>
                <w:b/>
                <w:noProof/>
                <w:sz w:val="20"/>
                <w:szCs w:val="20"/>
                <w:lang w:val="ka-GE"/>
              </w:rPr>
              <w:t>მეთოდები</w:t>
            </w:r>
          </w:p>
          <w:p w14:paraId="36C746BE" w14:textId="77777777" w:rsidR="000E146D" w:rsidRPr="00672A69" w:rsidRDefault="000E146D" w:rsidP="00672A69">
            <w:pPr>
              <w:spacing w:after="0" w:line="240" w:lineRule="auto"/>
              <w:rPr>
                <w:rFonts w:ascii="Sylfaen" w:hAnsi="Sylfaen"/>
                <w:bCs/>
                <w:sz w:val="20"/>
                <w:szCs w:val="20"/>
                <w:lang w:val="ka-GE"/>
              </w:rPr>
            </w:pPr>
          </w:p>
        </w:tc>
      </w:tr>
      <w:tr w:rsidR="009D7832" w:rsidRPr="00672A69" w14:paraId="1A99A95A" w14:textId="77777777">
        <w:tc>
          <w:tcPr>
            <w:tcW w:w="10620" w:type="dxa"/>
            <w:gridSpan w:val="4"/>
            <w:tcBorders>
              <w:top w:val="single" w:sz="18" w:space="0" w:color="auto"/>
              <w:left w:val="single" w:sz="18" w:space="0" w:color="auto"/>
              <w:bottom w:val="single" w:sz="18" w:space="0" w:color="auto"/>
              <w:right w:val="single" w:sz="18" w:space="0" w:color="auto"/>
            </w:tcBorders>
          </w:tcPr>
          <w:p w14:paraId="762D53B4" w14:textId="77777777" w:rsidR="00973508" w:rsidRPr="00672A69" w:rsidRDefault="00973508" w:rsidP="00672A69">
            <w:pPr>
              <w:spacing w:after="0" w:line="240" w:lineRule="auto"/>
              <w:rPr>
                <w:rFonts w:ascii="Sylfaen" w:eastAsia="Sylfaen" w:hAnsi="Sylfaen" w:cs="Sylfaen"/>
                <w:sz w:val="20"/>
                <w:szCs w:val="20"/>
                <w:lang w:val="ka-GE"/>
              </w:rPr>
            </w:pPr>
            <w:r w:rsidRPr="00672A69">
              <w:rPr>
                <w:rFonts w:ascii="Sylfaen" w:eastAsia="Sylfaen" w:hAnsi="Sylfaen" w:cs="Sylfaen"/>
                <w:sz w:val="20"/>
                <w:szCs w:val="20"/>
                <w:lang w:val="ka-GE"/>
              </w:rPr>
              <w:t>ს</w:t>
            </w:r>
            <w:r w:rsidRPr="00672A69">
              <w:rPr>
                <w:rFonts w:ascii="Sylfaen" w:eastAsia="Sylfaen" w:hAnsi="Sylfaen" w:cs="Sylfaen"/>
                <w:sz w:val="20"/>
                <w:szCs w:val="20"/>
              </w:rPr>
              <w:t>წავლის შედეგების მიღწევის დროს გამოიყენება ინტერაქტიური სწავლების თანამედროვე მეთოდები და ის ძირითადი აქტივობები, რომლებიც გათვალისწინებულია სადოქტორო პროგრამის სასწავლო გეგმით. კერძოდ:</w:t>
            </w:r>
            <w:r w:rsidR="0069228D" w:rsidRPr="00672A69">
              <w:rPr>
                <w:rFonts w:ascii="Sylfaen" w:eastAsia="Sylfaen" w:hAnsi="Sylfaen" w:cs="Sylfaen"/>
                <w:sz w:val="20"/>
                <w:szCs w:val="20"/>
              </w:rPr>
              <w:t xml:space="preserve"> </w:t>
            </w:r>
            <w:r w:rsidR="006E30D2" w:rsidRPr="00672A69">
              <w:rPr>
                <w:rFonts w:ascii="Sylfaen" w:eastAsia="Sylfaen" w:hAnsi="Sylfaen" w:cs="Sylfaen"/>
                <w:sz w:val="20"/>
                <w:szCs w:val="20"/>
                <w:lang w:val="ka-GE"/>
              </w:rPr>
              <w:t xml:space="preserve">თეორიული მასალის გადაცემა, დისკუსია, შემთხვევის ანალიზი, პრეზენტაცია, გონებრივი იერიში, ჯგუფური მუშაობა, პრობლების დასმა, </w:t>
            </w:r>
          </w:p>
          <w:p w14:paraId="43F12490" w14:textId="77777777" w:rsidR="00973508" w:rsidRPr="00672A69" w:rsidRDefault="00973508" w:rsidP="00672A69">
            <w:pPr>
              <w:spacing w:after="0" w:line="240" w:lineRule="auto"/>
              <w:rPr>
                <w:rFonts w:ascii="Sylfaen" w:eastAsia="Sylfaen" w:hAnsi="Sylfaen" w:cs="Sylfaen"/>
                <w:sz w:val="20"/>
                <w:szCs w:val="20"/>
              </w:rPr>
            </w:pPr>
            <w:r w:rsidRPr="00672A69">
              <w:rPr>
                <w:rFonts w:ascii="Sylfaen" w:eastAsia="Sylfaen" w:hAnsi="Sylfaen" w:cs="Sylfaen"/>
                <w:b/>
                <w:sz w:val="20"/>
                <w:szCs w:val="20"/>
              </w:rPr>
              <w:t>სასწავლო კურსების</w:t>
            </w:r>
            <w:r w:rsidRPr="00672A69">
              <w:rPr>
                <w:rFonts w:ascii="Sylfaen" w:eastAsia="Sylfaen" w:hAnsi="Sylfaen" w:cs="Sylfaen"/>
                <w:sz w:val="20"/>
                <w:szCs w:val="20"/>
              </w:rPr>
              <w:t xml:space="preserve"> შესწავლა ხორციელდება თეორიულ მეცადინეობებზე და დოქტორანტის დამოუკიდებელი მუშაობის გზით (რეკომენდებული ძირითადი სახელმძღვანელოების, დამატებითი ლიტერატურის დამუშავების, აგრეთვე ინტერნეტ-რესურსების გამოყენების საფუძველზე). თეორიულ მეცადინეობათა დანიშნულებაა - სასწავლო პროგრამით გათვალისწინებულ ძირითად თემათა განხილვა </w:t>
            </w:r>
            <w:r w:rsidR="00F906E4" w:rsidRPr="00672A69">
              <w:rPr>
                <w:rFonts w:ascii="Sylfaen" w:eastAsia="Sylfaen" w:hAnsi="Sylfaen" w:cs="Sylfaen"/>
                <w:sz w:val="20"/>
                <w:szCs w:val="20"/>
              </w:rPr>
              <w:t>პრობლემურ ასპექტში</w:t>
            </w:r>
            <w:r w:rsidRPr="00672A69">
              <w:rPr>
                <w:rFonts w:ascii="Sylfaen" w:eastAsia="Sylfaen" w:hAnsi="Sylfaen" w:cs="Sylfaen"/>
                <w:sz w:val="20"/>
                <w:szCs w:val="20"/>
              </w:rPr>
              <w:t xml:space="preserve">და დოქტორანტის უზრუნველყოფა  სათანადო ინფორმაციით. სალექციო კურსები ორიენტირებულია დარგის თეორიული კვლევისა  და აღნიშნულ სფეროში დაგროვილი ძირითადი ფაქტების შესწავლაზე. </w:t>
            </w:r>
          </w:p>
          <w:p w14:paraId="1514920A" w14:textId="77777777" w:rsidR="00973508" w:rsidRPr="00672A69" w:rsidRDefault="00973508" w:rsidP="00672A69">
            <w:pPr>
              <w:spacing w:after="0" w:line="240" w:lineRule="auto"/>
              <w:rPr>
                <w:rFonts w:ascii="Sylfaen" w:eastAsia="Sylfaen" w:hAnsi="Sylfaen" w:cs="Sylfaen"/>
                <w:sz w:val="20"/>
                <w:szCs w:val="20"/>
              </w:rPr>
            </w:pPr>
            <w:r w:rsidRPr="00672A69">
              <w:rPr>
                <w:rFonts w:ascii="Sylfaen" w:eastAsia="Sylfaen" w:hAnsi="Sylfaen" w:cs="Sylfaen"/>
                <w:b/>
                <w:sz w:val="20"/>
                <w:szCs w:val="20"/>
              </w:rPr>
              <w:t>სემინარი</w:t>
            </w:r>
            <w:r w:rsidRPr="00672A69">
              <w:rPr>
                <w:rFonts w:ascii="Sylfaen" w:eastAsia="Sylfaen" w:hAnsi="Sylfaen" w:cs="Sylfaen"/>
                <w:sz w:val="20"/>
                <w:szCs w:val="20"/>
              </w:rPr>
              <w:t xml:space="preserve"> ითვალისწინებს პრობლემურ საკითხის საფუძვლიანად დამუშავებასა და მოხსენების მომზადებას. სასემინარო მოხსენებისათვის პროგრამის ფარგლებში შეირჩევა პრობლემატური საკითხები, რომელთა დამუშავება საჭიროებს ლექციებზე მიღებული ცოდნის სათანადოდ გააზრებას, მითითებული ლიტერატურისა თუ სხვა საინფორმაციო წყაროების გაცნობა</w:t>
            </w:r>
            <w:r w:rsidR="00F906E4" w:rsidRPr="00672A69">
              <w:rPr>
                <w:rFonts w:ascii="Sylfaen" w:eastAsia="Sylfaen" w:hAnsi="Sylfaen" w:cs="Sylfaen"/>
                <w:sz w:val="20"/>
                <w:szCs w:val="20"/>
                <w:lang w:val="ka-GE"/>
              </w:rPr>
              <w:t>-</w:t>
            </w:r>
            <w:r w:rsidRPr="00672A69">
              <w:rPr>
                <w:rFonts w:ascii="Sylfaen" w:eastAsia="Sylfaen" w:hAnsi="Sylfaen" w:cs="Sylfaen"/>
                <w:sz w:val="20"/>
                <w:szCs w:val="20"/>
              </w:rPr>
              <w:t xml:space="preserve">ანალიზსა და საკითხისადმი საკუთარი პოზიციის გამოკვეთას. სემინარული მუშაობისას უნდა გადამოწმდეს, თუ რამდენად მართებულად აღიქვამს დოქტორანტი შერჩეულ </w:t>
            </w:r>
            <w:r w:rsidRPr="00672A69">
              <w:rPr>
                <w:rFonts w:ascii="Sylfaen" w:eastAsia="Sylfaen" w:hAnsi="Sylfaen" w:cs="Sylfaen"/>
                <w:sz w:val="20"/>
                <w:szCs w:val="20"/>
              </w:rPr>
              <w:lastRenderedPageBreak/>
              <w:t xml:space="preserve">პრობლემატიკას ან/და დამოუკიდებლად მომზადებულ მასალას.  სემინარის მუშაობაში მონაწილეობენ სადოქტორო </w:t>
            </w:r>
            <w:r w:rsidR="003D4883" w:rsidRPr="00672A69">
              <w:rPr>
                <w:rFonts w:ascii="Sylfaen" w:eastAsia="Sylfaen" w:hAnsi="Sylfaen" w:cs="Sylfaen"/>
                <w:sz w:val="20"/>
                <w:szCs w:val="20"/>
              </w:rPr>
              <w:t>პროგრამ</w:t>
            </w:r>
            <w:r w:rsidRPr="00672A69">
              <w:rPr>
                <w:rFonts w:ascii="Sylfaen" w:eastAsia="Sylfaen" w:hAnsi="Sylfaen" w:cs="Sylfaen"/>
                <w:sz w:val="20"/>
                <w:szCs w:val="20"/>
              </w:rPr>
              <w:t xml:space="preserve">ის </w:t>
            </w:r>
            <w:r w:rsidR="003D4883" w:rsidRPr="00672A69">
              <w:rPr>
                <w:rFonts w:ascii="Sylfaen" w:eastAsia="Sylfaen" w:hAnsi="Sylfaen" w:cs="Sylfaen"/>
                <w:sz w:val="20"/>
                <w:szCs w:val="20"/>
                <w:lang w:val="ka-GE"/>
              </w:rPr>
              <w:t>წამყვანი პედაგოგები</w:t>
            </w:r>
            <w:r w:rsidRPr="00672A69">
              <w:rPr>
                <w:rFonts w:ascii="Sylfaen" w:eastAsia="Sylfaen" w:hAnsi="Sylfaen" w:cs="Sylfaen"/>
                <w:sz w:val="20"/>
                <w:szCs w:val="20"/>
              </w:rPr>
              <w:t>, სადისერტაციო ნაშრომების ხელმძღვანელები და დოქტორანტები.  დოქტორანტის სასემინარო ნაშრომი არ უნდა იყოს დისერტაციის შემადგენელი ნაწილი. სხვა პირობები დგინდება ფაკულტეტის  სადისერტაციო საბჭოს დებულებით.</w:t>
            </w:r>
          </w:p>
          <w:p w14:paraId="5133486C" w14:textId="77777777" w:rsidR="00F906E4" w:rsidRPr="00672A69" w:rsidRDefault="00973508" w:rsidP="00672A69">
            <w:pPr>
              <w:spacing w:after="0" w:line="240" w:lineRule="auto"/>
              <w:rPr>
                <w:rFonts w:ascii="Sylfaen" w:eastAsia="Sylfaen" w:hAnsi="Sylfaen" w:cs="Sylfaen"/>
                <w:sz w:val="20"/>
                <w:szCs w:val="20"/>
              </w:rPr>
            </w:pPr>
            <w:r w:rsidRPr="00672A69">
              <w:rPr>
                <w:rFonts w:ascii="Sylfaen" w:eastAsia="Sylfaen" w:hAnsi="Sylfaen" w:cs="Sylfaen"/>
                <w:b/>
                <w:sz w:val="20"/>
                <w:szCs w:val="20"/>
              </w:rPr>
              <w:t>კოლოკვიუმების</w:t>
            </w:r>
            <w:r w:rsidRPr="00672A69">
              <w:rPr>
                <w:rFonts w:ascii="Sylfaen" w:eastAsia="Sylfaen" w:hAnsi="Sylfaen" w:cs="Sylfaen"/>
                <w:sz w:val="20"/>
                <w:szCs w:val="20"/>
              </w:rPr>
              <w:t xml:space="preserve"> ჩატარების დროს ხდება სადისერტაციო ნაშრომის შესრულების მიმდინარეობის მონიტორინგი. კოლოკვიუმზე წარსადგენი ნაშრომი არის დისერტაციის ნაწილი. დოქტორანტი პროგრამის ხელმძღვანელს (სადისერტაციო თემის ხელმძღვანელს) წარუდგენს კოლოკვიუმზე გამოსატანი ნაშრომის ბეჭდურ და ელექტრონულ ვერსიებს.  ნაშრომი სარეცენზიოდ უნდა გა</w:t>
            </w:r>
            <w:r w:rsidR="004D2E2B" w:rsidRPr="00672A69">
              <w:rPr>
                <w:rFonts w:ascii="Sylfaen" w:eastAsia="Sylfaen" w:hAnsi="Sylfaen" w:cs="Sylfaen"/>
                <w:sz w:val="20"/>
                <w:szCs w:val="20"/>
                <w:lang w:val="ka-GE"/>
              </w:rPr>
              <w:t>და</w:t>
            </w:r>
            <w:r w:rsidRPr="00672A69">
              <w:rPr>
                <w:rFonts w:ascii="Sylfaen" w:eastAsia="Sylfaen" w:hAnsi="Sylfaen" w:cs="Sylfaen"/>
                <w:sz w:val="20"/>
                <w:szCs w:val="20"/>
              </w:rPr>
              <w:t xml:space="preserve">ეგზავნოს შესაბამისი აკადემიური ხარისხისა და კვალიფიკაციის მქონე პირს/პირებს ან დარგის აღიარებულ სპეციალისტებს. </w:t>
            </w:r>
          </w:p>
          <w:p w14:paraId="376E3951" w14:textId="77777777" w:rsidR="004D02EA" w:rsidRPr="00672A69" w:rsidRDefault="00973508" w:rsidP="00672A69">
            <w:pPr>
              <w:spacing w:after="0" w:line="240" w:lineRule="auto"/>
              <w:rPr>
                <w:rFonts w:ascii="Sylfaen" w:hAnsi="Sylfaen" w:cs="Geo_WWW_Times"/>
                <w:color w:val="FF0000"/>
                <w:sz w:val="20"/>
                <w:szCs w:val="20"/>
                <w:lang w:val="af-ZA"/>
              </w:rPr>
            </w:pPr>
            <w:r w:rsidRPr="00672A69">
              <w:rPr>
                <w:rFonts w:ascii="Sylfaen" w:eastAsia="Sylfaen" w:hAnsi="Sylfaen" w:cs="Sylfaen"/>
                <w:b/>
                <w:sz w:val="20"/>
                <w:szCs w:val="20"/>
              </w:rPr>
              <w:t>პრაქტიკა</w:t>
            </w:r>
            <w:r w:rsidRPr="00672A69">
              <w:rPr>
                <w:rFonts w:ascii="Sylfaen" w:eastAsia="Sylfaen" w:hAnsi="Sylfaen" w:cs="Sylfaen"/>
                <w:sz w:val="20"/>
                <w:szCs w:val="20"/>
              </w:rPr>
              <w:t>. სადოქტორო პროგრამით გათვალისწინებულია პედაგოგიური პრაქტიკის (პროფესორის ასისტენტობა) გავლა სამეცნიერო ხელმძღვანელის და პედაგოგიკის ფაკულტეტის წარმომადგენლის და/ან დარგის აღიარებული სპეციალისტის უშუალო მონაწილეობით.  აღნიშნულის მიზანია მაქსიმალურად შეუწყოს ხელი დოქტორანტის, როგორც მომავალი პედაგოგის ჩამოყალიბებას და შესაბამისი უნარ-ჩვევების განვითარებას.</w:t>
            </w:r>
          </w:p>
        </w:tc>
      </w:tr>
      <w:tr w:rsidR="009D7832" w:rsidRPr="00672A69" w14:paraId="431E7F47" w14:textId="77777777">
        <w:tc>
          <w:tcPr>
            <w:tcW w:w="10620" w:type="dxa"/>
            <w:gridSpan w:val="4"/>
            <w:tcBorders>
              <w:top w:val="single" w:sz="18" w:space="0" w:color="auto"/>
              <w:left w:val="single" w:sz="18" w:space="0" w:color="auto"/>
              <w:bottom w:val="single" w:sz="18" w:space="0" w:color="auto"/>
              <w:right w:val="single" w:sz="18" w:space="0" w:color="auto"/>
            </w:tcBorders>
            <w:shd w:val="clear" w:color="auto" w:fill="E5DFEC"/>
          </w:tcPr>
          <w:p w14:paraId="14029BC5" w14:textId="77777777" w:rsidR="009D7832" w:rsidRPr="00672A69" w:rsidRDefault="009D7832" w:rsidP="00672A69">
            <w:pPr>
              <w:spacing w:after="0" w:line="240" w:lineRule="auto"/>
              <w:rPr>
                <w:rFonts w:ascii="Sylfaen" w:hAnsi="Sylfaen" w:cs="Sylfaen"/>
                <w:b/>
                <w:bCs/>
                <w:sz w:val="20"/>
                <w:szCs w:val="20"/>
                <w:lang w:val="ka-GE"/>
              </w:rPr>
            </w:pPr>
            <w:r w:rsidRPr="00672A69">
              <w:rPr>
                <w:rFonts w:ascii="Sylfaen" w:hAnsi="Sylfaen" w:cs="Sylfaen"/>
                <w:b/>
                <w:bCs/>
                <w:sz w:val="20"/>
                <w:szCs w:val="20"/>
                <w:lang w:val="ka-GE"/>
              </w:rPr>
              <w:lastRenderedPageBreak/>
              <w:t>პროგრამის სტრუქტურა</w:t>
            </w:r>
          </w:p>
        </w:tc>
      </w:tr>
      <w:tr w:rsidR="009D7832" w:rsidRPr="00672A69" w14:paraId="7C35FB37" w14:textId="77777777">
        <w:tc>
          <w:tcPr>
            <w:tcW w:w="10620" w:type="dxa"/>
            <w:gridSpan w:val="4"/>
            <w:tcBorders>
              <w:top w:val="single" w:sz="18" w:space="0" w:color="auto"/>
              <w:left w:val="single" w:sz="18" w:space="0" w:color="auto"/>
              <w:bottom w:val="single" w:sz="18" w:space="0" w:color="auto"/>
              <w:right w:val="single" w:sz="18" w:space="0" w:color="auto"/>
            </w:tcBorders>
          </w:tcPr>
          <w:p w14:paraId="04058ECE" w14:textId="77777777" w:rsidR="004D2E2B" w:rsidRPr="00672A69" w:rsidRDefault="004D2E2B" w:rsidP="00672A69">
            <w:pPr>
              <w:spacing w:after="0" w:line="240" w:lineRule="auto"/>
              <w:jc w:val="both"/>
              <w:rPr>
                <w:rFonts w:ascii="Sylfaen" w:hAnsi="Sylfaen" w:cs="Sylfaen"/>
                <w:bCs/>
                <w:sz w:val="20"/>
                <w:szCs w:val="20"/>
                <w:lang w:val="ka-GE"/>
              </w:rPr>
            </w:pPr>
            <w:r w:rsidRPr="00672A69">
              <w:rPr>
                <w:rFonts w:ascii="Sylfaen" w:hAnsi="Sylfaen" w:cs="Sylfaen"/>
                <w:bCs/>
                <w:sz w:val="20"/>
                <w:szCs w:val="20"/>
                <w:lang w:val="ka-GE"/>
              </w:rPr>
              <w:t>უმაღლესი განათლების შესახებ საქართველოს კანონის თანახმად დოქტორანტურა არის უმაღლესი განათლების მესამე საფეხური, რომელიც მოიცავს არანაკლებ 180 კრედიტს ‘საქართველოს კანონი უმაღლესი განათლების შესახებ“ (თავი VII, მუხლი 46. 2.გ). აკაკი წერეთლის სახელმწიფო უნივერსიტეტში 180 კრედიტიდან მაქსიმუმ 60 კრედიტი ეთმობა სადოქტორო პროგრამით გათვალისწინებულ სასწავლო კომპონენტს, ხოლო მინიმუმ 120 კრედიტი - კვლევით კომპონენტს (აკაკი წერეთლის სახელმწიფო უნივერსიტეტის აკადემიური საბჭოს 2011 წლის 28 აპრილის №75(10/11) დადგენილება).</w:t>
            </w:r>
            <w:r w:rsidR="004F778D" w:rsidRPr="00672A69">
              <w:rPr>
                <w:rFonts w:ascii="Sylfaen" w:hAnsi="Sylfaen" w:cs="Sylfaen"/>
                <w:bCs/>
                <w:sz w:val="20"/>
                <w:szCs w:val="20"/>
              </w:rPr>
              <w:t xml:space="preserve"> </w:t>
            </w:r>
            <w:r w:rsidR="00DA491E" w:rsidRPr="00672A69">
              <w:rPr>
                <w:rFonts w:ascii="Sylfaen" w:hAnsi="Sylfaen" w:cs="Sylfaen"/>
                <w:bCs/>
                <w:sz w:val="20"/>
                <w:szCs w:val="20"/>
                <w:lang w:val="ka-GE"/>
              </w:rPr>
              <w:t>დოქტორის აკადემიური ხარისხის მოსაპოვებლად დოქტორანტმა უნდა დააგროვოს 180 კრედიტი.</w:t>
            </w:r>
            <w:r w:rsidR="004F778D" w:rsidRPr="00672A69">
              <w:rPr>
                <w:rFonts w:ascii="Sylfaen" w:hAnsi="Sylfaen" w:cs="Sylfaen"/>
                <w:bCs/>
                <w:sz w:val="20"/>
                <w:szCs w:val="20"/>
              </w:rPr>
              <w:t xml:space="preserve"> სადოქტორო პროგრამის სასწავლო კომპონენტის მოცულობა 45 კრედიტია, ხოლო კვლევითი კომპონენტის - 135 კრედიტი.</w:t>
            </w:r>
          </w:p>
          <w:p w14:paraId="6444174D" w14:textId="77777777" w:rsidR="004D2E2B" w:rsidRPr="00672A69" w:rsidRDefault="004D2E2B" w:rsidP="00672A69">
            <w:pPr>
              <w:pStyle w:val="ListParagraph"/>
              <w:numPr>
                <w:ilvl w:val="0"/>
                <w:numId w:val="13"/>
              </w:numPr>
              <w:spacing w:after="0" w:line="240" w:lineRule="auto"/>
              <w:jc w:val="both"/>
              <w:rPr>
                <w:rFonts w:ascii="Sylfaen" w:hAnsi="Sylfaen"/>
                <w:b/>
                <w:sz w:val="20"/>
                <w:szCs w:val="20"/>
                <w:lang w:val="ka-GE"/>
              </w:rPr>
            </w:pPr>
            <w:r w:rsidRPr="00672A69">
              <w:rPr>
                <w:rFonts w:ascii="Sylfaen" w:hAnsi="Sylfaen"/>
                <w:b/>
                <w:sz w:val="20"/>
                <w:szCs w:val="20"/>
                <w:lang w:val="ka-GE"/>
              </w:rPr>
              <w:t>სასწავლო კომპონენტის</w:t>
            </w:r>
            <w:r w:rsidR="004F778D" w:rsidRPr="00672A69">
              <w:rPr>
                <w:rFonts w:ascii="Sylfaen" w:hAnsi="Sylfaen"/>
                <w:b/>
                <w:sz w:val="20"/>
                <w:szCs w:val="20"/>
                <w:lang w:val="ka-GE"/>
              </w:rPr>
              <w:t xml:space="preserve"> 45</w:t>
            </w:r>
            <w:r w:rsidRPr="00672A69">
              <w:rPr>
                <w:rFonts w:ascii="Sylfaen" w:hAnsi="Sylfaen"/>
                <w:b/>
                <w:sz w:val="20"/>
                <w:szCs w:val="20"/>
                <w:lang w:val="ka-GE"/>
              </w:rPr>
              <w:t xml:space="preserve"> კრედიტი მოიცავს: </w:t>
            </w:r>
          </w:p>
          <w:p w14:paraId="233ED418" w14:textId="77777777" w:rsidR="000E146D" w:rsidRPr="00672A69" w:rsidRDefault="000E146D" w:rsidP="00672A69">
            <w:pPr>
              <w:numPr>
                <w:ilvl w:val="0"/>
                <w:numId w:val="2"/>
              </w:numPr>
              <w:tabs>
                <w:tab w:val="clear" w:pos="1440"/>
                <w:tab w:val="num" w:pos="414"/>
              </w:tabs>
              <w:spacing w:after="0" w:line="240" w:lineRule="auto"/>
              <w:ind w:left="414"/>
              <w:jc w:val="both"/>
              <w:rPr>
                <w:rFonts w:ascii="Sylfaen" w:hAnsi="Sylfaen"/>
                <w:bCs/>
                <w:sz w:val="20"/>
                <w:szCs w:val="20"/>
              </w:rPr>
            </w:pPr>
            <w:r w:rsidRPr="00672A69">
              <w:rPr>
                <w:rFonts w:ascii="Sylfaen" w:eastAsia="Sylfaen" w:hAnsi="Sylfaen" w:cs="Sylfaen"/>
                <w:bCs/>
                <w:sz w:val="20"/>
                <w:szCs w:val="20"/>
              </w:rPr>
              <w:t xml:space="preserve">ზოგადი კურსები და სემინარი </w:t>
            </w:r>
            <w:r w:rsidRPr="00672A69">
              <w:rPr>
                <w:rFonts w:ascii="Sylfaen" w:eastAsia="Sylfaen" w:hAnsi="Sylfaen" w:cs="Sylfaen"/>
                <w:bCs/>
                <w:sz w:val="20"/>
                <w:szCs w:val="20"/>
                <w:lang w:val="ka-GE"/>
              </w:rPr>
              <w:t xml:space="preserve">- </w:t>
            </w:r>
            <w:r w:rsidR="00FC4A50" w:rsidRPr="00672A69">
              <w:rPr>
                <w:rFonts w:ascii="Sylfaen" w:eastAsia="Sylfaen" w:hAnsi="Sylfaen" w:cs="Sylfaen"/>
                <w:bCs/>
                <w:sz w:val="20"/>
                <w:szCs w:val="20"/>
                <w:lang w:val="ka-GE"/>
              </w:rPr>
              <w:t>30</w:t>
            </w:r>
            <w:r w:rsidRPr="00672A69">
              <w:rPr>
                <w:rFonts w:ascii="Sylfaen" w:eastAsia="Sylfaen" w:hAnsi="Sylfaen" w:cs="Sylfaen"/>
                <w:bCs/>
                <w:sz w:val="20"/>
                <w:szCs w:val="20"/>
                <w:lang w:val="ka-GE"/>
              </w:rPr>
              <w:t xml:space="preserve">კრედიტი </w:t>
            </w:r>
            <w:r w:rsidRPr="00672A69">
              <w:rPr>
                <w:rFonts w:ascii="Sylfaen" w:hAnsi="Sylfaen"/>
                <w:sz w:val="20"/>
                <w:szCs w:val="20"/>
              </w:rPr>
              <w:t>(I, II</w:t>
            </w:r>
            <w:r w:rsidR="00FA4569" w:rsidRPr="00672A69">
              <w:rPr>
                <w:rFonts w:ascii="Sylfaen" w:hAnsi="Sylfaen"/>
                <w:sz w:val="20"/>
                <w:szCs w:val="20"/>
                <w:lang w:val="ka-GE"/>
              </w:rPr>
              <w:t>,III</w:t>
            </w:r>
            <w:r w:rsidRPr="00672A69">
              <w:rPr>
                <w:rFonts w:ascii="Sylfaen" w:hAnsi="Sylfaen"/>
                <w:sz w:val="20"/>
                <w:szCs w:val="20"/>
              </w:rPr>
              <w:t xml:space="preserve">  </w:t>
            </w:r>
            <w:r w:rsidRPr="00672A69">
              <w:rPr>
                <w:rFonts w:ascii="Sylfaen" w:hAnsi="Sylfaen"/>
                <w:sz w:val="20"/>
                <w:szCs w:val="20"/>
                <w:lang w:val="ka-GE"/>
              </w:rPr>
              <w:t>სემესტრი)</w:t>
            </w:r>
          </w:p>
          <w:p w14:paraId="3C5B5E82" w14:textId="77777777" w:rsidR="000E146D" w:rsidRPr="00672A69" w:rsidRDefault="00FC4A50" w:rsidP="00672A69">
            <w:pPr>
              <w:numPr>
                <w:ilvl w:val="0"/>
                <w:numId w:val="2"/>
              </w:numPr>
              <w:tabs>
                <w:tab w:val="clear" w:pos="1440"/>
                <w:tab w:val="num" w:pos="414"/>
              </w:tabs>
              <w:spacing w:after="0" w:line="240" w:lineRule="auto"/>
              <w:ind w:left="414"/>
              <w:jc w:val="both"/>
              <w:rPr>
                <w:rFonts w:ascii="Sylfaen" w:hAnsi="Sylfaen"/>
                <w:bCs/>
                <w:sz w:val="20"/>
                <w:szCs w:val="20"/>
              </w:rPr>
            </w:pPr>
            <w:r w:rsidRPr="00672A69">
              <w:rPr>
                <w:rFonts w:ascii="Sylfaen" w:eastAsia="Sylfaen" w:hAnsi="Sylfaen" w:cs="Sylfaen"/>
                <w:bCs/>
                <w:sz w:val="20"/>
                <w:szCs w:val="20"/>
                <w:lang w:val="ka-GE"/>
              </w:rPr>
              <w:t>კონცენტრაციის</w:t>
            </w:r>
            <w:r w:rsidR="000E146D" w:rsidRPr="00672A69">
              <w:rPr>
                <w:rFonts w:ascii="Sylfaen" w:eastAsia="Sylfaen" w:hAnsi="Sylfaen" w:cs="Sylfaen"/>
                <w:bCs/>
                <w:sz w:val="20"/>
                <w:szCs w:val="20"/>
              </w:rPr>
              <w:t xml:space="preserve"> </w:t>
            </w:r>
            <w:r w:rsidR="004F778D" w:rsidRPr="00672A69">
              <w:rPr>
                <w:rFonts w:ascii="Sylfaen" w:eastAsia="Sylfaen" w:hAnsi="Sylfaen" w:cs="Sylfaen"/>
                <w:bCs/>
                <w:sz w:val="20"/>
                <w:szCs w:val="20"/>
              </w:rPr>
              <w:t>არჩევით</w:t>
            </w:r>
            <w:r w:rsidR="004F778D" w:rsidRPr="00672A69">
              <w:rPr>
                <w:rFonts w:ascii="Sylfaen" w:eastAsia="Sylfaen" w:hAnsi="Sylfaen" w:cs="Sylfaen"/>
                <w:bCs/>
                <w:sz w:val="20"/>
                <w:szCs w:val="20"/>
                <w:lang w:val="ka-GE"/>
              </w:rPr>
              <w:t>ი</w:t>
            </w:r>
            <w:r w:rsidR="000E146D" w:rsidRPr="00672A69">
              <w:rPr>
                <w:rFonts w:ascii="Sylfaen" w:eastAsia="Sylfaen" w:hAnsi="Sylfaen" w:cs="Sylfaen"/>
                <w:bCs/>
                <w:sz w:val="20"/>
                <w:szCs w:val="20"/>
              </w:rPr>
              <w:t xml:space="preserve"> კურსები</w:t>
            </w:r>
            <w:r w:rsidR="000E146D" w:rsidRPr="00672A69">
              <w:rPr>
                <w:rFonts w:ascii="Sylfaen" w:eastAsia="Sylfaen" w:hAnsi="Sylfaen" w:cs="Sylfaen"/>
                <w:bCs/>
                <w:sz w:val="20"/>
                <w:szCs w:val="20"/>
                <w:lang w:val="ka-GE"/>
              </w:rPr>
              <w:t xml:space="preserve"> - 1</w:t>
            </w:r>
            <w:r w:rsidR="004F778D" w:rsidRPr="00672A69">
              <w:rPr>
                <w:rFonts w:ascii="Sylfaen" w:eastAsia="Sylfaen" w:hAnsi="Sylfaen" w:cs="Sylfaen"/>
                <w:bCs/>
                <w:sz w:val="20"/>
                <w:szCs w:val="20"/>
                <w:lang w:val="ka-GE"/>
              </w:rPr>
              <w:t xml:space="preserve">5 </w:t>
            </w:r>
            <w:r w:rsidR="000E146D" w:rsidRPr="00672A69">
              <w:rPr>
                <w:rFonts w:ascii="Sylfaen" w:eastAsia="Sylfaen" w:hAnsi="Sylfaen" w:cs="Sylfaen"/>
                <w:bCs/>
                <w:sz w:val="20"/>
                <w:szCs w:val="20"/>
                <w:lang w:val="ka-GE"/>
              </w:rPr>
              <w:t>კრედიტი</w:t>
            </w:r>
            <w:r w:rsidR="000E146D" w:rsidRPr="00672A69">
              <w:rPr>
                <w:rFonts w:ascii="Sylfaen" w:eastAsia="Sylfaen" w:hAnsi="Sylfaen" w:cs="Sylfaen"/>
                <w:bCs/>
                <w:sz w:val="20"/>
                <w:szCs w:val="20"/>
              </w:rPr>
              <w:t xml:space="preserve"> (</w:t>
            </w:r>
            <w:r w:rsidR="000E146D" w:rsidRPr="00672A69">
              <w:rPr>
                <w:rFonts w:ascii="Sylfaen" w:hAnsi="Sylfaen"/>
                <w:sz w:val="20"/>
                <w:szCs w:val="20"/>
              </w:rPr>
              <w:t xml:space="preserve">I </w:t>
            </w:r>
            <w:r w:rsidR="000E146D" w:rsidRPr="00672A69">
              <w:rPr>
                <w:rFonts w:ascii="Sylfaen" w:hAnsi="Sylfaen"/>
                <w:sz w:val="20"/>
                <w:szCs w:val="20"/>
                <w:lang w:val="ka-GE"/>
              </w:rPr>
              <w:t>სემესტრი)</w:t>
            </w:r>
          </w:p>
          <w:p w14:paraId="18456723" w14:textId="77777777" w:rsidR="000E146D" w:rsidRPr="00672A69" w:rsidRDefault="000E146D" w:rsidP="00672A69">
            <w:pPr>
              <w:pStyle w:val="ListParagraph"/>
              <w:numPr>
                <w:ilvl w:val="0"/>
                <w:numId w:val="13"/>
              </w:numPr>
              <w:spacing w:after="0" w:line="240" w:lineRule="auto"/>
              <w:jc w:val="both"/>
              <w:rPr>
                <w:rFonts w:ascii="Sylfaen" w:hAnsi="Sylfaen"/>
                <w:b/>
                <w:bCs/>
                <w:sz w:val="20"/>
                <w:szCs w:val="20"/>
              </w:rPr>
            </w:pPr>
            <w:r w:rsidRPr="00672A69">
              <w:rPr>
                <w:rFonts w:ascii="Sylfaen" w:eastAsia="Sylfaen" w:hAnsi="Sylfaen" w:cs="Sylfaen"/>
                <w:b/>
                <w:bCs/>
                <w:sz w:val="20"/>
                <w:szCs w:val="20"/>
              </w:rPr>
              <w:t>კვლევითი კომპონენტი</w:t>
            </w:r>
            <w:r w:rsidR="004F778D" w:rsidRPr="00672A69">
              <w:rPr>
                <w:rFonts w:ascii="Sylfaen" w:eastAsia="Sylfaen" w:hAnsi="Sylfaen" w:cs="Sylfaen"/>
                <w:b/>
                <w:bCs/>
                <w:sz w:val="20"/>
                <w:szCs w:val="20"/>
                <w:lang w:val="ka-GE"/>
              </w:rPr>
              <w:t xml:space="preserve"> - 135</w:t>
            </w:r>
            <w:r w:rsidRPr="00672A69">
              <w:rPr>
                <w:rFonts w:ascii="Sylfaen" w:eastAsia="Sylfaen" w:hAnsi="Sylfaen" w:cs="Sylfaen"/>
                <w:b/>
                <w:bCs/>
                <w:sz w:val="20"/>
                <w:szCs w:val="20"/>
                <w:lang w:val="ka-GE"/>
              </w:rPr>
              <w:t xml:space="preserve"> კრედიტი</w:t>
            </w:r>
            <w:r w:rsidRPr="00672A69">
              <w:rPr>
                <w:rFonts w:ascii="Sylfaen" w:eastAsia="Sylfaen" w:hAnsi="Sylfaen" w:cs="Sylfaen"/>
                <w:b/>
                <w:bCs/>
                <w:sz w:val="20"/>
                <w:szCs w:val="20"/>
              </w:rPr>
              <w:t xml:space="preserve"> (</w:t>
            </w:r>
            <w:r w:rsidRPr="00672A69">
              <w:rPr>
                <w:rFonts w:ascii="Sylfaen" w:hAnsi="Sylfaen"/>
                <w:b/>
                <w:sz w:val="20"/>
                <w:szCs w:val="20"/>
              </w:rPr>
              <w:t>I</w:t>
            </w:r>
            <w:r w:rsidR="00FC4A50" w:rsidRPr="00672A69">
              <w:rPr>
                <w:rFonts w:ascii="Sylfaen" w:hAnsi="Sylfaen"/>
                <w:b/>
                <w:sz w:val="20"/>
                <w:szCs w:val="20"/>
                <w:lang w:val="ka-GE"/>
              </w:rPr>
              <w:t>I</w:t>
            </w:r>
            <w:r w:rsidRPr="00672A69">
              <w:rPr>
                <w:rFonts w:ascii="Sylfaen" w:hAnsi="Sylfaen"/>
                <w:b/>
                <w:sz w:val="20"/>
                <w:szCs w:val="20"/>
              </w:rPr>
              <w:t xml:space="preserve">-VI  </w:t>
            </w:r>
            <w:r w:rsidRPr="00672A69">
              <w:rPr>
                <w:rFonts w:ascii="Sylfaen" w:hAnsi="Sylfaen"/>
                <w:b/>
                <w:sz w:val="20"/>
                <w:szCs w:val="20"/>
                <w:lang w:val="ka-GE"/>
              </w:rPr>
              <w:t>სემესტრი)</w:t>
            </w:r>
          </w:p>
          <w:p w14:paraId="39926F40" w14:textId="00DC7D4A" w:rsidR="00973508" w:rsidRPr="00672A69" w:rsidRDefault="00973508" w:rsidP="00672A69">
            <w:pPr>
              <w:spacing w:after="0" w:line="240" w:lineRule="auto"/>
              <w:jc w:val="both"/>
              <w:rPr>
                <w:rFonts w:ascii="Sylfaen" w:hAnsi="Sylfaen" w:cs="Sylfaen"/>
                <w:bCs/>
                <w:sz w:val="20"/>
                <w:szCs w:val="20"/>
                <w:lang w:val="ka-GE"/>
              </w:rPr>
            </w:pPr>
            <w:r w:rsidRPr="00672A69">
              <w:rPr>
                <w:rFonts w:ascii="Sylfaen" w:hAnsi="Sylfaen" w:cs="Sylfaen"/>
                <w:bCs/>
                <w:sz w:val="20"/>
                <w:szCs w:val="20"/>
                <w:lang w:val="ka-GE"/>
              </w:rPr>
              <w:t xml:space="preserve">კვლევითი კომპონენტი მოიცავს: დისერტაციასთან დაკავშირებული სამეცნიერო სტატიების გამოქვეყნებასა და კონფერენციებში მონაწილებას; დოქტორანტის მიერ არანაკლებ </w:t>
            </w:r>
            <w:r w:rsidR="00CD69FC" w:rsidRPr="00672A69">
              <w:rPr>
                <w:rFonts w:ascii="Sylfaen" w:hAnsi="Sylfaen" w:cs="Sylfaen"/>
                <w:bCs/>
                <w:sz w:val="20"/>
                <w:szCs w:val="20"/>
                <w:lang w:val="ka-GE"/>
              </w:rPr>
              <w:t>3</w:t>
            </w:r>
            <w:r w:rsidRPr="00672A69">
              <w:rPr>
                <w:rFonts w:ascii="Sylfaen" w:hAnsi="Sylfaen" w:cs="Sylfaen"/>
                <w:bCs/>
                <w:sz w:val="20"/>
                <w:szCs w:val="20"/>
                <w:lang w:val="ka-GE"/>
              </w:rPr>
              <w:t xml:space="preserve"> კოლოკვიუმის შესრულებას; სადოქტორო ნაშრომის შესრულებას და დაცვას</w:t>
            </w:r>
            <w:r w:rsidR="00DA491E" w:rsidRPr="00672A69">
              <w:rPr>
                <w:rFonts w:ascii="Sylfaen" w:hAnsi="Sylfaen" w:cs="Sylfaen"/>
                <w:bCs/>
                <w:sz w:val="20"/>
                <w:szCs w:val="20"/>
                <w:lang w:val="ka-GE"/>
              </w:rPr>
              <w:t>.სადოქტორო ნაშრომის დაცვა</w:t>
            </w:r>
            <w:r w:rsidR="00CD69FC" w:rsidRPr="00672A69">
              <w:rPr>
                <w:rFonts w:ascii="Sylfaen" w:hAnsi="Sylfaen" w:cs="Sylfaen"/>
                <w:bCs/>
                <w:sz w:val="20"/>
                <w:szCs w:val="20"/>
                <w:lang w:val="ka-GE"/>
              </w:rPr>
              <w:t xml:space="preserve"> </w:t>
            </w:r>
            <w:r w:rsidRPr="00672A69">
              <w:rPr>
                <w:rFonts w:ascii="Sylfaen" w:hAnsi="Sylfaen" w:cs="Sylfaen"/>
                <w:bCs/>
                <w:sz w:val="20"/>
                <w:szCs w:val="20"/>
                <w:lang w:val="ka-GE"/>
              </w:rPr>
              <w:t>თავის მხრივ, აერთიანებს დისერტაციის ექსპერტიზას, რეცენზირებას და</w:t>
            </w:r>
            <w:r w:rsidR="003D0C7C" w:rsidRPr="00672A69">
              <w:rPr>
                <w:rFonts w:ascii="Sylfaen" w:hAnsi="Sylfaen" w:cs="Sylfaen"/>
                <w:bCs/>
                <w:sz w:val="20"/>
                <w:szCs w:val="20"/>
                <w:lang w:val="ka-GE"/>
              </w:rPr>
              <w:t>სადისერტაციო კომისიის წინაშე საჯარო დისკუსიაზე შეფასებას.</w:t>
            </w:r>
          </w:p>
          <w:p w14:paraId="41C2B34E" w14:textId="77777777" w:rsidR="00973508" w:rsidRPr="00672A69" w:rsidRDefault="00973508" w:rsidP="00672A69">
            <w:pPr>
              <w:spacing w:after="0" w:line="240" w:lineRule="auto"/>
              <w:jc w:val="both"/>
              <w:rPr>
                <w:rFonts w:ascii="Sylfaen" w:hAnsi="Sylfaen" w:cs="Sylfaen"/>
                <w:bCs/>
                <w:sz w:val="20"/>
                <w:szCs w:val="20"/>
                <w:lang w:val="ka-GE"/>
              </w:rPr>
            </w:pPr>
            <w:r w:rsidRPr="00672A69">
              <w:rPr>
                <w:rFonts w:ascii="Sylfaen" w:hAnsi="Sylfaen" w:cs="Sylfaen"/>
                <w:bCs/>
                <w:sz w:val="20"/>
                <w:szCs w:val="20"/>
                <w:lang w:val="ka-GE"/>
              </w:rPr>
              <w:t xml:space="preserve">    სადისერტაციო ნაშრომის სადისერტაციო კომისიის წინაშე საჯარო დისკუსიაზე გატანის წინაპირობებია:</w:t>
            </w:r>
          </w:p>
          <w:p w14:paraId="656594FF" w14:textId="64694457" w:rsidR="00973508" w:rsidRPr="00672A69" w:rsidRDefault="00973508" w:rsidP="00672A69">
            <w:pPr>
              <w:spacing w:after="0" w:line="240" w:lineRule="auto"/>
              <w:jc w:val="both"/>
              <w:rPr>
                <w:rFonts w:ascii="Sylfaen" w:hAnsi="Sylfaen" w:cs="Sylfaen"/>
                <w:bCs/>
                <w:sz w:val="20"/>
                <w:szCs w:val="20"/>
                <w:lang w:val="ka-GE"/>
              </w:rPr>
            </w:pPr>
            <w:r w:rsidRPr="00672A69">
              <w:rPr>
                <w:rFonts w:ascii="Sylfaen" w:hAnsi="Sylfaen" w:cs="Sylfaen"/>
                <w:bCs/>
                <w:sz w:val="20"/>
                <w:szCs w:val="20"/>
                <w:lang w:val="ka-GE"/>
              </w:rPr>
              <w:t>1.</w:t>
            </w:r>
            <w:r w:rsidRPr="00672A69">
              <w:rPr>
                <w:rFonts w:ascii="Sylfaen" w:hAnsi="Sylfaen" w:cs="Sylfaen"/>
                <w:bCs/>
                <w:sz w:val="20"/>
                <w:szCs w:val="20"/>
                <w:lang w:val="ka-GE"/>
              </w:rPr>
              <w:tab/>
              <w:t xml:space="preserve">სადოქტორო პროგრამით  სასწავლო კომპონენტისათვის გათვალისწინებული </w:t>
            </w:r>
            <w:r w:rsidR="006A5B84" w:rsidRPr="00672A69">
              <w:rPr>
                <w:rFonts w:ascii="Sylfaen" w:hAnsi="Sylfaen" w:cs="Sylfaen"/>
                <w:bCs/>
                <w:sz w:val="20"/>
                <w:szCs w:val="20"/>
                <w:lang w:val="ka-GE"/>
              </w:rPr>
              <w:t>45</w:t>
            </w:r>
            <w:r w:rsidRPr="00672A69">
              <w:rPr>
                <w:rFonts w:ascii="Sylfaen" w:hAnsi="Sylfaen" w:cs="Sylfaen"/>
                <w:bCs/>
                <w:sz w:val="20"/>
                <w:szCs w:val="20"/>
                <w:lang w:val="ka-GE"/>
              </w:rPr>
              <w:t xml:space="preserve"> კრედიტის ათვისების დამადასტურებელი კრებსითი უწყისის წარდგენა ფაკულტეტის სადისერტაციო საბჭოში. კრებსით უწყისს გასცემს დოქტორანტურის განყოფილება და ხელს აწერენ უნივერსიტეტის რექტორი და დოქტორანტურის განყოფილების უფროსი;</w:t>
            </w:r>
          </w:p>
          <w:p w14:paraId="0511D66E" w14:textId="071D5624" w:rsidR="00973508" w:rsidRPr="00672A69" w:rsidRDefault="00973508" w:rsidP="00672A69">
            <w:pPr>
              <w:spacing w:after="0" w:line="240" w:lineRule="auto"/>
              <w:jc w:val="both"/>
              <w:rPr>
                <w:rFonts w:ascii="Sylfaen" w:hAnsi="Sylfaen" w:cs="Sylfaen"/>
                <w:bCs/>
                <w:sz w:val="20"/>
                <w:szCs w:val="20"/>
                <w:lang w:val="ka-GE"/>
              </w:rPr>
            </w:pPr>
            <w:r w:rsidRPr="00672A69">
              <w:rPr>
                <w:rFonts w:ascii="Sylfaen" w:hAnsi="Sylfaen" w:cs="Sylfaen"/>
                <w:bCs/>
                <w:sz w:val="20"/>
                <w:szCs w:val="20"/>
                <w:lang w:val="ka-GE"/>
              </w:rPr>
              <w:t>2.</w:t>
            </w:r>
            <w:r w:rsidRPr="00672A69">
              <w:rPr>
                <w:rFonts w:ascii="Sylfaen" w:hAnsi="Sylfaen" w:cs="Sylfaen"/>
                <w:bCs/>
                <w:sz w:val="20"/>
                <w:szCs w:val="20"/>
                <w:lang w:val="ka-GE"/>
              </w:rPr>
              <w:tab/>
              <w:t xml:space="preserve">სადოქტორო პროგრამის კვლევითი კომპონენტით გათვალისწინებული არანაკლებ </w:t>
            </w:r>
            <w:r w:rsidR="00CD69FC" w:rsidRPr="00672A69">
              <w:rPr>
                <w:rFonts w:ascii="Sylfaen" w:hAnsi="Sylfaen" w:cs="Sylfaen"/>
                <w:bCs/>
                <w:sz w:val="20"/>
                <w:szCs w:val="20"/>
                <w:lang w:val="ka-GE"/>
              </w:rPr>
              <w:t>3</w:t>
            </w:r>
            <w:r w:rsidRPr="00672A69">
              <w:rPr>
                <w:rFonts w:ascii="Sylfaen" w:hAnsi="Sylfaen" w:cs="Sylfaen"/>
                <w:bCs/>
                <w:sz w:val="20"/>
                <w:szCs w:val="20"/>
                <w:lang w:val="ka-GE"/>
              </w:rPr>
              <w:t xml:space="preserve"> კოლოქვიუმის შესრულების ოქმის წარდგენა ფაკულტეტის სადისერტაციო საბჭოში. კოლოქვიუმების შესრულება დასტურდება დოქტორანტურის განყოფილების მიერ გაცემული ცნობით არანაკლებ </w:t>
            </w:r>
            <w:r w:rsidR="00CD69FC" w:rsidRPr="00672A69">
              <w:rPr>
                <w:rFonts w:ascii="Sylfaen" w:hAnsi="Sylfaen" w:cs="Sylfaen"/>
                <w:bCs/>
                <w:sz w:val="20"/>
                <w:szCs w:val="20"/>
                <w:lang w:val="ka-GE"/>
              </w:rPr>
              <w:t>3</w:t>
            </w:r>
            <w:r w:rsidRPr="00672A69">
              <w:rPr>
                <w:rFonts w:ascii="Sylfaen" w:hAnsi="Sylfaen" w:cs="Sylfaen"/>
                <w:bCs/>
                <w:sz w:val="20"/>
                <w:szCs w:val="20"/>
                <w:lang w:val="ka-GE"/>
              </w:rPr>
              <w:t xml:space="preserve"> კოლოქვიუმის შესრულების შესახებ და ამ კოლოქვიუმების შეფასება, ცნობას ხელს აწერენ უნივერსიტეტის რექტორი და დოქტორანტურის განყოფილების უფროსი.  კოლოქვიუმების შეფასების მეთოდიკა განისაზღვრება საქართველოს განათლებისა და მეცნიერების მინისტრის 20</w:t>
            </w:r>
            <w:r w:rsidR="007975B6" w:rsidRPr="00672A69">
              <w:rPr>
                <w:rFonts w:ascii="Sylfaen" w:hAnsi="Sylfaen" w:cs="Sylfaen"/>
                <w:bCs/>
                <w:sz w:val="20"/>
                <w:szCs w:val="20"/>
                <w:lang w:val="ka-GE"/>
              </w:rPr>
              <w:t>0</w:t>
            </w:r>
            <w:r w:rsidRPr="00672A69">
              <w:rPr>
                <w:rFonts w:ascii="Sylfaen" w:hAnsi="Sylfaen" w:cs="Sylfaen"/>
                <w:bCs/>
                <w:sz w:val="20"/>
                <w:szCs w:val="20"/>
                <w:lang w:val="ka-GE"/>
              </w:rPr>
              <w:t xml:space="preserve">7 წლის 5 იანვრის №3 ბრძანების მე–4 მუხლის მე–17 პუნქტით. კოლოქვიუმის შეფასება ითვლება დადებითად თუ იგი მიიღებს </w:t>
            </w:r>
            <w:r w:rsidR="00FC4A50" w:rsidRPr="00672A69">
              <w:rPr>
                <w:rFonts w:ascii="Sylfaen" w:hAnsi="Sylfaen" w:cs="Sylfaen"/>
                <w:bCs/>
                <w:sz w:val="20"/>
                <w:szCs w:val="20"/>
                <w:lang w:val="ka-GE"/>
              </w:rPr>
              <w:t>შეფასების სისტემით</w:t>
            </w:r>
            <w:r w:rsidRPr="00672A69">
              <w:rPr>
                <w:rFonts w:ascii="Sylfaen" w:hAnsi="Sylfaen" w:cs="Sylfaen"/>
                <w:bCs/>
                <w:sz w:val="20"/>
                <w:szCs w:val="20"/>
                <w:lang w:val="ka-GE"/>
              </w:rPr>
              <w:t xml:space="preserve"> გათვალისწინებულ ა),ბ),გ),დ) და ე) შეფასხებებს, ვ) შეფასების შემთხვევაში დოქტორანტს უფლება აქვს იგივე კოლოქვიუმი შესწორებული სახით ჩააბაროს მომდევნო სემესტრში, ხოლო ზ) შეფასების შემთხვევაში დოქტორანტმა თავიდან უნდა გაიაროს კოლოქვიუმის შესრულების პროცედურა;</w:t>
            </w:r>
          </w:p>
          <w:p w14:paraId="185BDAA2" w14:textId="77777777" w:rsidR="005D3F31" w:rsidRPr="00672A69" w:rsidRDefault="00973508" w:rsidP="00672A69">
            <w:pPr>
              <w:spacing w:after="0" w:line="240" w:lineRule="auto"/>
              <w:jc w:val="both"/>
              <w:rPr>
                <w:rFonts w:ascii="Sylfaen" w:hAnsi="Sylfaen" w:cs="Sylfaen"/>
                <w:bCs/>
                <w:sz w:val="20"/>
                <w:szCs w:val="20"/>
                <w:lang w:val="ka-GE"/>
              </w:rPr>
            </w:pPr>
            <w:r w:rsidRPr="00672A69">
              <w:rPr>
                <w:rFonts w:ascii="Sylfaen" w:hAnsi="Sylfaen" w:cs="Sylfaen"/>
                <w:bCs/>
                <w:sz w:val="20"/>
                <w:szCs w:val="20"/>
                <w:lang w:val="ka-GE"/>
              </w:rPr>
              <w:t>3.</w:t>
            </w:r>
            <w:r w:rsidRPr="00672A69">
              <w:rPr>
                <w:rFonts w:ascii="Sylfaen" w:hAnsi="Sylfaen" w:cs="Sylfaen"/>
                <w:bCs/>
                <w:sz w:val="20"/>
                <w:szCs w:val="20"/>
                <w:lang w:val="ka-GE"/>
              </w:rPr>
              <w:tab/>
              <w:t xml:space="preserve">ფაკულტეტის სადისერტაციო საბჭოს მიერ განსაზღვრული </w:t>
            </w:r>
            <w:r w:rsidR="00FE0F5B" w:rsidRPr="00672A69">
              <w:rPr>
                <w:rFonts w:ascii="Sylfaen" w:hAnsi="Sylfaen" w:cs="Sylfaen"/>
                <w:bCs/>
                <w:sz w:val="20"/>
                <w:szCs w:val="20"/>
                <w:lang w:val="ka-GE"/>
              </w:rPr>
              <w:t xml:space="preserve">მინიმუმ 3 </w:t>
            </w:r>
            <w:r w:rsidRPr="00672A69">
              <w:rPr>
                <w:rFonts w:ascii="Sylfaen" w:hAnsi="Sylfaen" w:cs="Sylfaen"/>
                <w:bCs/>
                <w:sz w:val="20"/>
                <w:szCs w:val="20"/>
                <w:lang w:val="ka-GE"/>
              </w:rPr>
              <w:t>პუბლიკაციის, ფაკულტეტის სადისერტაციო საბჭოს მიერ დამტკიცებულ გამოცემებში, რომლებიც დასტურდება სტატიის წარდგინებით; დისერტანტმა შეიძლება წარმოადგინოს მონოგრაფიაც. მონოგრაფიაა სადისერტაციო ნაშრომთან დაკავშირებული პრობლემატიკის აღწერის, მათი გადაწყვეტის გზებისა და მეთოდების, მიღწეული კვლევითი შედეგების გამოცემა ბეჭდვითი სახით</w:t>
            </w:r>
            <w:r w:rsidR="000368AC" w:rsidRPr="00672A69">
              <w:rPr>
                <w:rFonts w:ascii="Sylfaen" w:hAnsi="Sylfaen" w:cs="Sylfaen"/>
                <w:bCs/>
                <w:sz w:val="20"/>
                <w:szCs w:val="20"/>
                <w:lang w:val="ka-GE"/>
              </w:rPr>
              <w:t xml:space="preserve"> სამეცნიერო ჟურნალებში და წიგნებში </w:t>
            </w:r>
            <w:r w:rsidR="007A54A6" w:rsidRPr="00672A69">
              <w:rPr>
                <w:rFonts w:ascii="Sylfaen" w:hAnsi="Sylfaen" w:cs="Sylfaen"/>
                <w:bCs/>
                <w:sz w:val="20"/>
                <w:szCs w:val="20"/>
                <w:lang w:val="ka-GE"/>
              </w:rPr>
              <w:t xml:space="preserve"> ISBN, ISSN</w:t>
            </w:r>
            <w:r w:rsidR="00146F61" w:rsidRPr="00672A69">
              <w:rPr>
                <w:rFonts w:ascii="Sylfaen" w:hAnsi="Sylfaen" w:cs="Sylfaen"/>
                <w:bCs/>
                <w:sz w:val="20"/>
                <w:szCs w:val="20"/>
                <w:lang w:val="ka-GE"/>
              </w:rPr>
              <w:t xml:space="preserve"> კოდებით</w:t>
            </w:r>
            <w:r w:rsidR="007A54A6" w:rsidRPr="00672A69">
              <w:rPr>
                <w:rFonts w:ascii="Sylfaen" w:hAnsi="Sylfaen" w:cs="Sylfaen"/>
                <w:bCs/>
                <w:sz w:val="20"/>
                <w:szCs w:val="20"/>
                <w:lang w:val="ka-GE"/>
              </w:rPr>
              <w:t>:საქართველოს მეცნიერებათა ეროვნული აკადემიის მოამბე, ა.წერეთლის სახელმწიფო უნივერსიტეტის მოამბე, საქართველოს საინჟინრო სიახლენი</w:t>
            </w:r>
            <w:r w:rsidR="00EB24D1" w:rsidRPr="00672A69">
              <w:rPr>
                <w:rFonts w:ascii="Sylfaen" w:hAnsi="Sylfaen" w:cs="Sylfaen"/>
                <w:bCs/>
                <w:sz w:val="20"/>
                <w:szCs w:val="20"/>
                <w:lang w:val="ka-GE"/>
              </w:rPr>
              <w:t xml:space="preserve">, </w:t>
            </w:r>
            <w:r w:rsidR="007A54A6" w:rsidRPr="00672A69">
              <w:rPr>
                <w:rFonts w:ascii="Sylfaen" w:hAnsi="Sylfaen" w:cs="Sylfaen"/>
                <w:bCs/>
                <w:sz w:val="20"/>
                <w:szCs w:val="20"/>
                <w:lang w:val="ka-GE"/>
              </w:rPr>
              <w:t>საქართველოს ტექნიკური უნივერსიტეტის საერ</w:t>
            </w:r>
            <w:r w:rsidR="00EB24D1" w:rsidRPr="00672A69">
              <w:rPr>
                <w:rFonts w:ascii="Sylfaen" w:hAnsi="Sylfaen" w:cs="Sylfaen"/>
                <w:bCs/>
                <w:sz w:val="20"/>
                <w:szCs w:val="20"/>
                <w:lang w:val="ka-GE"/>
              </w:rPr>
              <w:t xml:space="preserve">თაშორისო მიმოქცევაში მყოფი შრომათა კრებულები, Problems of </w:t>
            </w:r>
            <w:r w:rsidR="005D3F31" w:rsidRPr="00672A69">
              <w:rPr>
                <w:rFonts w:ascii="Sylfaen" w:hAnsi="Sylfaen" w:cs="Sylfaen"/>
                <w:bCs/>
                <w:sz w:val="20"/>
                <w:szCs w:val="20"/>
                <w:lang w:val="ka-GE"/>
              </w:rPr>
              <w:t xml:space="preserve"> Mechanics (თბილისი),</w:t>
            </w:r>
            <w:r w:rsidR="00B10BCE" w:rsidRPr="00672A69">
              <w:rPr>
                <w:rFonts w:ascii="Sylfaen" w:hAnsi="Sylfaen" w:cs="Sylfaen"/>
                <w:bCs/>
                <w:sz w:val="20"/>
                <w:szCs w:val="20"/>
                <w:lang w:val="ka-GE"/>
              </w:rPr>
              <w:t xml:space="preserve"> </w:t>
            </w:r>
            <w:r w:rsidR="00146F61" w:rsidRPr="00672A69">
              <w:rPr>
                <w:rFonts w:ascii="Sylfaen" w:hAnsi="Sylfaen" w:cs="Sylfaen"/>
                <w:bCs/>
                <w:sz w:val="20"/>
                <w:szCs w:val="20"/>
                <w:lang w:val="ka-GE"/>
              </w:rPr>
              <w:t xml:space="preserve">ბალტიისპირეთის ქვეყნების სახელმწიფო უნივერსიტეტების საერთაშორისო მიმოქცევაში მყოფი შრომათა კრებულები, Проблемы металлургии, сварки и материаловедения (Тбилиси), </w:t>
            </w:r>
            <w:r w:rsidR="005D3F31" w:rsidRPr="00672A69">
              <w:rPr>
                <w:rFonts w:ascii="Sylfaen" w:hAnsi="Sylfaen" w:cs="Sylfaen"/>
                <w:bCs/>
                <w:sz w:val="20"/>
                <w:szCs w:val="20"/>
                <w:lang w:val="ka-GE"/>
              </w:rPr>
              <w:t xml:space="preserve">International Journal of Mechanical Sciences, Transaction of the American Society of Mechanical Engineers, Проблемы </w:t>
            </w:r>
            <w:r w:rsidR="005D3F31" w:rsidRPr="00672A69">
              <w:rPr>
                <w:rFonts w:ascii="Sylfaen" w:hAnsi="Sylfaen" w:cs="Sylfaen"/>
                <w:bCs/>
                <w:sz w:val="20"/>
                <w:szCs w:val="20"/>
                <w:lang w:val="ka-GE"/>
              </w:rPr>
              <w:lastRenderedPageBreak/>
              <w:t xml:space="preserve">машиностроения и надежности машин (Москва), Машиностроение и инженерное образование (Москва), </w:t>
            </w:r>
            <w:r w:rsidR="008326AA" w:rsidRPr="00672A69">
              <w:rPr>
                <w:rFonts w:ascii="Sylfaen" w:hAnsi="Sylfaen" w:cs="Sylfaen"/>
                <w:bCs/>
                <w:sz w:val="20"/>
                <w:szCs w:val="20"/>
                <w:lang w:val="ka-GE"/>
              </w:rPr>
              <w:t>Заводская лаборатория (Москва),</w:t>
            </w:r>
            <w:r w:rsidR="007A48D1" w:rsidRPr="00672A69">
              <w:rPr>
                <w:rFonts w:ascii="Sylfaen" w:hAnsi="Sylfaen" w:cs="Sylfaen"/>
                <w:bCs/>
                <w:sz w:val="20"/>
                <w:szCs w:val="20"/>
                <w:lang w:val="ka-GE"/>
              </w:rPr>
              <w:t>Известия РАН Механика твердого тела (МТТ) (Москва), Известия вузов</w:t>
            </w:r>
            <w:r w:rsidR="00146F61" w:rsidRPr="00672A69">
              <w:rPr>
                <w:rFonts w:ascii="Sylfaen" w:hAnsi="Sylfaen" w:cs="Sylfaen"/>
                <w:bCs/>
                <w:sz w:val="20"/>
                <w:szCs w:val="20"/>
                <w:lang w:val="ka-GE"/>
              </w:rPr>
              <w:t>.</w:t>
            </w:r>
            <w:r w:rsidR="007A48D1" w:rsidRPr="00672A69">
              <w:rPr>
                <w:rFonts w:ascii="Sylfaen" w:hAnsi="Sylfaen" w:cs="Sylfaen"/>
                <w:bCs/>
                <w:sz w:val="20"/>
                <w:szCs w:val="20"/>
                <w:lang w:val="ka-GE"/>
              </w:rPr>
              <w:t xml:space="preserve">Машиностроение (Москва),  </w:t>
            </w:r>
            <w:r w:rsidR="00146F61" w:rsidRPr="00672A69">
              <w:rPr>
                <w:rFonts w:ascii="Sylfaen" w:hAnsi="Sylfaen" w:cs="Sylfaen"/>
                <w:bCs/>
                <w:sz w:val="20"/>
                <w:szCs w:val="20"/>
                <w:lang w:val="ka-GE"/>
              </w:rPr>
              <w:t>Известия вузов.Энергетика</w:t>
            </w:r>
            <w:r w:rsidR="007A48D1" w:rsidRPr="00672A69">
              <w:rPr>
                <w:rFonts w:ascii="Sylfaen" w:hAnsi="Sylfaen" w:cs="Sylfaen"/>
                <w:bCs/>
                <w:sz w:val="20"/>
                <w:szCs w:val="20"/>
                <w:lang w:val="ka-GE"/>
              </w:rPr>
              <w:t xml:space="preserve"> (Москва)</w:t>
            </w:r>
            <w:r w:rsidR="00146F61" w:rsidRPr="00672A69">
              <w:rPr>
                <w:rFonts w:ascii="Sylfaen" w:hAnsi="Sylfaen" w:cs="Sylfaen"/>
                <w:bCs/>
                <w:sz w:val="20"/>
                <w:szCs w:val="20"/>
                <w:lang w:val="ka-GE"/>
              </w:rPr>
              <w:t xml:space="preserve">, </w:t>
            </w:r>
            <w:r w:rsidR="007A48D1" w:rsidRPr="00672A69">
              <w:rPr>
                <w:rFonts w:ascii="Sylfaen" w:hAnsi="Sylfaen" w:cs="Sylfaen"/>
                <w:bCs/>
                <w:sz w:val="20"/>
                <w:szCs w:val="20"/>
                <w:lang w:val="ka-GE"/>
              </w:rPr>
              <w:t>Измерительная техника (Москва), Вестник МГУ им</w:t>
            </w:r>
            <w:r w:rsidR="00FC7951" w:rsidRPr="00672A69">
              <w:rPr>
                <w:rFonts w:ascii="Sylfaen" w:hAnsi="Sylfaen" w:cs="Sylfaen"/>
                <w:bCs/>
                <w:sz w:val="20"/>
                <w:szCs w:val="20"/>
                <w:lang w:val="ka-GE"/>
              </w:rPr>
              <w:t>.</w:t>
            </w:r>
            <w:r w:rsidR="007A48D1" w:rsidRPr="00672A69">
              <w:rPr>
                <w:rFonts w:ascii="Sylfaen" w:hAnsi="Sylfaen" w:cs="Sylfaen"/>
                <w:bCs/>
                <w:sz w:val="20"/>
                <w:szCs w:val="20"/>
                <w:lang w:val="ka-GE"/>
              </w:rPr>
              <w:t>М.В. Ломоносова (Москва)</w:t>
            </w:r>
            <w:r w:rsidR="00146F61" w:rsidRPr="00672A69">
              <w:rPr>
                <w:rFonts w:ascii="Sylfaen" w:hAnsi="Sylfaen" w:cs="Sylfaen"/>
                <w:bCs/>
                <w:sz w:val="20"/>
                <w:szCs w:val="20"/>
                <w:lang w:val="ka-GE"/>
              </w:rPr>
              <w:t>,</w:t>
            </w:r>
            <w:r w:rsidR="00FC7951" w:rsidRPr="00672A69">
              <w:rPr>
                <w:rFonts w:ascii="Sylfaen" w:hAnsi="Sylfaen" w:cs="Sylfaen"/>
                <w:bCs/>
                <w:sz w:val="20"/>
                <w:szCs w:val="20"/>
                <w:lang w:val="ka-GE"/>
              </w:rPr>
              <w:t xml:space="preserve"> Вестник машиностроения (Москва), Металловедение и термическая обработка металлов (Москва),Проблемы прочности (Киев), Прикладная механика (Киев), </w:t>
            </w:r>
            <w:r w:rsidR="008326AA" w:rsidRPr="00672A69">
              <w:rPr>
                <w:rFonts w:ascii="Sylfaen" w:hAnsi="Sylfaen" w:cs="Sylfaen"/>
                <w:bCs/>
                <w:sz w:val="20"/>
                <w:szCs w:val="20"/>
                <w:lang w:val="ka-GE"/>
              </w:rPr>
              <w:t>Scopus მონაცემთა ბაზაში არსებული  ჟურნალები,</w:t>
            </w:r>
            <w:r w:rsidR="005D3F31" w:rsidRPr="00672A69">
              <w:rPr>
                <w:rFonts w:ascii="Sylfaen" w:hAnsi="Sylfaen" w:cs="Sylfaen"/>
                <w:bCs/>
                <w:sz w:val="20"/>
                <w:szCs w:val="20"/>
                <w:lang w:val="ka-GE"/>
              </w:rPr>
              <w:t xml:space="preserve"> მაღალი იმპაქტ-ფაქტორის (&gt;0,3) მქონე სამეცნიერო ჟურნალებში. </w:t>
            </w:r>
          </w:p>
          <w:p w14:paraId="16DF33D3" w14:textId="77777777" w:rsidR="00973508" w:rsidRPr="00672A69" w:rsidRDefault="00973508" w:rsidP="00672A69">
            <w:pPr>
              <w:spacing w:after="0" w:line="240" w:lineRule="auto"/>
              <w:jc w:val="both"/>
              <w:rPr>
                <w:rFonts w:ascii="Sylfaen" w:hAnsi="Sylfaen" w:cs="Sylfaen"/>
                <w:bCs/>
                <w:sz w:val="20"/>
                <w:szCs w:val="20"/>
                <w:lang w:val="ka-GE"/>
              </w:rPr>
            </w:pPr>
            <w:r w:rsidRPr="00672A69">
              <w:rPr>
                <w:rFonts w:ascii="Sylfaen" w:hAnsi="Sylfaen" w:cs="Sylfaen"/>
                <w:bCs/>
                <w:sz w:val="20"/>
                <w:szCs w:val="20"/>
                <w:lang w:val="ka-GE"/>
              </w:rPr>
              <w:t>4.</w:t>
            </w:r>
            <w:r w:rsidRPr="00672A69">
              <w:rPr>
                <w:rFonts w:ascii="Sylfaen" w:hAnsi="Sylfaen" w:cs="Sylfaen"/>
                <w:bCs/>
                <w:sz w:val="20"/>
                <w:szCs w:val="20"/>
                <w:lang w:val="ka-GE"/>
              </w:rPr>
              <w:tab/>
              <w:t xml:space="preserve">ფაკულტეტის სადისერტაციო საბჭოს მიერ განსაზღვრული რაოდენობის კონფერენციებში მონაწილეობა და სადისერტაციო თემასთან დაკავშირებული მოხსენების წარდგენა, რისი შესრულებაც დასტურდება შესაბამისი ნაშრომის გამოქვეყნებით </w:t>
            </w:r>
            <w:r w:rsidR="00EE4CEB" w:rsidRPr="00672A69">
              <w:rPr>
                <w:rFonts w:ascii="Sylfaen" w:hAnsi="Sylfaen" w:cs="Sylfaen"/>
                <w:bCs/>
                <w:sz w:val="20"/>
                <w:szCs w:val="20"/>
                <w:lang w:val="ka-GE"/>
              </w:rPr>
              <w:t>საერთაშორისო</w:t>
            </w:r>
            <w:r w:rsidR="00FE0F5B" w:rsidRPr="00672A69">
              <w:rPr>
                <w:rFonts w:ascii="Sylfaen" w:hAnsi="Sylfaen" w:cs="Sylfaen"/>
                <w:bCs/>
                <w:sz w:val="20"/>
                <w:szCs w:val="20"/>
                <w:lang w:val="ka-GE"/>
              </w:rPr>
              <w:t xml:space="preserve"> სამეცნიერო-ტექნიკური </w:t>
            </w:r>
            <w:r w:rsidRPr="00672A69">
              <w:rPr>
                <w:rFonts w:ascii="Sylfaen" w:hAnsi="Sylfaen" w:cs="Sylfaen"/>
                <w:bCs/>
                <w:sz w:val="20"/>
                <w:szCs w:val="20"/>
                <w:lang w:val="ka-GE"/>
              </w:rPr>
              <w:t>კონფერენცი</w:t>
            </w:r>
            <w:r w:rsidR="00FE0F5B" w:rsidRPr="00672A69">
              <w:rPr>
                <w:rFonts w:ascii="Sylfaen" w:hAnsi="Sylfaen" w:cs="Sylfaen"/>
                <w:bCs/>
                <w:sz w:val="20"/>
                <w:szCs w:val="20"/>
                <w:lang w:val="ka-GE"/>
              </w:rPr>
              <w:t>ებ</w:t>
            </w:r>
            <w:r w:rsidRPr="00672A69">
              <w:rPr>
                <w:rFonts w:ascii="Sylfaen" w:hAnsi="Sylfaen" w:cs="Sylfaen"/>
                <w:bCs/>
                <w:sz w:val="20"/>
                <w:szCs w:val="20"/>
                <w:lang w:val="ka-GE"/>
              </w:rPr>
              <w:t>ის</w:t>
            </w:r>
            <w:r w:rsidR="00FE0F5B" w:rsidRPr="00672A69">
              <w:rPr>
                <w:rFonts w:ascii="Sylfaen" w:hAnsi="Sylfaen" w:cs="Sylfaen"/>
                <w:bCs/>
                <w:sz w:val="20"/>
                <w:szCs w:val="20"/>
                <w:lang w:val="ka-GE"/>
              </w:rPr>
              <w:t>, სიმპოზიუმებისა და კონგრესების მოხსენებათა (მოხსენებათა თეზისების)</w:t>
            </w:r>
            <w:r w:rsidRPr="00672A69">
              <w:rPr>
                <w:rFonts w:ascii="Sylfaen" w:hAnsi="Sylfaen" w:cs="Sylfaen"/>
                <w:bCs/>
                <w:sz w:val="20"/>
                <w:szCs w:val="20"/>
                <w:lang w:val="ka-GE"/>
              </w:rPr>
              <w:t xml:space="preserve"> კრებულში და მისი წარმოდგენით</w:t>
            </w:r>
            <w:r w:rsidR="00FE0F5B" w:rsidRPr="00672A69">
              <w:rPr>
                <w:rFonts w:ascii="Sylfaen" w:hAnsi="Sylfaen" w:cs="Sylfaen"/>
                <w:bCs/>
                <w:sz w:val="20"/>
                <w:szCs w:val="20"/>
                <w:lang w:val="ka-GE"/>
              </w:rPr>
              <w:t>: საქართველოს მექანიკოსთა კავშირის ყოველწლიური</w:t>
            </w:r>
            <w:r w:rsidR="0070554E" w:rsidRPr="00672A69">
              <w:rPr>
                <w:rFonts w:ascii="Sylfaen" w:hAnsi="Sylfaen" w:cs="Sylfaen"/>
                <w:bCs/>
                <w:sz w:val="20"/>
                <w:szCs w:val="20"/>
                <w:lang w:val="ka-GE"/>
              </w:rPr>
              <w:t>სამეცნიერო</w:t>
            </w:r>
            <w:r w:rsidR="00FE0F5B" w:rsidRPr="00672A69">
              <w:rPr>
                <w:rFonts w:ascii="Sylfaen" w:hAnsi="Sylfaen" w:cs="Sylfaen"/>
                <w:bCs/>
                <w:sz w:val="20"/>
                <w:szCs w:val="20"/>
                <w:lang w:val="ka-GE"/>
              </w:rPr>
              <w:t xml:space="preserve"> კონფერენცია, ქართულ-პოლონური საერთაშორისო სამეცნიერო-ტექნიკური კონფერენცია, Proceedings of the International Conference on Contemporary Problems of Architecture and Construction</w:t>
            </w:r>
            <w:r w:rsidR="0070554E" w:rsidRPr="00672A69">
              <w:rPr>
                <w:rFonts w:ascii="Sylfaen" w:hAnsi="Sylfaen" w:cs="Sylfaen"/>
                <w:bCs/>
                <w:sz w:val="20"/>
                <w:szCs w:val="20"/>
                <w:lang w:val="ka-GE"/>
              </w:rPr>
              <w:t xml:space="preserve">, საერთაშორისო სამეცნიერო კონფერენცია VIBRATION, საერთაშორისო კონფერენცია მექანიკის არაკლასიკური ამოცანები, ენერგეტიკის აქტუალური პრობლემები, </w:t>
            </w:r>
            <w:r w:rsidR="00020B7B" w:rsidRPr="00672A69">
              <w:rPr>
                <w:rFonts w:ascii="Sylfaen" w:hAnsi="Sylfaen" w:cs="Sylfaen"/>
                <w:bCs/>
                <w:sz w:val="20"/>
                <w:szCs w:val="20"/>
                <w:lang w:val="ka-GE"/>
              </w:rPr>
              <w:t xml:space="preserve">უწყვეტ გარემოთა მექანიკის მონათესავე პრობლემები, </w:t>
            </w:r>
            <w:r w:rsidR="0070554E" w:rsidRPr="00672A69">
              <w:rPr>
                <w:rFonts w:ascii="Sylfaen" w:hAnsi="Sylfaen" w:cs="Sylfaen"/>
                <w:bCs/>
                <w:sz w:val="20"/>
                <w:szCs w:val="20"/>
                <w:lang w:val="ka-GE"/>
              </w:rPr>
              <w:t xml:space="preserve">труды конференции молодых ученых института Машиноведения РАН, </w:t>
            </w:r>
            <w:r w:rsidR="00020B7B" w:rsidRPr="00672A69">
              <w:rPr>
                <w:rFonts w:ascii="Sylfaen" w:hAnsi="Sylfaen" w:cs="Sylfaen"/>
                <w:bCs/>
                <w:sz w:val="20"/>
                <w:szCs w:val="20"/>
                <w:lang w:val="ka-GE"/>
              </w:rPr>
              <w:t xml:space="preserve">საქართველოს, დსთ-სა და ბალტიისპირეთისქვეყნების სახელმწიფო უნივერსიტეტებისა და  სამეცნიერო-კვლევითი ინსტიტუტების მიერ ორგანიზებული საერთაშორისო ფორუმები. </w:t>
            </w:r>
          </w:p>
          <w:p w14:paraId="0BD3D742" w14:textId="77777777" w:rsidR="00973508" w:rsidRPr="00672A69" w:rsidRDefault="00973508" w:rsidP="00672A69">
            <w:pPr>
              <w:spacing w:after="0" w:line="240" w:lineRule="auto"/>
              <w:jc w:val="both"/>
              <w:rPr>
                <w:rFonts w:ascii="Sylfaen" w:hAnsi="Sylfaen" w:cs="Sylfaen"/>
                <w:bCs/>
                <w:sz w:val="20"/>
                <w:szCs w:val="20"/>
                <w:lang w:val="ka-GE"/>
              </w:rPr>
            </w:pPr>
            <w:r w:rsidRPr="00672A69">
              <w:rPr>
                <w:rFonts w:ascii="Sylfaen" w:hAnsi="Sylfaen" w:cs="Sylfaen"/>
                <w:bCs/>
                <w:sz w:val="20"/>
                <w:szCs w:val="20"/>
                <w:lang w:val="ka-GE"/>
              </w:rPr>
              <w:t>5.</w:t>
            </w:r>
            <w:r w:rsidRPr="00672A69">
              <w:rPr>
                <w:rFonts w:ascii="Sylfaen" w:hAnsi="Sylfaen" w:cs="Sylfaen"/>
                <w:bCs/>
                <w:sz w:val="20"/>
                <w:szCs w:val="20"/>
                <w:lang w:val="ka-GE"/>
              </w:rPr>
              <w:tab/>
            </w:r>
            <w:r w:rsidR="00A07310" w:rsidRPr="00672A69">
              <w:rPr>
                <w:rFonts w:ascii="Sylfaen" w:hAnsi="Sylfaen" w:cs="Sylfaen"/>
                <w:bCs/>
                <w:sz w:val="20"/>
                <w:szCs w:val="20"/>
                <w:lang w:val="ka-GE"/>
              </w:rPr>
              <w:t>დოქტორანტის სამეცნიერო ხელმძღვანელის დასკვნა იმის შესახებ, რომ ნაშრომი მზად არის საჯარო განხილვაზე წარსადგენად (აკადემიური საბჭოს დადგენილება №62 17/18 1.03.</w:t>
            </w:r>
            <w:r w:rsidR="003717D5" w:rsidRPr="00672A69">
              <w:rPr>
                <w:rFonts w:ascii="Sylfaen" w:hAnsi="Sylfaen" w:cs="Sylfaen"/>
                <w:bCs/>
                <w:sz w:val="20"/>
                <w:szCs w:val="20"/>
                <w:lang w:val="ka-GE"/>
              </w:rPr>
              <w:t>2018 მ.18 - პ.3)</w:t>
            </w:r>
            <w:r w:rsidRPr="00672A69">
              <w:rPr>
                <w:rFonts w:ascii="Sylfaen" w:hAnsi="Sylfaen" w:cs="Sylfaen"/>
                <w:bCs/>
                <w:sz w:val="20"/>
                <w:szCs w:val="20"/>
                <w:lang w:val="ka-GE"/>
              </w:rPr>
              <w:t>;</w:t>
            </w:r>
          </w:p>
          <w:p w14:paraId="58F5BBE4" w14:textId="77777777" w:rsidR="00973508" w:rsidRPr="00672A69" w:rsidRDefault="00973508" w:rsidP="00672A69">
            <w:pPr>
              <w:spacing w:after="0" w:line="240" w:lineRule="auto"/>
              <w:jc w:val="both"/>
              <w:rPr>
                <w:rFonts w:ascii="Sylfaen" w:hAnsi="Sylfaen" w:cs="Sylfaen"/>
                <w:bCs/>
                <w:sz w:val="20"/>
                <w:szCs w:val="20"/>
                <w:lang w:val="ka-GE"/>
              </w:rPr>
            </w:pPr>
            <w:r w:rsidRPr="00672A69">
              <w:rPr>
                <w:rFonts w:ascii="Sylfaen" w:hAnsi="Sylfaen" w:cs="Sylfaen"/>
                <w:bCs/>
                <w:sz w:val="20"/>
                <w:szCs w:val="20"/>
                <w:lang w:val="ka-GE"/>
              </w:rPr>
              <w:t>6.</w:t>
            </w:r>
            <w:r w:rsidRPr="00672A69">
              <w:rPr>
                <w:rFonts w:ascii="Sylfaen" w:hAnsi="Sylfaen" w:cs="Sylfaen"/>
                <w:bCs/>
                <w:sz w:val="20"/>
                <w:szCs w:val="20"/>
                <w:lang w:val="ka-GE"/>
              </w:rPr>
              <w:tab/>
              <w:t>დასრულებული სადისერტაციო ნაშრომის განხილვა დეპარტამენტის სხდომაზე;</w:t>
            </w:r>
          </w:p>
          <w:p w14:paraId="66360D84" w14:textId="77777777" w:rsidR="00973508" w:rsidRPr="00672A69" w:rsidRDefault="00973508" w:rsidP="00672A69">
            <w:pPr>
              <w:spacing w:after="0" w:line="240" w:lineRule="auto"/>
              <w:jc w:val="both"/>
              <w:rPr>
                <w:rFonts w:ascii="Sylfaen" w:hAnsi="Sylfaen" w:cs="Sylfaen"/>
                <w:bCs/>
                <w:sz w:val="20"/>
                <w:szCs w:val="20"/>
                <w:lang w:val="ka-GE"/>
              </w:rPr>
            </w:pPr>
            <w:r w:rsidRPr="00672A69">
              <w:rPr>
                <w:rFonts w:ascii="Sylfaen" w:hAnsi="Sylfaen" w:cs="Sylfaen"/>
                <w:bCs/>
                <w:sz w:val="20"/>
                <w:szCs w:val="20"/>
                <w:lang w:val="ka-GE"/>
              </w:rPr>
              <w:t>7.</w:t>
            </w:r>
            <w:r w:rsidRPr="00672A69">
              <w:rPr>
                <w:rFonts w:ascii="Sylfaen" w:hAnsi="Sylfaen" w:cs="Sylfaen"/>
                <w:bCs/>
                <w:sz w:val="20"/>
                <w:szCs w:val="20"/>
                <w:lang w:val="ka-GE"/>
              </w:rPr>
              <w:tab/>
              <w:t xml:space="preserve">ფაკულტეტის სადისერტაციო საბჭოს მიერ </w:t>
            </w:r>
            <w:r w:rsidR="003717D5" w:rsidRPr="00672A69">
              <w:rPr>
                <w:rFonts w:ascii="Sylfaen" w:hAnsi="Sylfaen" w:cs="Sylfaen"/>
                <w:bCs/>
                <w:sz w:val="20"/>
                <w:szCs w:val="20"/>
                <w:lang w:val="ka-GE"/>
              </w:rPr>
              <w:t>საექსპერტო კომისიის</w:t>
            </w:r>
            <w:r w:rsidRPr="00672A69">
              <w:rPr>
                <w:rFonts w:ascii="Sylfaen" w:hAnsi="Sylfaen" w:cs="Sylfaen"/>
                <w:bCs/>
                <w:sz w:val="20"/>
                <w:szCs w:val="20"/>
                <w:lang w:val="ka-GE"/>
              </w:rPr>
              <w:t xml:space="preserve"> გამოყოფა, რომელიც დასამტკიცებლად წარედგინება რექტორს; ოფიციალური ექსპერტების რაოდენობა და მათი შრომის შინაარსი განისაზღვრება  აკაკი წერეთლის სახელმწიფო უნივერსიტეტის აკადემიური საბჭოს 20</w:t>
            </w:r>
            <w:r w:rsidR="003717D5" w:rsidRPr="00672A69">
              <w:rPr>
                <w:rFonts w:ascii="Sylfaen" w:hAnsi="Sylfaen" w:cs="Sylfaen"/>
                <w:bCs/>
                <w:sz w:val="20"/>
                <w:szCs w:val="20"/>
                <w:lang w:val="ka-GE"/>
              </w:rPr>
              <w:t>1</w:t>
            </w:r>
            <w:r w:rsidRPr="00672A69">
              <w:rPr>
                <w:rFonts w:ascii="Sylfaen" w:hAnsi="Sylfaen" w:cs="Sylfaen"/>
                <w:bCs/>
                <w:sz w:val="20"/>
                <w:szCs w:val="20"/>
                <w:lang w:val="ka-GE"/>
              </w:rPr>
              <w:t>7 წლის 5 სექტემბრის №1 დადგენილებით მუხლი 19;</w:t>
            </w:r>
          </w:p>
          <w:p w14:paraId="42B16C2D" w14:textId="77777777" w:rsidR="00973508" w:rsidRPr="00672A69" w:rsidRDefault="00973508" w:rsidP="00672A69">
            <w:pPr>
              <w:spacing w:after="0" w:line="240" w:lineRule="auto"/>
              <w:jc w:val="both"/>
              <w:rPr>
                <w:rFonts w:ascii="Sylfaen" w:hAnsi="Sylfaen" w:cs="Sylfaen"/>
                <w:bCs/>
                <w:sz w:val="20"/>
                <w:szCs w:val="20"/>
                <w:lang w:val="ka-GE"/>
              </w:rPr>
            </w:pPr>
            <w:r w:rsidRPr="00672A69">
              <w:rPr>
                <w:rFonts w:ascii="Sylfaen" w:hAnsi="Sylfaen" w:cs="Sylfaen"/>
                <w:bCs/>
                <w:sz w:val="20"/>
                <w:szCs w:val="20"/>
                <w:lang w:val="ka-GE"/>
              </w:rPr>
              <w:t>8.</w:t>
            </w:r>
            <w:r w:rsidRPr="00672A69">
              <w:rPr>
                <w:rFonts w:ascii="Sylfaen" w:hAnsi="Sylfaen" w:cs="Sylfaen"/>
                <w:bCs/>
                <w:sz w:val="20"/>
                <w:szCs w:val="20"/>
                <w:lang w:val="ka-GE"/>
              </w:rPr>
              <w:tab/>
            </w:r>
            <w:r w:rsidR="003717D5" w:rsidRPr="00672A69">
              <w:rPr>
                <w:rFonts w:ascii="Sylfaen" w:hAnsi="Sylfaen" w:cs="Sylfaen"/>
                <w:bCs/>
                <w:sz w:val="20"/>
                <w:szCs w:val="20"/>
                <w:lang w:val="ka-GE"/>
              </w:rPr>
              <w:t>საექსპერტო კომისიის</w:t>
            </w:r>
            <w:r w:rsidRPr="00672A69">
              <w:rPr>
                <w:rFonts w:ascii="Sylfaen" w:hAnsi="Sylfaen" w:cs="Sylfaen"/>
                <w:bCs/>
                <w:sz w:val="20"/>
                <w:szCs w:val="20"/>
                <w:lang w:val="ka-GE"/>
              </w:rPr>
              <w:t xml:space="preserve"> დადებითი შეფასების შემთხვევაში ფაკულტეტის სადისერტაციო საბჭოს მიერ 2 ან 3 შემფასებლის (რეცენზენტის) გამოყოფა, რომელიც დასამტკიცებლად წარედგინება რექტორს; თუ ვინ შეიძლება იყოს ოფიციალური შემფასებელი (რეცენზენტი) და ოფიციალური შემფასებელის (რეცენზენტის) შრომის შინაარსი განისაზღვრავრება აკაკი წერეთლის სახელმწიფო უნივერსიტეტის აკადემიური საბჭოს 20</w:t>
            </w:r>
            <w:r w:rsidR="007A54A6" w:rsidRPr="00672A69">
              <w:rPr>
                <w:rFonts w:ascii="Sylfaen" w:hAnsi="Sylfaen" w:cs="Sylfaen"/>
                <w:bCs/>
                <w:sz w:val="20"/>
                <w:szCs w:val="20"/>
                <w:lang w:val="ka-GE"/>
              </w:rPr>
              <w:t>0</w:t>
            </w:r>
            <w:r w:rsidRPr="00672A69">
              <w:rPr>
                <w:rFonts w:ascii="Sylfaen" w:hAnsi="Sylfaen" w:cs="Sylfaen"/>
                <w:bCs/>
                <w:sz w:val="20"/>
                <w:szCs w:val="20"/>
                <w:lang w:val="ka-GE"/>
              </w:rPr>
              <w:t>7 წლის 5 სექტემბრის №1 დადგენილებით მუხლი 20 და აკაკი წერეთლის სახელმწიფო უნივერსიტეტის აკადემიური საბჭოს 2014 წლის 22 დეკემბრის №40(14/15) დადგენილებით; თუ შემფასებელთა ნახევარზე მეტი უარყოფითად შეაფასებს დისერტაციას, დისერტაცია დაცვაზე დაშვებული არ იქნება; ორი შემფასებლიდან ერთის უარყოფითი დასკვნის შემთხვევაში სადისერტაციო საბჭო 10 დღის ვადაში გამოყოფს მესამე შემფასებელს;</w:t>
            </w:r>
          </w:p>
          <w:p w14:paraId="2B8FD16A" w14:textId="77777777" w:rsidR="00973508" w:rsidRPr="00672A69" w:rsidRDefault="00973508" w:rsidP="00672A69">
            <w:pPr>
              <w:spacing w:after="0" w:line="240" w:lineRule="auto"/>
              <w:jc w:val="both"/>
              <w:rPr>
                <w:rFonts w:ascii="Sylfaen" w:hAnsi="Sylfaen" w:cs="Sylfaen"/>
                <w:bCs/>
                <w:sz w:val="20"/>
                <w:szCs w:val="20"/>
                <w:lang w:val="ka-GE"/>
              </w:rPr>
            </w:pPr>
            <w:r w:rsidRPr="00672A69">
              <w:rPr>
                <w:rFonts w:ascii="Sylfaen" w:hAnsi="Sylfaen" w:cs="Sylfaen"/>
                <w:bCs/>
                <w:sz w:val="20"/>
                <w:szCs w:val="20"/>
                <w:lang w:val="ka-GE"/>
              </w:rPr>
              <w:t>9.</w:t>
            </w:r>
            <w:r w:rsidRPr="00672A69">
              <w:rPr>
                <w:rFonts w:ascii="Sylfaen" w:hAnsi="Sylfaen" w:cs="Sylfaen"/>
                <w:bCs/>
                <w:sz w:val="20"/>
                <w:szCs w:val="20"/>
                <w:lang w:val="ka-GE"/>
              </w:rPr>
              <w:tab/>
              <w:t>ოფიციალური შემფასებლების (რეცენზენტების)დადებითი შეფასების შემთხვევაში დისერტანტს უფლება ეძლევა დისერტაცი</w:t>
            </w:r>
            <w:r w:rsidR="0005146B" w:rsidRPr="00672A69">
              <w:rPr>
                <w:rFonts w:ascii="Sylfaen" w:hAnsi="Sylfaen" w:cs="Sylfaen"/>
                <w:bCs/>
                <w:sz w:val="20"/>
                <w:szCs w:val="20"/>
                <w:lang w:val="ka-GE"/>
              </w:rPr>
              <w:t>ა</w:t>
            </w:r>
            <w:r w:rsidRPr="00672A69">
              <w:rPr>
                <w:rFonts w:ascii="Sylfaen" w:hAnsi="Sylfaen" w:cs="Sylfaen"/>
                <w:bCs/>
                <w:sz w:val="20"/>
                <w:szCs w:val="20"/>
                <w:lang w:val="ka-GE"/>
              </w:rPr>
              <w:t xml:space="preserve"> გაიტანოს ფაკულტეტის სადისერტაციო საბჭოს მიერ გამოყოფილი სადისერტაციო კომისიის წინაშე საჯარო განხილვისათვის, ფაკულტეტის სადისერტაციო საბჭოს მიერ გამოყოფილი სადისერტაციო კომისია დასამტკიცებლად წარედგინება რექტორს; სასდისერტაციო კომისიის შემადგენლობა განისაზღვრება აკაკი წერეთლის სახელმწიფო უნივერსიტეტის აკადემიური საბჭოს 20</w:t>
            </w:r>
            <w:r w:rsidR="007A54A6" w:rsidRPr="00672A69">
              <w:rPr>
                <w:rFonts w:ascii="Sylfaen" w:hAnsi="Sylfaen" w:cs="Sylfaen"/>
                <w:bCs/>
                <w:sz w:val="20"/>
                <w:szCs w:val="20"/>
                <w:lang w:val="ka-GE"/>
              </w:rPr>
              <w:t>0</w:t>
            </w:r>
            <w:r w:rsidRPr="00672A69">
              <w:rPr>
                <w:rFonts w:ascii="Sylfaen" w:hAnsi="Sylfaen" w:cs="Sylfaen"/>
                <w:bCs/>
                <w:sz w:val="20"/>
                <w:szCs w:val="20"/>
                <w:lang w:val="ka-GE"/>
              </w:rPr>
              <w:t>7 წლის 5 სექტემბრის №1 დადგენილების მუხლი 21 - ით.,  აკაკი წერეთლის სახელმწიფო უნივერსიტეტის აკადემიური საბჭოს 2009 წლის 6 ნოემბრის # 17 (09/10)დადგენილებით, აკაკი წერეთლის სახელმწიფო უნივერსიტეტის აკადემიური საბჭოს 2015 წლის 7 მაისის   №61 (14/15), აკაკი წერეთლის სახელმწიფო უნივერსიტეტის აკადემიური საბჭოს 2009 წლის 6 ნოემბრის # 17 (09/10)  დადგენილებით;</w:t>
            </w:r>
          </w:p>
          <w:p w14:paraId="4761ABE5" w14:textId="27742912" w:rsidR="00973508" w:rsidRPr="00672A69" w:rsidRDefault="00973508" w:rsidP="00672A69">
            <w:pPr>
              <w:spacing w:after="0" w:line="240" w:lineRule="auto"/>
              <w:jc w:val="both"/>
              <w:rPr>
                <w:rFonts w:ascii="Sylfaen" w:hAnsi="Sylfaen" w:cs="Sylfaen"/>
                <w:bCs/>
                <w:sz w:val="20"/>
                <w:szCs w:val="20"/>
                <w:lang w:val="ka-GE"/>
              </w:rPr>
            </w:pPr>
            <w:r w:rsidRPr="00672A69">
              <w:rPr>
                <w:rFonts w:ascii="Sylfaen" w:hAnsi="Sylfaen" w:cs="Sylfaen"/>
                <w:bCs/>
                <w:sz w:val="20"/>
                <w:szCs w:val="20"/>
                <w:lang w:val="ka-GE"/>
              </w:rPr>
              <w:t>10.</w:t>
            </w:r>
            <w:r w:rsidRPr="00672A69">
              <w:rPr>
                <w:rFonts w:ascii="Sylfaen" w:hAnsi="Sylfaen" w:cs="Sylfaen"/>
                <w:bCs/>
                <w:sz w:val="20"/>
                <w:szCs w:val="20"/>
                <w:lang w:val="ka-GE"/>
              </w:rPr>
              <w:tab/>
              <w:t xml:space="preserve"> სადისერტაციო კომისიის მიერ სადისერტაციო ნაშრომის შეფასების წესი განისაზღვრება საქართველოს განათლებისა და მეცნიერების2017 წლის 5 იანვრის №3 ბრძანების მე–4 მუხლის მე–17 პუნქტით</w:t>
            </w:r>
            <w:r w:rsidR="00A55C75" w:rsidRPr="00672A69">
              <w:rPr>
                <w:rFonts w:ascii="Sylfaen" w:hAnsi="Sylfaen" w:cs="Sylfaen"/>
                <w:bCs/>
                <w:sz w:val="20"/>
                <w:szCs w:val="20"/>
                <w:lang w:val="ka-GE"/>
              </w:rPr>
              <w:t xml:space="preserve"> (დაწვრილებით მოცემულია სტუდენტთა ცოდნის შეფასების სისტემის პუნქტში)</w:t>
            </w:r>
            <w:r w:rsidRPr="00672A69">
              <w:rPr>
                <w:rFonts w:ascii="Sylfaen" w:hAnsi="Sylfaen" w:cs="Sylfaen"/>
                <w:bCs/>
                <w:sz w:val="20"/>
                <w:szCs w:val="20"/>
                <w:lang w:val="ka-GE"/>
              </w:rPr>
              <w:t>, აკაკი წერეთლის სახელმწიფო უნივერსიტეტის აკადემიური საბჭოს 2009 წლის 6 ნოემბრის # 17 (09/10)  დადგენილებით;</w:t>
            </w:r>
          </w:p>
          <w:p w14:paraId="090C489C" w14:textId="77777777" w:rsidR="00973508" w:rsidRPr="00672A69" w:rsidRDefault="00973508" w:rsidP="00672A69">
            <w:pPr>
              <w:spacing w:after="0" w:line="240" w:lineRule="auto"/>
              <w:jc w:val="both"/>
              <w:rPr>
                <w:rFonts w:ascii="Sylfaen" w:hAnsi="Sylfaen" w:cs="Sylfaen"/>
                <w:bCs/>
                <w:sz w:val="20"/>
                <w:szCs w:val="20"/>
                <w:lang w:val="ka-GE"/>
              </w:rPr>
            </w:pPr>
            <w:r w:rsidRPr="00672A69">
              <w:rPr>
                <w:rFonts w:ascii="Sylfaen" w:hAnsi="Sylfaen" w:cs="Sylfaen"/>
                <w:bCs/>
                <w:sz w:val="20"/>
                <w:szCs w:val="20"/>
                <w:lang w:val="ka-GE"/>
              </w:rPr>
              <w:t>11.</w:t>
            </w:r>
            <w:r w:rsidRPr="00672A69">
              <w:rPr>
                <w:rFonts w:ascii="Sylfaen" w:hAnsi="Sylfaen" w:cs="Sylfaen"/>
                <w:bCs/>
                <w:sz w:val="20"/>
                <w:szCs w:val="20"/>
                <w:lang w:val="ka-GE"/>
              </w:rPr>
              <w:tab/>
              <w:t>სადისერტაციო ნაშრომის წარმატებულად დაცვის შემთხვევაში ფაკულტეტის სადისერტაციო საბჭო</w:t>
            </w:r>
            <w:r w:rsidR="003717D5" w:rsidRPr="00672A69">
              <w:rPr>
                <w:rFonts w:ascii="Sylfaen" w:hAnsi="Sylfaen" w:cs="Sylfaen"/>
                <w:bCs/>
                <w:sz w:val="20"/>
                <w:szCs w:val="20"/>
                <w:lang w:val="ka-GE"/>
              </w:rPr>
              <w:t xml:space="preserve"> ანიჭებს დოქტორის აკადემიურ ხარისხს</w:t>
            </w:r>
            <w:r w:rsidR="00F93585" w:rsidRPr="00672A69">
              <w:rPr>
                <w:rFonts w:ascii="Sylfaen" w:hAnsi="Sylfaen" w:cs="Sylfaen"/>
                <w:bCs/>
                <w:sz w:val="20"/>
                <w:szCs w:val="20"/>
                <w:lang w:val="ka-GE"/>
              </w:rPr>
              <w:t>(აკადემიური საბჭოს დადგენილება №62 17/18 1.03.2018 მ.25);</w:t>
            </w:r>
            <w:r w:rsidR="003717D5" w:rsidRPr="00672A69">
              <w:rPr>
                <w:rFonts w:ascii="Sylfaen" w:hAnsi="Sylfaen" w:cs="Sylfaen"/>
                <w:bCs/>
                <w:sz w:val="20"/>
                <w:szCs w:val="20"/>
                <w:lang w:val="ka-GE"/>
              </w:rPr>
              <w:t xml:space="preserve"> და</w:t>
            </w:r>
            <w:r w:rsidRPr="00672A69">
              <w:rPr>
                <w:rFonts w:ascii="Sylfaen" w:hAnsi="Sylfaen" w:cs="Sylfaen"/>
                <w:bCs/>
                <w:sz w:val="20"/>
                <w:szCs w:val="20"/>
                <w:lang w:val="ka-GE"/>
              </w:rPr>
              <w:t xml:space="preserve"> უნივერსიტეტის რექტორს დასამტკიცებლად წარუდგენს პროექტს დისერტანტისათვის დოქტორის აკადემიური ხარისხის მინიჭების შესახებ.</w:t>
            </w:r>
          </w:p>
          <w:p w14:paraId="374A4909" w14:textId="77777777" w:rsidR="00597EC3" w:rsidRPr="00672A69" w:rsidRDefault="00597EC3" w:rsidP="00672A69">
            <w:pPr>
              <w:spacing w:after="0" w:line="240" w:lineRule="auto"/>
              <w:jc w:val="both"/>
              <w:rPr>
                <w:rFonts w:ascii="Sylfaen" w:hAnsi="Sylfaen" w:cs="Sylfaen"/>
                <w:bCs/>
                <w:sz w:val="20"/>
                <w:szCs w:val="20"/>
                <w:lang w:val="ka-GE"/>
              </w:rPr>
            </w:pPr>
          </w:p>
          <w:p w14:paraId="37E0B93C" w14:textId="77777777" w:rsidR="00973508" w:rsidRPr="00672A69" w:rsidRDefault="00973508" w:rsidP="00672A69">
            <w:pPr>
              <w:spacing w:after="0" w:line="240" w:lineRule="auto"/>
              <w:jc w:val="both"/>
              <w:rPr>
                <w:rFonts w:ascii="Sylfaen" w:hAnsi="Sylfaen" w:cs="Sylfaen"/>
                <w:b/>
                <w:bCs/>
                <w:sz w:val="20"/>
                <w:szCs w:val="20"/>
                <w:lang w:val="ka-GE"/>
              </w:rPr>
            </w:pPr>
            <w:r w:rsidRPr="00672A69">
              <w:rPr>
                <w:rFonts w:ascii="Sylfaen" w:hAnsi="Sylfaen" w:cs="Sylfaen"/>
                <w:b/>
                <w:bCs/>
                <w:sz w:val="20"/>
                <w:szCs w:val="20"/>
                <w:lang w:val="ka-GE"/>
              </w:rPr>
              <w:t xml:space="preserve"> სასწავლო გეგმა იხ.დანართის სახით!</w:t>
            </w:r>
          </w:p>
          <w:p w14:paraId="432EF9E7" w14:textId="77777777" w:rsidR="009D7832" w:rsidRPr="00672A69" w:rsidRDefault="00973508" w:rsidP="00672A69">
            <w:pPr>
              <w:spacing w:after="0" w:line="240" w:lineRule="auto"/>
              <w:jc w:val="both"/>
              <w:rPr>
                <w:rFonts w:ascii="Sylfaen" w:hAnsi="Sylfaen" w:cs="Sylfaen"/>
                <w:bCs/>
                <w:sz w:val="20"/>
                <w:szCs w:val="20"/>
                <w:lang w:val="ka-GE"/>
              </w:rPr>
            </w:pPr>
            <w:r w:rsidRPr="00672A69">
              <w:rPr>
                <w:rFonts w:ascii="Sylfaen" w:hAnsi="Sylfaen" w:cs="Sylfaen"/>
                <w:bCs/>
                <w:sz w:val="20"/>
                <w:szCs w:val="20"/>
                <w:lang w:val="ka-GE"/>
              </w:rPr>
              <w:t>იხ დანართი 1.</w:t>
            </w:r>
          </w:p>
        </w:tc>
      </w:tr>
      <w:tr w:rsidR="009D7832" w:rsidRPr="00672A69" w14:paraId="1CA3C265" w14:textId="77777777">
        <w:tc>
          <w:tcPr>
            <w:tcW w:w="10620" w:type="dxa"/>
            <w:gridSpan w:val="4"/>
            <w:tcBorders>
              <w:top w:val="single" w:sz="18" w:space="0" w:color="auto"/>
              <w:left w:val="single" w:sz="18" w:space="0" w:color="auto"/>
              <w:bottom w:val="single" w:sz="18" w:space="0" w:color="auto"/>
              <w:right w:val="single" w:sz="18" w:space="0" w:color="auto"/>
            </w:tcBorders>
            <w:shd w:val="clear" w:color="auto" w:fill="E5DFEC"/>
          </w:tcPr>
          <w:p w14:paraId="3DF36730" w14:textId="77777777" w:rsidR="009D7832" w:rsidRPr="00672A69" w:rsidRDefault="009D7832" w:rsidP="00672A69">
            <w:pPr>
              <w:spacing w:after="0" w:line="240" w:lineRule="auto"/>
              <w:rPr>
                <w:rFonts w:ascii="Sylfaen" w:hAnsi="Sylfaen" w:cs="Sylfaen"/>
                <w:b/>
                <w:bCs/>
                <w:sz w:val="20"/>
                <w:szCs w:val="20"/>
              </w:rPr>
            </w:pPr>
            <w:r w:rsidRPr="00672A69">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p w14:paraId="3DCA802B" w14:textId="77777777" w:rsidR="000E146D" w:rsidRPr="00672A69" w:rsidRDefault="000E146D" w:rsidP="00672A69">
            <w:pPr>
              <w:spacing w:after="0" w:line="240" w:lineRule="auto"/>
              <w:rPr>
                <w:rFonts w:ascii="Sylfaen" w:hAnsi="Sylfaen" w:cs="Sylfaen"/>
                <w:b/>
                <w:bCs/>
                <w:color w:val="943634"/>
                <w:sz w:val="20"/>
                <w:szCs w:val="20"/>
              </w:rPr>
            </w:pPr>
          </w:p>
        </w:tc>
      </w:tr>
      <w:tr w:rsidR="009D7832" w:rsidRPr="00672A69" w14:paraId="224D86F1" w14:textId="77777777">
        <w:tc>
          <w:tcPr>
            <w:tcW w:w="10620" w:type="dxa"/>
            <w:gridSpan w:val="4"/>
            <w:tcBorders>
              <w:top w:val="single" w:sz="18" w:space="0" w:color="auto"/>
              <w:left w:val="single" w:sz="18" w:space="0" w:color="auto"/>
              <w:bottom w:val="single" w:sz="18" w:space="0" w:color="auto"/>
              <w:right w:val="single" w:sz="18" w:space="0" w:color="auto"/>
            </w:tcBorders>
          </w:tcPr>
          <w:p w14:paraId="51656F30" w14:textId="77777777" w:rsidR="00973508" w:rsidRPr="00672A69" w:rsidRDefault="00D3332C"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შ</w:t>
            </w:r>
            <w:r w:rsidR="00973508" w:rsidRPr="00672A69">
              <w:rPr>
                <w:rFonts w:ascii="Sylfaen" w:hAnsi="Sylfaen"/>
                <w:sz w:val="20"/>
                <w:szCs w:val="20"/>
                <w:lang w:val="ka-GE" w:eastAsia="ru-RU"/>
              </w:rPr>
              <w:t xml:space="preserve">ეფასების სისტემის ზოგადი მიზანია ხარისხობრივად განსაზღვროს დოქტორანტის მიერ სადოქტორო </w:t>
            </w:r>
            <w:r w:rsidR="00973508" w:rsidRPr="00672A69">
              <w:rPr>
                <w:rFonts w:ascii="Sylfaen" w:hAnsi="Sylfaen"/>
                <w:sz w:val="20"/>
                <w:szCs w:val="20"/>
                <w:lang w:val="ka-GE" w:eastAsia="ru-RU"/>
              </w:rPr>
              <w:lastRenderedPageBreak/>
              <w:t>პროგრამის ცალკეული კომპონენტის შესრულება, მიღწეული შედეგების პროგრამის მიზნებთან შესაბამისობის გათვალისწინებით.</w:t>
            </w:r>
          </w:p>
          <w:p w14:paraId="3B675DC1"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შეფასების ძირითადი პრინციპებია:</w:t>
            </w:r>
          </w:p>
          <w:p w14:paraId="07847C60"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w:t>
            </w:r>
            <w:r w:rsidRPr="00672A69">
              <w:rPr>
                <w:rFonts w:ascii="Sylfaen" w:hAnsi="Sylfaen"/>
                <w:sz w:val="20"/>
                <w:szCs w:val="20"/>
                <w:lang w:val="ka-GE" w:eastAsia="ru-RU"/>
              </w:rPr>
              <w:tab/>
              <w:t>გამჭვირვალობისა და საჯაროობის პრინციპი - შეფასების მეთოდებისა და კრიტერიუმების შესახებ ინფორმაციის ხელმისაწვდომობა და წინასწარი ინფორმირებულობა;</w:t>
            </w:r>
          </w:p>
          <w:p w14:paraId="00A41864"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w:t>
            </w:r>
            <w:r w:rsidRPr="00672A69">
              <w:rPr>
                <w:rFonts w:ascii="Sylfaen" w:hAnsi="Sylfaen"/>
                <w:sz w:val="20"/>
                <w:szCs w:val="20"/>
                <w:lang w:val="ka-GE" w:eastAsia="ru-RU"/>
              </w:rPr>
              <w:tab/>
              <w:t>სამართლიანობისა და საყოველთაობის პრინციპი - გამოვლენილი ცოდნის შეფასების დროს, ყველა დოქტორანტის მიმართ ერთიანი, წინასწარ განსაზღვრული პრინციპებით მიდგომა;</w:t>
            </w:r>
          </w:p>
          <w:p w14:paraId="32485992"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დოქტორანტთა მიღწევების შეფასება ხდება საქართველოს განათლებისა და მეცნიერების მინისტრის 2007 წლის 5 იანვრის №3 ბრძანებებით (შეტანილი ცვლილებების გათვალისწინებით) და  აკადემიური საბჭოს  დადგენილი წესის შესაბამისად.</w:t>
            </w:r>
          </w:p>
          <w:p w14:paraId="1CA0F415"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სასწავლო კომპონენტში დოქტორანტთა  გაწეული შრომის შეფასების სისტემა ითვალისწინებს:</w:t>
            </w:r>
          </w:p>
          <w:p w14:paraId="65C097E4"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ა) შუალედურ შეფასებას </w:t>
            </w:r>
          </w:p>
          <w:p w14:paraId="288FE840"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ბ) აქტივობის შეფასებას</w:t>
            </w:r>
          </w:p>
          <w:p w14:paraId="33CD95F3"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გ) დასკვნითი გამოცდის შეფასებას.</w:t>
            </w:r>
          </w:p>
          <w:p w14:paraId="70FE55AE"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სასწავლო კურსის მაქსიმალური შეფასება 100 ქულის ტოლია.</w:t>
            </w:r>
          </w:p>
          <w:p w14:paraId="6829DC36"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დასკვნითი გამოცდა ფასდება  40 ქულით. დასკვნით გამოცდაზე დოქტორანტის  მიერ მიღებული შეფასების მინიმალური ზღვარი განისაზღვროს 15 ქულით. </w:t>
            </w:r>
          </w:p>
          <w:p w14:paraId="28F1E1F4"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ab/>
              <w:t>დასკვნით გამოცდაზე გასვლის უფლება ეძლევა დოქტორანტს,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14:paraId="62761B6A"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ab/>
              <w:t>კურსი ათვისებულად ითვლება თუ შეფასების კომპონენტებში დოქტორანტის შეფასებების ჯამი  51 და მეტია.</w:t>
            </w:r>
          </w:p>
          <w:p w14:paraId="6806A02D" w14:textId="77777777" w:rsidR="002675E5" w:rsidRPr="00672A69" w:rsidRDefault="002675E5" w:rsidP="00672A69">
            <w:pPr>
              <w:spacing w:after="0" w:line="240" w:lineRule="auto"/>
              <w:rPr>
                <w:rFonts w:ascii="Sylfaen" w:hAnsi="Sylfaen"/>
                <w:sz w:val="20"/>
                <w:szCs w:val="20"/>
                <w:lang w:val="ka-GE" w:eastAsia="ru-RU"/>
              </w:rPr>
            </w:pPr>
          </w:p>
          <w:p w14:paraId="613BC30D"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შეფასების სისტემა უშვებს:    </w:t>
            </w:r>
          </w:p>
          <w:p w14:paraId="4CB6A85B"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  ა) ხუთი სახის დადებით შეფასებას:</w:t>
            </w:r>
          </w:p>
          <w:p w14:paraId="166594B6"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ქულები      შეფასება      (ECTS)შეფასება </w:t>
            </w:r>
          </w:p>
          <w:p w14:paraId="5206C1F0"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91–100</w:t>
            </w:r>
            <w:r w:rsidRPr="00672A69">
              <w:rPr>
                <w:rFonts w:ascii="Sylfaen" w:hAnsi="Sylfaen"/>
                <w:sz w:val="20"/>
                <w:szCs w:val="20"/>
                <w:lang w:val="ka-GE" w:eastAsia="ru-RU"/>
              </w:rPr>
              <w:tab/>
              <w:t xml:space="preserve">      ფრიადი                 A</w:t>
            </w:r>
          </w:p>
          <w:p w14:paraId="684AFA63"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81–90</w:t>
            </w:r>
            <w:r w:rsidRPr="00672A69">
              <w:rPr>
                <w:rFonts w:ascii="Sylfaen" w:hAnsi="Sylfaen"/>
                <w:sz w:val="20"/>
                <w:szCs w:val="20"/>
                <w:lang w:val="ka-GE" w:eastAsia="ru-RU"/>
              </w:rPr>
              <w:tab/>
              <w:t xml:space="preserve">   ძალიან კარგი          B</w:t>
            </w:r>
          </w:p>
          <w:p w14:paraId="1F749EE1"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71–80</w:t>
            </w:r>
            <w:r w:rsidRPr="00672A69">
              <w:rPr>
                <w:rFonts w:ascii="Sylfaen" w:hAnsi="Sylfaen"/>
                <w:sz w:val="20"/>
                <w:szCs w:val="20"/>
                <w:lang w:val="ka-GE" w:eastAsia="ru-RU"/>
              </w:rPr>
              <w:tab/>
              <w:t xml:space="preserve">         კარგი                  C</w:t>
            </w:r>
          </w:p>
          <w:p w14:paraId="57FFDB54"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61–70</w:t>
            </w:r>
            <w:r w:rsidRPr="00672A69">
              <w:rPr>
                <w:rFonts w:ascii="Sylfaen" w:hAnsi="Sylfaen"/>
                <w:sz w:val="20"/>
                <w:szCs w:val="20"/>
                <w:lang w:val="ka-GE" w:eastAsia="ru-RU"/>
              </w:rPr>
              <w:tab/>
              <w:t>დამაკმაყოფილებელი</w:t>
            </w:r>
            <w:r w:rsidRPr="00672A69">
              <w:rPr>
                <w:rFonts w:ascii="Sylfaen" w:hAnsi="Sylfaen"/>
                <w:sz w:val="20"/>
                <w:szCs w:val="20"/>
                <w:lang w:val="ka-GE" w:eastAsia="ru-RU"/>
              </w:rPr>
              <w:tab/>
              <w:t>D</w:t>
            </w:r>
          </w:p>
          <w:p w14:paraId="0D8E0B32"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51–60</w:t>
            </w:r>
            <w:r w:rsidRPr="00672A69">
              <w:rPr>
                <w:rFonts w:ascii="Sylfaen" w:hAnsi="Sylfaen"/>
                <w:sz w:val="20"/>
                <w:szCs w:val="20"/>
                <w:lang w:val="ka-GE" w:eastAsia="ru-RU"/>
              </w:rPr>
              <w:tab/>
              <w:t xml:space="preserve">       საკმარისი              E</w:t>
            </w:r>
          </w:p>
          <w:p w14:paraId="1D50434D"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 ბ) ორი სახის უარყოფით შეფასებას: </w:t>
            </w:r>
          </w:p>
          <w:p w14:paraId="2B32950D"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ბ.ა) (FX) ვერ ჩააბარა - მაქსიმალური შეფასების 41-50 ქულა, რაც ნიშნავს, რომ  დოქტორანტს </w:t>
            </w:r>
          </w:p>
          <w:p w14:paraId="4E8CD06A"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 ჩასაბარებლად მეტი მუშაობა სჭირდება და ეძლევა დამოუკიდებელი   </w:t>
            </w:r>
          </w:p>
          <w:p w14:paraId="0B24514C"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მუშაობით დამატებით გამოცდაზე ერთხელ გასვლის უფლება; </w:t>
            </w:r>
          </w:p>
          <w:p w14:paraId="0B4F7B79"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          ბ.ბ)  (F) ჩაიჭრა -  მაქსიმალური შეფასების 40 ქულა და ნაკლები,  რაც ნიშნავს, რომ დოქტორანტის მიერ ჩატარებული სამუშაო არ არის საკმარისი და მას საგანი ახლიდან აქვს შესასწავლი. </w:t>
            </w:r>
          </w:p>
          <w:p w14:paraId="0340808A" w14:textId="77777777" w:rsidR="002675E5" w:rsidRPr="00672A69" w:rsidRDefault="002675E5"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      საგანმანათლებლო პროგრამის სასწავლო კომპონენტებში, FX -ის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 დოქტორანტის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დოქტორანტს უფორმდება შეფასება F-0 ქულა.</w:t>
            </w:r>
          </w:p>
          <w:p w14:paraId="5C8FEEB8"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დოქტორანტის აკადემიური მოსწრების შეფასება ცალკეულ დისციპლინებში შეიძლება ხორციელდებოდეს სხვადასხვა აქტივობების მიხედვით, როგორებიცაა: შუალედური გამოცდები, </w:t>
            </w:r>
            <w:r w:rsidR="007C3F15" w:rsidRPr="00672A69">
              <w:rPr>
                <w:rFonts w:ascii="Sylfaen" w:hAnsi="Sylfaen"/>
                <w:sz w:val="20"/>
                <w:szCs w:val="20"/>
                <w:lang w:val="ka-GE" w:eastAsia="ru-RU"/>
              </w:rPr>
              <w:t>დასკვნითი</w:t>
            </w:r>
            <w:r w:rsidRPr="00672A69">
              <w:rPr>
                <w:rFonts w:ascii="Sylfaen" w:hAnsi="Sylfaen"/>
                <w:sz w:val="20"/>
                <w:szCs w:val="20"/>
                <w:lang w:val="ka-GE" w:eastAsia="ru-RU"/>
              </w:rPr>
              <w:t xml:space="preserve"> გამოცდა, მიზნობრივი წერითი ნაშრომის შესრულება, ინდივიდუალური დავალება და სხვა. შეფასების კრიტერიუმები განსხვავდება ცალკეულ დისციპლინათა სპეციფიკის გათვალისწინებით, რაც ფიქსირდება შესაბამისი საგნების სილაბუსებში.</w:t>
            </w:r>
          </w:p>
          <w:p w14:paraId="18C5F8B7"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პედაგოგიური პრაქტიკის შეფასება ხდება აკადემიური საბჭოს 201</w:t>
            </w:r>
            <w:r w:rsidR="009C19F5" w:rsidRPr="00672A69">
              <w:rPr>
                <w:rFonts w:ascii="Sylfaen" w:hAnsi="Sylfaen"/>
                <w:sz w:val="20"/>
                <w:szCs w:val="20"/>
                <w:lang w:val="ka-GE" w:eastAsia="ru-RU"/>
              </w:rPr>
              <w:t>8</w:t>
            </w:r>
            <w:r w:rsidRPr="00672A69">
              <w:rPr>
                <w:rFonts w:ascii="Sylfaen" w:hAnsi="Sylfaen"/>
                <w:sz w:val="20"/>
                <w:szCs w:val="20"/>
                <w:lang w:val="ka-GE" w:eastAsia="ru-RU"/>
              </w:rPr>
              <w:t xml:space="preserve"> წლის 2</w:t>
            </w:r>
            <w:r w:rsidR="009C19F5" w:rsidRPr="00672A69">
              <w:rPr>
                <w:rFonts w:ascii="Sylfaen" w:hAnsi="Sylfaen"/>
                <w:sz w:val="20"/>
                <w:szCs w:val="20"/>
                <w:lang w:val="ka-GE" w:eastAsia="ru-RU"/>
              </w:rPr>
              <w:t>1 ივნისის№106</w:t>
            </w:r>
            <w:r w:rsidRPr="00672A69">
              <w:rPr>
                <w:rFonts w:ascii="Sylfaen" w:hAnsi="Sylfaen"/>
                <w:sz w:val="20"/>
                <w:szCs w:val="20"/>
                <w:lang w:val="ka-GE" w:eastAsia="ru-RU"/>
              </w:rPr>
              <w:t xml:space="preserve"> (1</w:t>
            </w:r>
            <w:r w:rsidR="009C19F5" w:rsidRPr="00672A69">
              <w:rPr>
                <w:rFonts w:ascii="Sylfaen" w:hAnsi="Sylfaen"/>
                <w:sz w:val="20"/>
                <w:szCs w:val="20"/>
                <w:lang w:val="ka-GE" w:eastAsia="ru-RU"/>
              </w:rPr>
              <w:t>7</w:t>
            </w:r>
            <w:r w:rsidRPr="00672A69">
              <w:rPr>
                <w:rFonts w:ascii="Sylfaen" w:hAnsi="Sylfaen"/>
                <w:sz w:val="20"/>
                <w:szCs w:val="20"/>
                <w:lang w:val="ka-GE" w:eastAsia="ru-RU"/>
              </w:rPr>
              <w:t>/1</w:t>
            </w:r>
            <w:r w:rsidR="009C19F5" w:rsidRPr="00672A69">
              <w:rPr>
                <w:rFonts w:ascii="Sylfaen" w:hAnsi="Sylfaen"/>
                <w:sz w:val="20"/>
                <w:szCs w:val="20"/>
                <w:lang w:val="ka-GE" w:eastAsia="ru-RU"/>
              </w:rPr>
              <w:t>8</w:t>
            </w:r>
            <w:r w:rsidRPr="00672A69">
              <w:rPr>
                <w:rFonts w:ascii="Sylfaen" w:hAnsi="Sylfaen"/>
                <w:sz w:val="20"/>
                <w:szCs w:val="20"/>
                <w:lang w:val="ka-GE" w:eastAsia="ru-RU"/>
              </w:rPr>
              <w:t xml:space="preserve">) დადგენილებით განსაზღვრული პედაგოგიური პრაქტიკის უწყისის ფორმის მიხედვით.  </w:t>
            </w:r>
          </w:p>
          <w:p w14:paraId="7DE35639"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სემინარების შეფასება ხდება უნივერსიტეტში </w:t>
            </w:r>
            <w:r w:rsidR="009C19F5" w:rsidRPr="00672A69">
              <w:rPr>
                <w:rFonts w:ascii="Sylfaen" w:hAnsi="Sylfaen"/>
                <w:sz w:val="20"/>
                <w:szCs w:val="20"/>
                <w:lang w:val="ka-GE" w:eastAsia="ru-RU"/>
              </w:rPr>
              <w:t>აკადემიური საბჭოს 2018 წლის 26 ივნისის№110 (17/18) დადგენილებით განსაზღვრულიდოქტორანტთა</w:t>
            </w:r>
            <w:r w:rsidRPr="00672A69">
              <w:rPr>
                <w:rFonts w:ascii="Sylfaen" w:hAnsi="Sylfaen"/>
                <w:sz w:val="20"/>
                <w:szCs w:val="20"/>
                <w:lang w:val="ka-GE" w:eastAsia="ru-RU"/>
              </w:rPr>
              <w:t xml:space="preserve"> სემინარის </w:t>
            </w:r>
            <w:r w:rsidR="009C19F5" w:rsidRPr="00672A69">
              <w:rPr>
                <w:rFonts w:ascii="Sylfaen" w:hAnsi="Sylfaen"/>
                <w:sz w:val="20"/>
                <w:szCs w:val="20"/>
                <w:lang w:val="ka-GE" w:eastAsia="ru-RU"/>
              </w:rPr>
              <w:t>შეფასების</w:t>
            </w:r>
            <w:r w:rsidRPr="00672A69">
              <w:rPr>
                <w:rFonts w:ascii="Sylfaen" w:hAnsi="Sylfaen"/>
                <w:sz w:val="20"/>
                <w:szCs w:val="20"/>
                <w:lang w:val="ka-GE" w:eastAsia="ru-RU"/>
              </w:rPr>
              <w:t xml:space="preserve"> უწყისი</w:t>
            </w:r>
            <w:r w:rsidR="009C19F5" w:rsidRPr="00672A69">
              <w:rPr>
                <w:rFonts w:ascii="Sylfaen" w:hAnsi="Sylfaen"/>
                <w:sz w:val="20"/>
                <w:szCs w:val="20"/>
                <w:lang w:val="ka-GE" w:eastAsia="ru-RU"/>
              </w:rPr>
              <w:t>ს შესაბამისად, რომელიც მოიცავს: პირველ შუალედურ ანგარიშს, მეორე შუალედურ ანგარიშს და დასკვნით გამოცდას (პრეზენტაციას)</w:t>
            </w:r>
            <w:r w:rsidRPr="00672A69">
              <w:rPr>
                <w:rFonts w:ascii="Sylfaen" w:hAnsi="Sylfaen"/>
                <w:sz w:val="20"/>
                <w:szCs w:val="20"/>
                <w:lang w:val="ka-GE" w:eastAsia="ru-RU"/>
              </w:rPr>
              <w:t>.</w:t>
            </w:r>
          </w:p>
          <w:p w14:paraId="156FCF6E" w14:textId="2937C7DA"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კოლოქვიუმების შეფასება ხდება ერთჯერადად საქართველოს განათლებისა და მეცნიერების მინისტრის    2007 წლის 5 იანვრის №3 ბრძანების მე–4 მუხლის მე–17 პუნქტით განსაზღვრული მეთოდიკით. კოლოქვიუმის შეფასების დროს დგება შესაბამისი ოქმი, რომელშიც მიეთითება დოქტორანტის მიერ მიღწეული წარმატებები. შეფასების დროს ყურადღება მახვილდება წარმოდგენილი მოხსენების შესრულების დონეზე, ნაშრომის </w:t>
            </w:r>
            <w:r w:rsidRPr="00672A69">
              <w:rPr>
                <w:rFonts w:ascii="Sylfaen" w:hAnsi="Sylfaen"/>
                <w:sz w:val="20"/>
                <w:szCs w:val="20"/>
                <w:lang w:val="ka-GE" w:eastAsia="ru-RU"/>
              </w:rPr>
              <w:lastRenderedPageBreak/>
              <w:t>პრეზენტაციისა და დასმულ შეკითხვებზე გაცემული პასუხების ხარისხზე და ა.შ. კოლოქვიუმის ერთჯერადი შეფასება აისახება აკაკი წერეთლის სახელმწიფო უნივერსიტეტის აკადემიური საბჭოს დადგენილებით დამტკიცებული უწყისის მიხედვით</w:t>
            </w:r>
            <w:r w:rsidR="00055191" w:rsidRPr="00672A69">
              <w:rPr>
                <w:rFonts w:ascii="Sylfaen" w:hAnsi="Sylfaen"/>
                <w:sz w:val="20"/>
                <w:szCs w:val="20"/>
                <w:lang w:val="ka-GE" w:eastAsia="ru-RU"/>
              </w:rPr>
              <w:t>.</w:t>
            </w:r>
          </w:p>
          <w:p w14:paraId="7D757936"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სადისერტაციო ნაშრომის საბოლოო შეფასება ხდება საქართველოს განათლებისა და მეცნიერების მინისტრის 2007 წლის 5 იანვრის №3 ბრძანების მე–4 მუხლის მე–17 პუნქტით,  აწსუ აკადემიური საბჭოს 2009 წლის 6 ნოემბრის #17 (09/10) დადგენილებით „აკაკი წერეთლის სახელმწიფო უნივერსიტეტის აკადემიური საბჭოს 2007 წლის 5 სექტემბრის დადგენილებაში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ცვლილების შესახებ “ .</w:t>
            </w:r>
          </w:p>
          <w:p w14:paraId="1EB80D0C"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w:t>
            </w:r>
          </w:p>
          <w:p w14:paraId="15D945BA"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დოქტორანტის სადისერტაციო ნაშრომის შეფასებისათვის გამოიყენება შეფასების შემდეგი სისტემა:</w:t>
            </w:r>
          </w:p>
          <w:p w14:paraId="4B54A52B"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          ა) ფრიადი (summa cum laude) – შესანიშნავი ნაშრომი;</w:t>
            </w:r>
          </w:p>
          <w:p w14:paraId="09515018"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          ბ) ძალიან კარგი (magna cum laude)  –  შედეგი, რომელიც წაყენებულ მოთხოვნებს ყოველმხრივ აღემატება;</w:t>
            </w:r>
          </w:p>
          <w:p w14:paraId="0F7A6AA9"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          გ) კარგი (cum laude) – შედეგი, რომელიც წაყენებულ მოთხოვნებს აღემატება;</w:t>
            </w:r>
          </w:p>
          <w:p w14:paraId="665A82E0"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          დ) საშუალო (bene) – შედეგი, რომელიც წაყენებულ მოთხოვნებს ყოველმხრივ აკმაყოფილებს;</w:t>
            </w:r>
          </w:p>
          <w:p w14:paraId="395BAF08"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          ე) დამაკმაყოფილებელი (rite) – შედეგი, რომელიც, ხარვეზების მიუხედავად, წაყენებულ მოთხოვნებს მაინც აკმაყოფილებს;</w:t>
            </w:r>
          </w:p>
          <w:p w14:paraId="0D568FB7"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         ვ) არადამაკმაყოფილებელი (insufficienter) – შედეგი, რომელიც წაყენებულ მოთხოვნებს მნიშვნელოვანი ხარვეზების გამო ვერ აკმაყოფილებს;</w:t>
            </w:r>
          </w:p>
          <w:p w14:paraId="4CD40FBC" w14:textId="77777777" w:rsidR="00973508" w:rsidRPr="00672A69" w:rsidRDefault="00973508" w:rsidP="00672A69">
            <w:pPr>
              <w:spacing w:after="0" w:line="240" w:lineRule="auto"/>
              <w:rPr>
                <w:rFonts w:ascii="Sylfaen" w:hAnsi="Sylfaen"/>
                <w:sz w:val="20"/>
                <w:szCs w:val="20"/>
                <w:lang w:val="ka-GE" w:eastAsia="ru-RU"/>
              </w:rPr>
            </w:pPr>
            <w:r w:rsidRPr="00672A69">
              <w:rPr>
                <w:rFonts w:ascii="Sylfaen" w:hAnsi="Sylfaen"/>
                <w:sz w:val="20"/>
                <w:szCs w:val="20"/>
                <w:lang w:val="ka-GE" w:eastAsia="ru-RU"/>
              </w:rPr>
              <w:t xml:space="preserve">         ზ) სრულიად არადამაკმაყოფილებელი (sub omni canone) – შედეგი, რომელიც წაყენებულ მოთხოვნებს სრულიად ვერ აკმაყოფილებს.</w:t>
            </w:r>
          </w:p>
          <w:p w14:paraId="7E6C783C" w14:textId="77777777" w:rsidR="009F3C55" w:rsidRPr="00672A69" w:rsidRDefault="009F3C55" w:rsidP="00672A69">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9"/>
              </w:tabs>
              <w:ind w:right="50" w:firstLine="425"/>
              <w:rPr>
                <w:rFonts w:ascii="Sylfaen" w:eastAsia="Sylfaen" w:hAnsi="Sylfaen"/>
                <w:sz w:val="20"/>
                <w:lang w:val="ka-GE"/>
              </w:rPr>
            </w:pPr>
          </w:p>
        </w:tc>
      </w:tr>
      <w:tr w:rsidR="009D7832" w:rsidRPr="00672A69" w14:paraId="6139EE97" w14:textId="77777777">
        <w:tc>
          <w:tcPr>
            <w:tcW w:w="10620" w:type="dxa"/>
            <w:gridSpan w:val="4"/>
            <w:tcBorders>
              <w:top w:val="single" w:sz="18" w:space="0" w:color="auto"/>
              <w:left w:val="single" w:sz="18" w:space="0" w:color="auto"/>
              <w:bottom w:val="single" w:sz="18" w:space="0" w:color="auto"/>
              <w:right w:val="single" w:sz="18" w:space="0" w:color="auto"/>
            </w:tcBorders>
            <w:shd w:val="clear" w:color="auto" w:fill="E5DFEC"/>
          </w:tcPr>
          <w:p w14:paraId="133E89D2" w14:textId="77777777" w:rsidR="009D7832" w:rsidRPr="00672A69" w:rsidRDefault="009D7832" w:rsidP="00672A69">
            <w:pPr>
              <w:spacing w:after="0" w:line="240" w:lineRule="auto"/>
              <w:rPr>
                <w:rFonts w:ascii="Sylfaen" w:hAnsi="Sylfaen" w:cs="Sylfaen"/>
                <w:b/>
                <w:bCs/>
                <w:color w:val="943634"/>
                <w:sz w:val="20"/>
                <w:szCs w:val="20"/>
                <w:lang w:val="ka-GE"/>
              </w:rPr>
            </w:pPr>
            <w:r w:rsidRPr="00672A69">
              <w:rPr>
                <w:rFonts w:ascii="Sylfaen" w:hAnsi="Sylfaen" w:cs="Sylfaen"/>
                <w:b/>
                <w:bCs/>
                <w:sz w:val="20"/>
                <w:szCs w:val="20"/>
                <w:lang w:val="ka-GE"/>
              </w:rPr>
              <w:lastRenderedPageBreak/>
              <w:t>დასაქმების სფეროები</w:t>
            </w:r>
          </w:p>
        </w:tc>
      </w:tr>
      <w:tr w:rsidR="009D7832" w:rsidRPr="00672A69" w14:paraId="7D88E2A8" w14:textId="77777777">
        <w:tc>
          <w:tcPr>
            <w:tcW w:w="10620" w:type="dxa"/>
            <w:gridSpan w:val="4"/>
            <w:tcBorders>
              <w:top w:val="single" w:sz="18" w:space="0" w:color="auto"/>
              <w:left w:val="single" w:sz="18" w:space="0" w:color="auto"/>
              <w:bottom w:val="single" w:sz="18" w:space="0" w:color="auto"/>
              <w:right w:val="single" w:sz="18" w:space="0" w:color="auto"/>
            </w:tcBorders>
          </w:tcPr>
          <w:p w14:paraId="068304A1" w14:textId="77777777" w:rsidR="000E146D" w:rsidRPr="00672A69" w:rsidRDefault="000E146D" w:rsidP="00672A69">
            <w:pPr>
              <w:spacing w:after="0" w:line="240" w:lineRule="auto"/>
              <w:ind w:left="360"/>
              <w:jc w:val="both"/>
              <w:rPr>
                <w:rFonts w:ascii="Sylfaen" w:eastAsia="Sylfaen" w:hAnsi="Sylfaen" w:cs="Sylfaen"/>
                <w:bCs/>
                <w:sz w:val="20"/>
                <w:szCs w:val="20"/>
              </w:rPr>
            </w:pPr>
            <w:r w:rsidRPr="00672A69">
              <w:rPr>
                <w:rFonts w:ascii="Sylfaen" w:eastAsia="Sylfaen" w:hAnsi="Sylfaen" w:cs="Sylfaen"/>
                <w:bCs/>
                <w:sz w:val="20"/>
                <w:szCs w:val="20"/>
              </w:rPr>
              <w:t>კურსდამთავრებულები შეიძლება დასაქმდნენ:</w:t>
            </w:r>
          </w:p>
          <w:p w14:paraId="6B554BEF" w14:textId="77777777" w:rsidR="000E146D" w:rsidRPr="00672A69" w:rsidRDefault="000E146D" w:rsidP="00672A69">
            <w:pPr>
              <w:numPr>
                <w:ilvl w:val="0"/>
                <w:numId w:val="4"/>
              </w:numPr>
              <w:tabs>
                <w:tab w:val="left" w:pos="142"/>
              </w:tabs>
              <w:spacing w:after="0" w:line="240" w:lineRule="auto"/>
              <w:ind w:left="1440" w:hanging="1440"/>
              <w:jc w:val="both"/>
              <w:rPr>
                <w:rFonts w:ascii="Sylfaen" w:eastAsia="Sylfaen" w:hAnsi="Sylfaen" w:cs="Sylfaen"/>
                <w:bCs/>
                <w:sz w:val="20"/>
                <w:szCs w:val="20"/>
              </w:rPr>
            </w:pPr>
            <w:r w:rsidRPr="00672A69">
              <w:rPr>
                <w:rFonts w:ascii="Sylfaen" w:eastAsia="Sylfaen" w:hAnsi="Sylfaen" w:cs="Sylfaen"/>
                <w:bCs/>
                <w:sz w:val="20"/>
                <w:szCs w:val="20"/>
              </w:rPr>
              <w:t>საუნივერსიტეტო განათლების სფეროში ინჟინერიის მიმართულებით;</w:t>
            </w:r>
          </w:p>
          <w:p w14:paraId="424EF98C" w14:textId="77777777" w:rsidR="000E146D" w:rsidRPr="00672A69" w:rsidRDefault="0005146B" w:rsidP="00672A69">
            <w:pPr>
              <w:numPr>
                <w:ilvl w:val="0"/>
                <w:numId w:val="4"/>
              </w:numPr>
              <w:tabs>
                <w:tab w:val="left" w:pos="142"/>
              </w:tabs>
              <w:spacing w:after="0" w:line="240" w:lineRule="auto"/>
              <w:ind w:left="1440" w:hanging="1440"/>
              <w:jc w:val="both"/>
              <w:rPr>
                <w:rFonts w:ascii="Sylfaen" w:eastAsia="Sylfaen" w:hAnsi="Sylfaen" w:cs="Sylfaen"/>
                <w:bCs/>
                <w:sz w:val="20"/>
                <w:szCs w:val="20"/>
              </w:rPr>
            </w:pPr>
            <w:r w:rsidRPr="00672A69">
              <w:rPr>
                <w:rFonts w:ascii="Sylfaen" w:eastAsia="Sylfaen" w:hAnsi="Sylfaen" w:cs="Sylfaen"/>
                <w:bCs/>
                <w:sz w:val="20"/>
                <w:szCs w:val="20"/>
                <w:lang w:val="ka-GE"/>
              </w:rPr>
              <w:t>დარგის საწარმოებში</w:t>
            </w:r>
            <w:r w:rsidR="000E146D" w:rsidRPr="00672A69">
              <w:rPr>
                <w:rFonts w:ascii="Sylfaen" w:eastAsia="Sylfaen" w:hAnsi="Sylfaen" w:cs="Sylfaen"/>
                <w:bCs/>
                <w:sz w:val="20"/>
                <w:szCs w:val="20"/>
              </w:rPr>
              <w:t>;</w:t>
            </w:r>
          </w:p>
          <w:p w14:paraId="6AC85516" w14:textId="77777777" w:rsidR="000E146D" w:rsidRPr="00672A69" w:rsidRDefault="000E146D" w:rsidP="00672A69">
            <w:pPr>
              <w:numPr>
                <w:ilvl w:val="0"/>
                <w:numId w:val="4"/>
              </w:numPr>
              <w:tabs>
                <w:tab w:val="left" w:pos="142"/>
              </w:tabs>
              <w:spacing w:after="0" w:line="240" w:lineRule="auto"/>
              <w:ind w:left="1440" w:hanging="1440"/>
              <w:jc w:val="both"/>
              <w:rPr>
                <w:rFonts w:ascii="Sylfaen" w:eastAsia="Sylfaen" w:hAnsi="Sylfaen" w:cs="Sylfaen"/>
                <w:bCs/>
                <w:sz w:val="20"/>
                <w:szCs w:val="20"/>
              </w:rPr>
            </w:pPr>
            <w:r w:rsidRPr="00672A69">
              <w:rPr>
                <w:rFonts w:ascii="Sylfaen" w:eastAsia="Sylfaen" w:hAnsi="Sylfaen" w:cs="Sylfaen"/>
                <w:bCs/>
                <w:sz w:val="20"/>
                <w:szCs w:val="20"/>
              </w:rPr>
              <w:t>საკვლევ-სამეცნიერო დაწესებულებებში;</w:t>
            </w:r>
          </w:p>
          <w:p w14:paraId="2275160B" w14:textId="77777777" w:rsidR="000E146D" w:rsidRPr="00672A69" w:rsidRDefault="000E146D" w:rsidP="00672A69">
            <w:pPr>
              <w:numPr>
                <w:ilvl w:val="0"/>
                <w:numId w:val="4"/>
              </w:numPr>
              <w:tabs>
                <w:tab w:val="left" w:pos="142"/>
              </w:tabs>
              <w:spacing w:after="0" w:line="240" w:lineRule="auto"/>
              <w:ind w:left="1440" w:hanging="1440"/>
              <w:jc w:val="both"/>
              <w:rPr>
                <w:rFonts w:ascii="Sylfaen" w:eastAsia="Sylfaen" w:hAnsi="Sylfaen" w:cs="Sylfaen"/>
                <w:bCs/>
                <w:sz w:val="20"/>
                <w:szCs w:val="20"/>
              </w:rPr>
            </w:pPr>
            <w:r w:rsidRPr="00672A69">
              <w:rPr>
                <w:rFonts w:ascii="Sylfaen" w:eastAsia="Sylfaen" w:hAnsi="Sylfaen" w:cs="Sylfaen"/>
                <w:bCs/>
                <w:sz w:val="20"/>
                <w:szCs w:val="20"/>
              </w:rPr>
              <w:t>ექსპერტიზის ბიუროებში;</w:t>
            </w:r>
          </w:p>
          <w:p w14:paraId="00DB70F4" w14:textId="77777777" w:rsidR="00195B18" w:rsidRPr="00672A69" w:rsidRDefault="000E146D" w:rsidP="00672A69">
            <w:pPr>
              <w:numPr>
                <w:ilvl w:val="0"/>
                <w:numId w:val="4"/>
              </w:numPr>
              <w:tabs>
                <w:tab w:val="left" w:pos="142"/>
              </w:tabs>
              <w:spacing w:after="0" w:line="240" w:lineRule="auto"/>
              <w:ind w:left="1440" w:hanging="1440"/>
              <w:jc w:val="both"/>
              <w:rPr>
                <w:rFonts w:ascii="Sylfaen" w:eastAsia="Sylfaen" w:hAnsi="Sylfaen" w:cs="Sylfaen"/>
                <w:bCs/>
                <w:sz w:val="20"/>
                <w:szCs w:val="20"/>
              </w:rPr>
            </w:pPr>
            <w:r w:rsidRPr="00672A69">
              <w:rPr>
                <w:rFonts w:ascii="Sylfaen" w:eastAsia="Sylfaen" w:hAnsi="Sylfaen" w:cs="Sylfaen"/>
                <w:bCs/>
                <w:sz w:val="20"/>
                <w:szCs w:val="20"/>
              </w:rPr>
              <w:t>მმართველობით ორგანოებში ინჟინერიის მიმართულებით.</w:t>
            </w:r>
          </w:p>
        </w:tc>
      </w:tr>
      <w:tr w:rsidR="009D7832" w:rsidRPr="00672A69" w14:paraId="5CE20984" w14:textId="77777777">
        <w:tc>
          <w:tcPr>
            <w:tcW w:w="10620" w:type="dxa"/>
            <w:gridSpan w:val="4"/>
            <w:tcBorders>
              <w:top w:val="single" w:sz="18" w:space="0" w:color="auto"/>
              <w:left w:val="single" w:sz="18" w:space="0" w:color="auto"/>
              <w:bottom w:val="single" w:sz="18" w:space="0" w:color="auto"/>
              <w:right w:val="single" w:sz="18" w:space="0" w:color="auto"/>
            </w:tcBorders>
            <w:shd w:val="clear" w:color="auto" w:fill="E5DFEC"/>
          </w:tcPr>
          <w:p w14:paraId="076C32B5" w14:textId="77777777" w:rsidR="009D7832" w:rsidRPr="00672A69" w:rsidRDefault="009D7832" w:rsidP="00672A69">
            <w:pPr>
              <w:spacing w:after="0" w:line="240" w:lineRule="auto"/>
              <w:rPr>
                <w:rFonts w:ascii="Sylfaen" w:hAnsi="Sylfaen" w:cs="Sylfaen"/>
                <w:b/>
                <w:bCs/>
                <w:color w:val="943634"/>
                <w:sz w:val="20"/>
                <w:szCs w:val="20"/>
                <w:lang w:val="ka-GE"/>
              </w:rPr>
            </w:pPr>
            <w:r w:rsidRPr="00672A69">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72A69" w14:paraId="6DA0C161" w14:textId="77777777">
        <w:tc>
          <w:tcPr>
            <w:tcW w:w="10620" w:type="dxa"/>
            <w:gridSpan w:val="4"/>
            <w:tcBorders>
              <w:top w:val="single" w:sz="18" w:space="0" w:color="auto"/>
              <w:left w:val="single" w:sz="18" w:space="0" w:color="auto"/>
              <w:bottom w:val="single" w:sz="18" w:space="0" w:color="auto"/>
              <w:right w:val="single" w:sz="18" w:space="0" w:color="auto"/>
            </w:tcBorders>
          </w:tcPr>
          <w:p w14:paraId="6693FCE5" w14:textId="77777777" w:rsidR="000E146D" w:rsidRPr="00672A69" w:rsidRDefault="000E146D" w:rsidP="00672A69">
            <w:pPr>
              <w:numPr>
                <w:ilvl w:val="0"/>
                <w:numId w:val="5"/>
              </w:numPr>
              <w:tabs>
                <w:tab w:val="left" w:pos="142"/>
              </w:tabs>
              <w:spacing w:after="0" w:line="240" w:lineRule="auto"/>
              <w:jc w:val="both"/>
              <w:rPr>
                <w:rFonts w:ascii="Sylfaen" w:eastAsia="Sylfaen" w:hAnsi="Sylfaen" w:cs="Sylfaen"/>
                <w:sz w:val="20"/>
                <w:szCs w:val="20"/>
              </w:rPr>
            </w:pPr>
            <w:r w:rsidRPr="00672A69">
              <w:rPr>
                <w:rFonts w:ascii="Sylfaen" w:eastAsia="Sylfaen" w:hAnsi="Sylfaen" w:cs="Sylfaen"/>
                <w:sz w:val="20"/>
                <w:szCs w:val="20"/>
              </w:rPr>
              <w:t>საინჟინრო-ტექნიკური ფაკულტეტის ბიბლიოთეკა, ელექტრონული ბიბლიოთეკა;</w:t>
            </w:r>
          </w:p>
          <w:p w14:paraId="5659C544" w14:textId="77777777" w:rsidR="000E146D" w:rsidRPr="00672A69" w:rsidRDefault="000E146D" w:rsidP="00672A69">
            <w:pPr>
              <w:numPr>
                <w:ilvl w:val="0"/>
                <w:numId w:val="5"/>
              </w:numPr>
              <w:tabs>
                <w:tab w:val="left" w:pos="142"/>
              </w:tabs>
              <w:spacing w:after="0" w:line="240" w:lineRule="auto"/>
              <w:jc w:val="both"/>
              <w:rPr>
                <w:rFonts w:ascii="Sylfaen" w:eastAsia="Sylfaen" w:hAnsi="Sylfaen" w:cs="Sylfaen"/>
                <w:sz w:val="20"/>
                <w:szCs w:val="20"/>
              </w:rPr>
            </w:pPr>
            <w:r w:rsidRPr="00672A69">
              <w:rPr>
                <w:rFonts w:ascii="Sylfaen" w:eastAsia="Sylfaen" w:hAnsi="Sylfaen" w:cs="Sylfaen"/>
                <w:sz w:val="20"/>
                <w:szCs w:val="20"/>
              </w:rPr>
              <w:t>რიცხვითი გაანგარიშებებისა და კვლევებისათვის არსებობს კომპიუტერული რესურს-ცენტრი შესაბამისი პროგრამული უზრუნველყოფით;</w:t>
            </w:r>
          </w:p>
          <w:p w14:paraId="4CF1A701" w14:textId="77777777" w:rsidR="00B9241E" w:rsidRPr="00672A69" w:rsidRDefault="000E146D" w:rsidP="00672A69">
            <w:pPr>
              <w:numPr>
                <w:ilvl w:val="0"/>
                <w:numId w:val="5"/>
              </w:numPr>
              <w:tabs>
                <w:tab w:val="left" w:pos="142"/>
              </w:tabs>
              <w:spacing w:after="0" w:line="240" w:lineRule="auto"/>
              <w:jc w:val="both"/>
              <w:rPr>
                <w:rFonts w:ascii="Sylfaen" w:hAnsi="Sylfaen" w:cs="Sylfaen"/>
                <w:b/>
                <w:bCs/>
                <w:sz w:val="20"/>
                <w:szCs w:val="20"/>
                <w:lang w:val="ka-GE"/>
              </w:rPr>
            </w:pPr>
            <w:r w:rsidRPr="00672A69">
              <w:rPr>
                <w:rFonts w:ascii="Sylfaen" w:eastAsia="Sylfaen" w:hAnsi="Sylfaen" w:cs="Sylfaen"/>
                <w:sz w:val="20"/>
                <w:szCs w:val="20"/>
              </w:rPr>
              <w:t>ექსპერიმენტული კვლევები ჩატარდება ფაკულტეტზე არსებულ</w:t>
            </w:r>
            <w:r w:rsidR="00A418F5" w:rsidRPr="00672A69">
              <w:rPr>
                <w:rFonts w:ascii="Sylfaen" w:eastAsia="Sylfaen" w:hAnsi="Sylfaen" w:cs="Sylfaen"/>
                <w:sz w:val="20"/>
                <w:szCs w:val="20"/>
                <w:lang w:val="ka-GE"/>
              </w:rPr>
              <w:t xml:space="preserve"> ლაბორატორიებში (</w:t>
            </w:r>
            <w:r w:rsidR="006A2EF6" w:rsidRPr="00672A69">
              <w:rPr>
                <w:rFonts w:ascii="Sylfaen" w:eastAsia="Sylfaen" w:hAnsi="Sylfaen" w:cs="Sylfaen"/>
                <w:sz w:val="20"/>
                <w:szCs w:val="20"/>
                <w:lang w:val="ka-GE"/>
              </w:rPr>
              <w:t>პროცესების და აპარატების, მეტროლოგიის, მასალათმცოდნეობის, მასალების მექანიკის, ლითონკონსტრუქციების</w:t>
            </w:r>
            <w:r w:rsidR="0072745E" w:rsidRPr="00672A69">
              <w:rPr>
                <w:rFonts w:ascii="Sylfaen" w:eastAsia="Sylfaen" w:hAnsi="Sylfaen" w:cs="Sylfaen"/>
                <w:sz w:val="20"/>
                <w:szCs w:val="20"/>
                <w:lang w:val="ka-GE"/>
              </w:rPr>
              <w:t>, შედუღების პროცესების, სამშენებლო მასალების, მასალების დამუშავების ტექნოლოგიური პროცესების</w:t>
            </w:r>
            <w:r w:rsidR="00B642D0" w:rsidRPr="00672A69">
              <w:rPr>
                <w:rFonts w:ascii="Sylfaen" w:eastAsia="Sylfaen" w:hAnsi="Sylfaen" w:cs="Sylfaen"/>
                <w:sz w:val="20"/>
                <w:szCs w:val="20"/>
                <w:lang w:val="ka-GE"/>
              </w:rPr>
              <w:t>, ენერგეტიკული დეპარტამენტის ლაბორატორიული ბაზა</w:t>
            </w:r>
            <w:r w:rsidR="0072745E" w:rsidRPr="00672A69">
              <w:rPr>
                <w:rFonts w:ascii="Sylfaen" w:eastAsia="Sylfaen" w:hAnsi="Sylfaen" w:cs="Sylfaen"/>
                <w:sz w:val="20"/>
                <w:szCs w:val="20"/>
                <w:lang w:val="ka-GE"/>
              </w:rPr>
              <w:t>)</w:t>
            </w:r>
            <w:r w:rsidR="0005146B" w:rsidRPr="00672A69">
              <w:rPr>
                <w:rFonts w:ascii="Sylfaen" w:eastAsia="Sylfaen" w:hAnsi="Sylfaen" w:cs="Sylfaen"/>
                <w:sz w:val="20"/>
                <w:szCs w:val="20"/>
                <w:lang w:val="ka-GE"/>
              </w:rPr>
              <w:t xml:space="preserve">და პარტნიორი ორგანიზაციების </w:t>
            </w:r>
            <w:r w:rsidRPr="00672A69">
              <w:rPr>
                <w:rFonts w:ascii="Sylfaen" w:eastAsia="Sylfaen" w:hAnsi="Sylfaen" w:cs="Sylfaen"/>
                <w:sz w:val="20"/>
                <w:szCs w:val="20"/>
              </w:rPr>
              <w:t>ლაბორატორიებში</w:t>
            </w:r>
            <w:r w:rsidR="007C3F15" w:rsidRPr="00672A69">
              <w:rPr>
                <w:rFonts w:ascii="Sylfaen" w:eastAsia="Sylfaen" w:hAnsi="Sylfaen" w:cs="Sylfaen"/>
                <w:sz w:val="20"/>
                <w:szCs w:val="20"/>
                <w:lang w:val="ka-GE"/>
              </w:rPr>
              <w:t xml:space="preserve"> (</w:t>
            </w:r>
            <w:r w:rsidR="0072745E" w:rsidRPr="00672A69">
              <w:rPr>
                <w:rFonts w:ascii="Sylfaen" w:eastAsia="Sylfaen" w:hAnsi="Sylfaen" w:cs="Sylfaen"/>
                <w:sz w:val="20"/>
                <w:szCs w:val="20"/>
                <w:lang w:val="ka-GE"/>
              </w:rPr>
              <w:t>ფ</w:t>
            </w:r>
            <w:r w:rsidR="0005146B" w:rsidRPr="00672A69">
              <w:rPr>
                <w:rFonts w:ascii="Sylfaen" w:eastAsia="Sylfaen" w:hAnsi="Sylfaen" w:cs="Sylfaen"/>
                <w:sz w:val="20"/>
                <w:szCs w:val="20"/>
                <w:lang w:val="ka-GE"/>
              </w:rPr>
              <w:t>.</w:t>
            </w:r>
            <w:r w:rsidR="0072745E" w:rsidRPr="00672A69">
              <w:rPr>
                <w:rFonts w:ascii="Sylfaen" w:eastAsia="Sylfaen" w:hAnsi="Sylfaen" w:cs="Sylfaen"/>
                <w:sz w:val="20"/>
                <w:szCs w:val="20"/>
                <w:lang w:val="ka-GE"/>
              </w:rPr>
              <w:t>თავაძის სახელობის მეტალურგიისა და მასალათმცოდნეობის კვლევითი ინსტიტუტი, ზესტაფონის გ.ნიკოლაძის სახელობის ფეროშენადნობების ქარხანა)</w:t>
            </w:r>
          </w:p>
        </w:tc>
      </w:tr>
      <w:tr w:rsidR="009D7832" w:rsidRPr="00672A69" w14:paraId="4896CC7D" w14:textId="7777777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620" w:type="dxa"/>
            <w:gridSpan w:val="4"/>
            <w:tcBorders>
              <w:top w:val="single" w:sz="18" w:space="0" w:color="auto"/>
            </w:tcBorders>
          </w:tcPr>
          <w:p w14:paraId="4B279548" w14:textId="77777777" w:rsidR="009D7832" w:rsidRPr="00672A69" w:rsidRDefault="009D7832" w:rsidP="00672A69">
            <w:pPr>
              <w:spacing w:after="0" w:line="240" w:lineRule="auto"/>
              <w:rPr>
                <w:rFonts w:ascii="Sylfaen" w:hAnsi="Sylfaen"/>
                <w:b/>
                <w:sz w:val="20"/>
                <w:szCs w:val="20"/>
                <w:u w:val="single"/>
                <w:lang w:val="ka-GE"/>
              </w:rPr>
            </w:pPr>
          </w:p>
        </w:tc>
      </w:tr>
    </w:tbl>
    <w:p w14:paraId="5C2FAF60" w14:textId="65DC3DBB" w:rsidR="00A7477E" w:rsidRPr="00672A69" w:rsidRDefault="00A7477E" w:rsidP="00672A69">
      <w:pPr>
        <w:spacing w:after="0" w:line="240" w:lineRule="auto"/>
        <w:jc w:val="right"/>
        <w:rPr>
          <w:rFonts w:ascii="Sylfaen" w:hAnsi="Sylfaen"/>
          <w:b/>
          <w:sz w:val="20"/>
          <w:szCs w:val="20"/>
          <w:lang w:val="ka-GE"/>
        </w:rPr>
      </w:pPr>
    </w:p>
    <w:p w14:paraId="4D392672" w14:textId="4DCD05ED" w:rsidR="00A7477E" w:rsidRDefault="00A7477E" w:rsidP="00672A69">
      <w:pPr>
        <w:spacing w:after="0" w:line="240" w:lineRule="auto"/>
        <w:rPr>
          <w:rFonts w:ascii="Sylfaen" w:hAnsi="Sylfaen"/>
          <w:b/>
          <w:sz w:val="20"/>
          <w:szCs w:val="20"/>
          <w:lang w:val="ka-GE"/>
        </w:rPr>
      </w:pPr>
      <w:r w:rsidRPr="00672A69">
        <w:rPr>
          <w:rFonts w:ascii="Sylfaen" w:hAnsi="Sylfaen"/>
          <w:b/>
          <w:sz w:val="20"/>
          <w:szCs w:val="20"/>
          <w:lang w:val="ka-GE"/>
        </w:rPr>
        <w:br w:type="page"/>
      </w:r>
    </w:p>
    <w:p w14:paraId="43B9B9B9" w14:textId="77777777" w:rsidR="00672A69" w:rsidRDefault="00672A69" w:rsidP="00672A69">
      <w:pPr>
        <w:spacing w:after="0" w:line="240" w:lineRule="auto"/>
        <w:jc w:val="right"/>
        <w:rPr>
          <w:rFonts w:ascii="Sylfaen" w:hAnsi="Sylfaen"/>
          <w:sz w:val="20"/>
          <w:szCs w:val="20"/>
          <w:lang w:val="ka-GE"/>
        </w:rPr>
        <w:sectPr w:rsidR="00672A69" w:rsidSect="00296AE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51" w:right="851" w:bottom="851" w:left="1134" w:header="720" w:footer="720" w:gutter="0"/>
          <w:cols w:space="720"/>
        </w:sectPr>
      </w:pPr>
    </w:p>
    <w:p w14:paraId="194A0080" w14:textId="58294E9D" w:rsidR="00672A69" w:rsidRPr="00DB0E86" w:rsidRDefault="00672A69" w:rsidP="00672A69">
      <w:pPr>
        <w:spacing w:after="0" w:line="240" w:lineRule="auto"/>
        <w:jc w:val="right"/>
        <w:rPr>
          <w:rFonts w:ascii="Sylfaen" w:hAnsi="Sylfaen"/>
          <w:sz w:val="20"/>
          <w:szCs w:val="20"/>
          <w:lang w:val="ka-GE"/>
        </w:rPr>
      </w:pPr>
    </w:p>
    <w:p w14:paraId="4701F190" w14:textId="77777777" w:rsidR="00672A69" w:rsidRPr="00DB0E86" w:rsidRDefault="00672A69" w:rsidP="00672A69">
      <w:pPr>
        <w:spacing w:after="0" w:line="240" w:lineRule="auto"/>
        <w:jc w:val="right"/>
        <w:rPr>
          <w:rFonts w:ascii="Sylfaen" w:hAnsi="Sylfaen"/>
          <w:sz w:val="20"/>
          <w:szCs w:val="20"/>
          <w:lang w:val="ka-GE"/>
        </w:rPr>
      </w:pPr>
      <w:r w:rsidRPr="00DB0E86">
        <w:rPr>
          <w:rFonts w:ascii="Sylfaen" w:hAnsi="Sylfaen"/>
          <w:sz w:val="20"/>
          <w:szCs w:val="20"/>
          <w:lang w:val="ka-GE"/>
        </w:rPr>
        <w:t>დანართი 1</w:t>
      </w:r>
    </w:p>
    <w:p w14:paraId="309CEA98" w14:textId="77777777" w:rsidR="00672A69" w:rsidRPr="00DB0E86" w:rsidRDefault="00672A69" w:rsidP="00672A69">
      <w:pPr>
        <w:autoSpaceDE w:val="0"/>
        <w:autoSpaceDN w:val="0"/>
        <w:adjustRightInd w:val="0"/>
        <w:spacing w:after="0" w:line="240" w:lineRule="auto"/>
        <w:jc w:val="center"/>
        <w:rPr>
          <w:rFonts w:ascii="Sylfaen" w:hAnsi="Sylfaen" w:cs="Sylfaen"/>
          <w:b/>
          <w:sz w:val="20"/>
          <w:szCs w:val="20"/>
        </w:rPr>
      </w:pPr>
      <w:r w:rsidRPr="00DB0E86">
        <w:rPr>
          <w:rFonts w:ascii="Sylfaen" w:hAnsi="Sylfaen"/>
          <w:b/>
          <w:noProof/>
          <w:sz w:val="20"/>
          <w:szCs w:val="20"/>
        </w:rPr>
        <w:drawing>
          <wp:inline distT="0" distB="0" distL="0" distR="0" wp14:anchorId="5D3B6B9F" wp14:editId="4B9CA1F4">
            <wp:extent cx="7620000" cy="7048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620000" cy="704850"/>
                    </a:xfrm>
                    <a:prstGeom prst="rect">
                      <a:avLst/>
                    </a:prstGeom>
                    <a:noFill/>
                    <a:ln w="9525">
                      <a:noFill/>
                      <a:miter lim="800000"/>
                      <a:headEnd/>
                      <a:tailEnd/>
                    </a:ln>
                  </pic:spPr>
                </pic:pic>
              </a:graphicData>
            </a:graphic>
          </wp:inline>
        </w:drawing>
      </w:r>
    </w:p>
    <w:p w14:paraId="0EE0956D" w14:textId="77777777" w:rsidR="00672A69" w:rsidRPr="00DB0E86" w:rsidRDefault="00672A69" w:rsidP="00672A69">
      <w:pPr>
        <w:autoSpaceDE w:val="0"/>
        <w:autoSpaceDN w:val="0"/>
        <w:adjustRightInd w:val="0"/>
        <w:spacing w:after="0" w:line="240" w:lineRule="auto"/>
        <w:jc w:val="center"/>
        <w:rPr>
          <w:rFonts w:ascii="Sylfaen" w:hAnsi="Sylfaen" w:cs="Sylfaen"/>
          <w:b/>
          <w:sz w:val="20"/>
          <w:szCs w:val="20"/>
          <w:lang w:val="ka-GE"/>
        </w:rPr>
      </w:pPr>
      <w:r w:rsidRPr="00DB0E86">
        <w:rPr>
          <w:rFonts w:ascii="Sylfaen" w:hAnsi="Sylfaen" w:cs="Sylfaen"/>
          <w:b/>
          <w:sz w:val="20"/>
          <w:szCs w:val="20"/>
          <w:lang w:val="ka-GE"/>
        </w:rPr>
        <w:t xml:space="preserve">სასწავლო გეგმა  </w:t>
      </w:r>
    </w:p>
    <w:p w14:paraId="58D11FA8" w14:textId="77777777" w:rsidR="00672A69" w:rsidRPr="00DB0E86" w:rsidRDefault="00672A69" w:rsidP="00672A69">
      <w:pPr>
        <w:spacing w:after="0" w:line="240" w:lineRule="auto"/>
        <w:jc w:val="center"/>
        <w:rPr>
          <w:rFonts w:ascii="Sylfaen" w:hAnsi="Sylfaen" w:cs="Sylfaen"/>
          <w:b/>
          <w:sz w:val="20"/>
          <w:szCs w:val="20"/>
          <w:lang w:val="ka-GE"/>
        </w:rPr>
      </w:pPr>
      <w:r w:rsidRPr="00DB0E86">
        <w:rPr>
          <w:rFonts w:ascii="Sylfaen" w:hAnsi="Sylfaen" w:cs="Sylfaen"/>
          <w:b/>
          <w:sz w:val="20"/>
          <w:szCs w:val="20"/>
          <w:lang w:val="ka-GE"/>
        </w:rPr>
        <w:t>პროგრამის დასახელება: საინჟინრო ტექნოლოგიები და სისტემები</w:t>
      </w:r>
    </w:p>
    <w:p w14:paraId="69B85E8C" w14:textId="77777777" w:rsidR="00672A69" w:rsidRPr="00DB0E86" w:rsidRDefault="00672A69" w:rsidP="00672A69">
      <w:pPr>
        <w:spacing w:after="0" w:line="240" w:lineRule="auto"/>
        <w:jc w:val="center"/>
        <w:rPr>
          <w:rFonts w:ascii="Sylfaen" w:hAnsi="Sylfaen" w:cs="Sylfaen"/>
          <w:b/>
          <w:sz w:val="20"/>
          <w:szCs w:val="20"/>
          <w:lang w:val="ka-GE"/>
        </w:rPr>
      </w:pPr>
      <w:r w:rsidRPr="00DB0E86">
        <w:rPr>
          <w:rFonts w:ascii="Sylfaen" w:hAnsi="Sylfaen" w:cs="Sylfaen"/>
          <w:b/>
          <w:sz w:val="20"/>
          <w:szCs w:val="20"/>
          <w:lang w:val="ka-GE"/>
        </w:rPr>
        <w:t>მისანიჭებელი კვალიფიკაცია</w:t>
      </w:r>
      <w:r w:rsidRPr="00DB0E86">
        <w:rPr>
          <w:rFonts w:ascii="Sylfaen" w:hAnsi="Sylfaen" w:cs="Sylfaen"/>
          <w:b/>
          <w:sz w:val="20"/>
          <w:szCs w:val="20"/>
          <w:lang w:val="af-ZA"/>
        </w:rPr>
        <w:t>: ინჟინ</w:t>
      </w:r>
      <w:r w:rsidRPr="00DB0E86">
        <w:rPr>
          <w:rFonts w:ascii="Sylfaen" w:hAnsi="Sylfaen" w:cs="Sylfaen"/>
          <w:b/>
          <w:sz w:val="20"/>
          <w:szCs w:val="20"/>
          <w:lang w:val="ka-GE"/>
        </w:rPr>
        <w:t xml:space="preserve">ერიის </w:t>
      </w:r>
      <w:r w:rsidRPr="00DB0E86">
        <w:rPr>
          <w:rFonts w:ascii="Sylfaen" w:hAnsi="Sylfaen" w:cs="Sylfaen"/>
          <w:b/>
          <w:sz w:val="20"/>
          <w:szCs w:val="20"/>
          <w:lang w:val="af-ZA"/>
        </w:rPr>
        <w:t xml:space="preserve"> </w:t>
      </w:r>
      <w:r w:rsidRPr="00DB0E86">
        <w:rPr>
          <w:rFonts w:ascii="Sylfaen" w:hAnsi="Sylfaen" w:cs="Sylfaen"/>
          <w:b/>
          <w:sz w:val="20"/>
          <w:szCs w:val="20"/>
          <w:lang w:val="ka-GE"/>
        </w:rPr>
        <w:t>დოქტორი</w:t>
      </w:r>
    </w:p>
    <w:p w14:paraId="61101DFD" w14:textId="77777777" w:rsidR="00672A69" w:rsidRPr="00DB0E86" w:rsidRDefault="00672A69" w:rsidP="00672A69">
      <w:pPr>
        <w:spacing w:after="0" w:line="240" w:lineRule="auto"/>
        <w:jc w:val="center"/>
        <w:rPr>
          <w:rFonts w:ascii="Sylfaen" w:hAnsi="Sylfaen" w:cs="Sylfaen"/>
          <w:b/>
          <w:sz w:val="20"/>
          <w:szCs w:val="20"/>
        </w:rPr>
      </w:pPr>
      <w:r w:rsidRPr="00DB0E86">
        <w:rPr>
          <w:rFonts w:ascii="Sylfaen" w:hAnsi="Sylfaen" w:cs="Sylfaen"/>
          <w:b/>
          <w:sz w:val="20"/>
          <w:szCs w:val="20"/>
        </w:rPr>
        <w:t>Doctor of Engineering</w:t>
      </w: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02"/>
        <w:gridCol w:w="3753"/>
        <w:gridCol w:w="13"/>
        <w:gridCol w:w="712"/>
        <w:gridCol w:w="13"/>
        <w:gridCol w:w="507"/>
        <w:gridCol w:w="105"/>
        <w:gridCol w:w="13"/>
        <w:gridCol w:w="772"/>
        <w:gridCol w:w="13"/>
        <w:gridCol w:w="647"/>
        <w:gridCol w:w="13"/>
        <w:gridCol w:w="775"/>
        <w:gridCol w:w="13"/>
        <w:gridCol w:w="589"/>
        <w:gridCol w:w="13"/>
        <w:gridCol w:w="1044"/>
        <w:gridCol w:w="13"/>
        <w:gridCol w:w="665"/>
        <w:gridCol w:w="472"/>
        <w:gridCol w:w="479"/>
        <w:gridCol w:w="20"/>
        <w:gridCol w:w="480"/>
        <w:gridCol w:w="13"/>
        <w:gridCol w:w="6"/>
        <w:gridCol w:w="548"/>
        <w:gridCol w:w="13"/>
        <w:gridCol w:w="413"/>
        <w:gridCol w:w="13"/>
        <w:gridCol w:w="11"/>
        <w:gridCol w:w="543"/>
        <w:gridCol w:w="13"/>
        <w:gridCol w:w="442"/>
        <w:gridCol w:w="24"/>
        <w:gridCol w:w="13"/>
        <w:gridCol w:w="531"/>
        <w:gridCol w:w="24"/>
        <w:gridCol w:w="13"/>
      </w:tblGrid>
      <w:tr w:rsidR="00672A69" w:rsidRPr="00DB0E86" w14:paraId="750D4603" w14:textId="77777777" w:rsidTr="00672A69">
        <w:trPr>
          <w:gridAfter w:val="1"/>
          <w:wAfter w:w="13" w:type="dxa"/>
          <w:trHeight w:val="274"/>
          <w:jc w:val="center"/>
        </w:trPr>
        <w:tc>
          <w:tcPr>
            <w:tcW w:w="811" w:type="dxa"/>
            <w:gridSpan w:val="2"/>
            <w:tcBorders>
              <w:top w:val="double" w:sz="4" w:space="0" w:color="auto"/>
              <w:left w:val="double" w:sz="4" w:space="0" w:color="auto"/>
              <w:right w:val="double" w:sz="4" w:space="0" w:color="auto"/>
            </w:tcBorders>
            <w:vAlign w:val="center"/>
          </w:tcPr>
          <w:p w14:paraId="425B59C9"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w:t>
            </w:r>
          </w:p>
        </w:tc>
        <w:tc>
          <w:tcPr>
            <w:tcW w:w="3753" w:type="dxa"/>
            <w:tcBorders>
              <w:top w:val="double" w:sz="4" w:space="0" w:color="auto"/>
              <w:left w:val="double" w:sz="4" w:space="0" w:color="auto"/>
              <w:right w:val="double" w:sz="4" w:space="0" w:color="auto"/>
            </w:tcBorders>
            <w:vAlign w:val="center"/>
          </w:tcPr>
          <w:p w14:paraId="45905CEB"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კურსის დასახელება</w:t>
            </w:r>
          </w:p>
        </w:tc>
        <w:tc>
          <w:tcPr>
            <w:tcW w:w="725" w:type="dxa"/>
            <w:gridSpan w:val="2"/>
            <w:tcBorders>
              <w:top w:val="double" w:sz="4" w:space="0" w:color="auto"/>
              <w:left w:val="double" w:sz="4" w:space="0" w:color="auto"/>
              <w:right w:val="double" w:sz="4" w:space="0" w:color="auto"/>
            </w:tcBorders>
          </w:tcPr>
          <w:p w14:paraId="4E498899" w14:textId="77777777" w:rsidR="00672A69" w:rsidRPr="00DB0E86" w:rsidRDefault="00672A69" w:rsidP="00C63D43">
            <w:pPr>
              <w:spacing w:after="0" w:line="240" w:lineRule="auto"/>
              <w:ind w:right="-107"/>
              <w:jc w:val="center"/>
              <w:rPr>
                <w:rFonts w:ascii="Sylfaen" w:hAnsi="Sylfaen"/>
                <w:sz w:val="20"/>
                <w:szCs w:val="20"/>
                <w:lang w:val="ka-GE"/>
              </w:rPr>
            </w:pPr>
          </w:p>
          <w:p w14:paraId="760A3EA1" w14:textId="77777777" w:rsidR="00672A69" w:rsidRPr="00DB0E86" w:rsidRDefault="00672A69" w:rsidP="00C63D43">
            <w:pPr>
              <w:spacing w:after="0" w:line="240" w:lineRule="auto"/>
              <w:ind w:right="-107"/>
              <w:jc w:val="center"/>
              <w:rPr>
                <w:rFonts w:ascii="Sylfaen" w:hAnsi="Sylfaen"/>
                <w:sz w:val="20"/>
                <w:szCs w:val="20"/>
                <w:lang w:val="ka-GE"/>
              </w:rPr>
            </w:pPr>
          </w:p>
          <w:p w14:paraId="021199A8" w14:textId="77777777" w:rsidR="00672A69" w:rsidRPr="00DB0E86" w:rsidRDefault="00672A69" w:rsidP="00C63D43">
            <w:pPr>
              <w:spacing w:after="0" w:line="240" w:lineRule="auto"/>
              <w:ind w:right="-107"/>
              <w:rPr>
                <w:rFonts w:ascii="Sylfaen" w:hAnsi="Sylfaen"/>
                <w:sz w:val="20"/>
                <w:szCs w:val="20"/>
                <w:lang w:val="ka-GE"/>
              </w:rPr>
            </w:pPr>
            <w:r w:rsidRPr="00DB0E86">
              <w:rPr>
                <w:rFonts w:ascii="Sylfaen" w:hAnsi="Sylfaen"/>
                <w:sz w:val="20"/>
                <w:szCs w:val="20"/>
                <w:lang w:val="ka-GE"/>
              </w:rPr>
              <w:t>ს/კ</w:t>
            </w:r>
          </w:p>
        </w:tc>
        <w:tc>
          <w:tcPr>
            <w:tcW w:w="625" w:type="dxa"/>
            <w:gridSpan w:val="3"/>
            <w:tcBorders>
              <w:top w:val="double" w:sz="4" w:space="0" w:color="auto"/>
              <w:left w:val="double" w:sz="4" w:space="0" w:color="auto"/>
            </w:tcBorders>
            <w:vAlign w:val="center"/>
          </w:tcPr>
          <w:p w14:paraId="78407C8C"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კრ</w:t>
            </w:r>
          </w:p>
        </w:tc>
        <w:tc>
          <w:tcPr>
            <w:tcW w:w="2835" w:type="dxa"/>
            <w:gridSpan w:val="8"/>
            <w:tcBorders>
              <w:top w:val="double" w:sz="4" w:space="0" w:color="auto"/>
            </w:tcBorders>
            <w:vAlign w:val="center"/>
          </w:tcPr>
          <w:p w14:paraId="5CF701BE" w14:textId="77777777" w:rsidR="00672A69" w:rsidRPr="00DB0E86" w:rsidRDefault="00672A69" w:rsidP="00C63D43">
            <w:pPr>
              <w:spacing w:after="0" w:line="240" w:lineRule="auto"/>
              <w:ind w:right="-107"/>
              <w:jc w:val="center"/>
              <w:rPr>
                <w:rFonts w:ascii="Sylfaen" w:hAnsi="Sylfaen" w:cs="Sylfaen"/>
                <w:sz w:val="20"/>
                <w:szCs w:val="20"/>
                <w:lang w:val="af-ZA"/>
              </w:rPr>
            </w:pPr>
            <w:r w:rsidRPr="00DB0E86">
              <w:rPr>
                <w:rFonts w:ascii="Sylfaen" w:hAnsi="Sylfaen"/>
                <w:sz w:val="20"/>
                <w:szCs w:val="20"/>
                <w:lang w:val="ka-GE"/>
              </w:rPr>
              <w:t>დატვირთვის მოცულობა, სთ-ში</w:t>
            </w:r>
          </w:p>
        </w:tc>
        <w:tc>
          <w:tcPr>
            <w:tcW w:w="1057" w:type="dxa"/>
            <w:gridSpan w:val="2"/>
            <w:tcBorders>
              <w:top w:val="double" w:sz="4" w:space="0" w:color="auto"/>
              <w:right w:val="double" w:sz="4" w:space="0" w:color="auto"/>
            </w:tcBorders>
            <w:vAlign w:val="center"/>
          </w:tcPr>
          <w:p w14:paraId="0B0AC2BF"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cs="Sylfaen"/>
                <w:sz w:val="20"/>
                <w:szCs w:val="20"/>
                <w:lang w:val="af-ZA"/>
              </w:rPr>
              <w:t>ლ/პ/</w:t>
            </w:r>
            <w:r w:rsidRPr="00DB0E86">
              <w:rPr>
                <w:rFonts w:ascii="Sylfaen" w:hAnsi="Sylfaen" w:cs="Sylfaen"/>
                <w:sz w:val="20"/>
                <w:szCs w:val="20"/>
                <w:lang w:val="ka-GE"/>
              </w:rPr>
              <w:t>ლ/</w:t>
            </w:r>
            <w:r w:rsidRPr="00DB0E86">
              <w:rPr>
                <w:rFonts w:ascii="Sylfaen" w:hAnsi="Sylfaen" w:cs="Sylfaen"/>
                <w:sz w:val="20"/>
                <w:szCs w:val="20"/>
                <w:lang w:val="af-ZA"/>
              </w:rPr>
              <w:t>ჯგ</w:t>
            </w:r>
          </w:p>
        </w:tc>
        <w:tc>
          <w:tcPr>
            <w:tcW w:w="4168" w:type="dxa"/>
            <w:gridSpan w:val="17"/>
            <w:tcBorders>
              <w:top w:val="double" w:sz="4" w:space="0" w:color="auto"/>
              <w:left w:val="double" w:sz="4" w:space="0" w:color="auto"/>
              <w:right w:val="double" w:sz="4" w:space="0" w:color="auto"/>
            </w:tcBorders>
            <w:vAlign w:val="center"/>
          </w:tcPr>
          <w:p w14:paraId="36DDE25E"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სემესტრი</w:t>
            </w:r>
          </w:p>
        </w:tc>
        <w:tc>
          <w:tcPr>
            <w:tcW w:w="568" w:type="dxa"/>
            <w:gridSpan w:val="3"/>
            <w:tcBorders>
              <w:top w:val="double" w:sz="4" w:space="0" w:color="auto"/>
              <w:left w:val="double" w:sz="4" w:space="0" w:color="auto"/>
              <w:right w:val="double" w:sz="4" w:space="0" w:color="auto"/>
            </w:tcBorders>
            <w:textDirection w:val="btLr"/>
          </w:tcPr>
          <w:p w14:paraId="794206D6"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დაშვების წინაპირობა</w:t>
            </w:r>
          </w:p>
        </w:tc>
      </w:tr>
      <w:tr w:rsidR="00672A69" w:rsidRPr="00DB0E86" w14:paraId="6F159D96" w14:textId="77777777" w:rsidTr="00672A69">
        <w:trPr>
          <w:gridAfter w:val="2"/>
          <w:wAfter w:w="37" w:type="dxa"/>
          <w:trHeight w:val="135"/>
          <w:jc w:val="center"/>
        </w:trPr>
        <w:tc>
          <w:tcPr>
            <w:tcW w:w="609" w:type="dxa"/>
            <w:vMerge w:val="restart"/>
            <w:tcBorders>
              <w:left w:val="double" w:sz="4" w:space="0" w:color="auto"/>
              <w:right w:val="double" w:sz="4" w:space="0" w:color="auto"/>
            </w:tcBorders>
            <w:vAlign w:val="center"/>
          </w:tcPr>
          <w:p w14:paraId="1943CE1D" w14:textId="77777777" w:rsidR="00672A69" w:rsidRPr="00DB0E86" w:rsidRDefault="00672A69" w:rsidP="00C63D43">
            <w:pPr>
              <w:spacing w:after="0" w:line="240" w:lineRule="auto"/>
              <w:ind w:right="-107"/>
              <w:jc w:val="center"/>
              <w:rPr>
                <w:rFonts w:ascii="Sylfaen" w:hAnsi="Sylfaen"/>
                <w:sz w:val="20"/>
                <w:szCs w:val="20"/>
                <w:lang w:val="ka-GE"/>
              </w:rPr>
            </w:pPr>
          </w:p>
        </w:tc>
        <w:tc>
          <w:tcPr>
            <w:tcW w:w="3968" w:type="dxa"/>
            <w:gridSpan w:val="3"/>
            <w:vMerge w:val="restart"/>
            <w:tcBorders>
              <w:left w:val="double" w:sz="4" w:space="0" w:color="auto"/>
              <w:right w:val="double" w:sz="4" w:space="0" w:color="auto"/>
            </w:tcBorders>
            <w:vAlign w:val="center"/>
          </w:tcPr>
          <w:p w14:paraId="5946ED19" w14:textId="77777777" w:rsidR="00672A69" w:rsidRPr="00DB0E86" w:rsidRDefault="00672A69" w:rsidP="00C63D43">
            <w:pPr>
              <w:spacing w:after="0" w:line="240" w:lineRule="auto"/>
              <w:ind w:right="-107"/>
              <w:jc w:val="center"/>
              <w:rPr>
                <w:rFonts w:ascii="Sylfaen" w:hAnsi="Sylfaen"/>
                <w:sz w:val="20"/>
                <w:szCs w:val="20"/>
                <w:lang w:val="ka-GE"/>
              </w:rPr>
            </w:pPr>
          </w:p>
        </w:tc>
        <w:tc>
          <w:tcPr>
            <w:tcW w:w="725" w:type="dxa"/>
            <w:gridSpan w:val="2"/>
            <w:vMerge w:val="restart"/>
            <w:tcBorders>
              <w:left w:val="double" w:sz="4" w:space="0" w:color="auto"/>
              <w:right w:val="double" w:sz="4" w:space="0" w:color="auto"/>
            </w:tcBorders>
          </w:tcPr>
          <w:p w14:paraId="1102CBA0" w14:textId="77777777" w:rsidR="00672A69" w:rsidRPr="00DB0E86" w:rsidRDefault="00672A69" w:rsidP="00C63D43">
            <w:pPr>
              <w:spacing w:after="0" w:line="240" w:lineRule="auto"/>
              <w:ind w:right="-107"/>
              <w:jc w:val="center"/>
              <w:rPr>
                <w:rFonts w:ascii="Sylfaen" w:hAnsi="Sylfaen"/>
                <w:sz w:val="20"/>
                <w:szCs w:val="20"/>
                <w:lang w:val="ka-GE"/>
              </w:rPr>
            </w:pPr>
          </w:p>
        </w:tc>
        <w:tc>
          <w:tcPr>
            <w:tcW w:w="507" w:type="dxa"/>
            <w:vMerge w:val="restart"/>
            <w:tcBorders>
              <w:left w:val="double" w:sz="4" w:space="0" w:color="auto"/>
            </w:tcBorders>
            <w:vAlign w:val="center"/>
          </w:tcPr>
          <w:p w14:paraId="334A700C" w14:textId="77777777" w:rsidR="00672A69" w:rsidRPr="00DB0E86" w:rsidRDefault="00672A69" w:rsidP="00C63D43">
            <w:pPr>
              <w:spacing w:after="0" w:line="240" w:lineRule="auto"/>
              <w:ind w:right="-107"/>
              <w:jc w:val="center"/>
              <w:rPr>
                <w:rFonts w:ascii="Sylfaen" w:hAnsi="Sylfaen"/>
                <w:sz w:val="20"/>
                <w:szCs w:val="20"/>
                <w:lang w:val="ka-GE"/>
              </w:rPr>
            </w:pPr>
          </w:p>
        </w:tc>
        <w:tc>
          <w:tcPr>
            <w:tcW w:w="903" w:type="dxa"/>
            <w:gridSpan w:val="4"/>
            <w:vMerge w:val="restart"/>
          </w:tcPr>
          <w:p w14:paraId="49B95BAB"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სულ</w:t>
            </w:r>
          </w:p>
        </w:tc>
        <w:tc>
          <w:tcPr>
            <w:tcW w:w="1448" w:type="dxa"/>
            <w:gridSpan w:val="4"/>
            <w:tcBorders>
              <w:bottom w:val="single" w:sz="4" w:space="0" w:color="auto"/>
            </w:tcBorders>
          </w:tcPr>
          <w:p w14:paraId="66FE8AC2"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საკონტაქტო</w:t>
            </w:r>
          </w:p>
        </w:tc>
        <w:tc>
          <w:tcPr>
            <w:tcW w:w="602" w:type="dxa"/>
            <w:gridSpan w:val="2"/>
            <w:vMerge w:val="restart"/>
          </w:tcPr>
          <w:p w14:paraId="4E1E13EF"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დამ</w:t>
            </w:r>
          </w:p>
        </w:tc>
        <w:tc>
          <w:tcPr>
            <w:tcW w:w="1057" w:type="dxa"/>
            <w:gridSpan w:val="2"/>
            <w:vMerge w:val="restart"/>
            <w:tcBorders>
              <w:right w:val="double" w:sz="4" w:space="0" w:color="auto"/>
            </w:tcBorders>
            <w:vAlign w:val="center"/>
          </w:tcPr>
          <w:p w14:paraId="72EFA165" w14:textId="77777777" w:rsidR="00672A69" w:rsidRPr="00DB0E86" w:rsidRDefault="00672A69" w:rsidP="00C63D43">
            <w:pPr>
              <w:spacing w:after="0" w:line="240" w:lineRule="auto"/>
              <w:ind w:right="-107"/>
              <w:jc w:val="center"/>
              <w:rPr>
                <w:rFonts w:ascii="Sylfaen" w:hAnsi="Sylfaen"/>
                <w:sz w:val="20"/>
                <w:szCs w:val="20"/>
                <w:lang w:val="ka-GE"/>
              </w:rPr>
            </w:pPr>
          </w:p>
        </w:tc>
        <w:tc>
          <w:tcPr>
            <w:tcW w:w="665" w:type="dxa"/>
            <w:vMerge w:val="restart"/>
            <w:tcBorders>
              <w:left w:val="double" w:sz="4" w:space="0" w:color="auto"/>
            </w:tcBorders>
            <w:vAlign w:val="center"/>
          </w:tcPr>
          <w:p w14:paraId="6E0F9D45" w14:textId="77777777" w:rsidR="00672A69" w:rsidRPr="00DB0E86" w:rsidRDefault="00672A69" w:rsidP="00C63D43">
            <w:pPr>
              <w:spacing w:after="0" w:line="240" w:lineRule="auto"/>
              <w:ind w:right="-107"/>
              <w:jc w:val="center"/>
              <w:rPr>
                <w:rFonts w:ascii="Sylfaen" w:hAnsi="Sylfaen"/>
                <w:sz w:val="20"/>
                <w:szCs w:val="20"/>
              </w:rPr>
            </w:pPr>
            <w:r w:rsidRPr="00DB0E86">
              <w:rPr>
                <w:rFonts w:ascii="Sylfaen" w:hAnsi="Sylfaen"/>
                <w:sz w:val="20"/>
                <w:szCs w:val="20"/>
              </w:rPr>
              <w:t>I</w:t>
            </w:r>
          </w:p>
        </w:tc>
        <w:tc>
          <w:tcPr>
            <w:tcW w:w="472" w:type="dxa"/>
            <w:vMerge w:val="restart"/>
            <w:vAlign w:val="center"/>
          </w:tcPr>
          <w:p w14:paraId="68114A63" w14:textId="77777777" w:rsidR="00672A69" w:rsidRPr="00DB0E86" w:rsidRDefault="00672A69" w:rsidP="00C63D43">
            <w:pPr>
              <w:spacing w:after="0" w:line="240" w:lineRule="auto"/>
              <w:ind w:right="-107"/>
              <w:jc w:val="center"/>
              <w:rPr>
                <w:rFonts w:ascii="Sylfaen" w:hAnsi="Sylfaen"/>
                <w:sz w:val="20"/>
                <w:szCs w:val="20"/>
              </w:rPr>
            </w:pPr>
            <w:r w:rsidRPr="00DB0E86">
              <w:rPr>
                <w:rFonts w:ascii="Sylfaen" w:hAnsi="Sylfaen"/>
                <w:sz w:val="20"/>
                <w:szCs w:val="20"/>
              </w:rPr>
              <w:t>II</w:t>
            </w:r>
          </w:p>
        </w:tc>
        <w:tc>
          <w:tcPr>
            <w:tcW w:w="479" w:type="dxa"/>
            <w:vMerge w:val="restart"/>
            <w:vAlign w:val="center"/>
          </w:tcPr>
          <w:p w14:paraId="7A5FAE93" w14:textId="77777777" w:rsidR="00672A69" w:rsidRPr="00DB0E86" w:rsidRDefault="00672A69" w:rsidP="00C63D43">
            <w:pPr>
              <w:spacing w:after="0" w:line="240" w:lineRule="auto"/>
              <w:ind w:right="-107"/>
              <w:jc w:val="center"/>
              <w:rPr>
                <w:rFonts w:ascii="Sylfaen" w:hAnsi="Sylfaen"/>
                <w:sz w:val="20"/>
                <w:szCs w:val="20"/>
              </w:rPr>
            </w:pPr>
            <w:r w:rsidRPr="00DB0E86">
              <w:rPr>
                <w:rFonts w:ascii="Sylfaen" w:hAnsi="Sylfaen"/>
                <w:sz w:val="20"/>
                <w:szCs w:val="20"/>
              </w:rPr>
              <w:t>III</w:t>
            </w:r>
          </w:p>
        </w:tc>
        <w:tc>
          <w:tcPr>
            <w:tcW w:w="500" w:type="dxa"/>
            <w:gridSpan w:val="2"/>
            <w:vMerge w:val="restart"/>
            <w:vAlign w:val="center"/>
          </w:tcPr>
          <w:p w14:paraId="43B92BD9" w14:textId="77777777" w:rsidR="00672A69" w:rsidRPr="00DB0E86" w:rsidRDefault="00672A69" w:rsidP="00C63D43">
            <w:pPr>
              <w:spacing w:after="0" w:line="240" w:lineRule="auto"/>
              <w:ind w:right="-107"/>
              <w:jc w:val="center"/>
              <w:rPr>
                <w:rFonts w:ascii="Sylfaen" w:hAnsi="Sylfaen"/>
                <w:sz w:val="20"/>
                <w:szCs w:val="20"/>
              </w:rPr>
            </w:pPr>
            <w:r w:rsidRPr="00DB0E86">
              <w:rPr>
                <w:rFonts w:ascii="Sylfaen" w:hAnsi="Sylfaen"/>
                <w:sz w:val="20"/>
                <w:szCs w:val="20"/>
              </w:rPr>
              <w:t>IV</w:t>
            </w:r>
          </w:p>
        </w:tc>
        <w:tc>
          <w:tcPr>
            <w:tcW w:w="567" w:type="dxa"/>
            <w:gridSpan w:val="3"/>
            <w:vMerge w:val="restart"/>
            <w:vAlign w:val="center"/>
          </w:tcPr>
          <w:p w14:paraId="31D3F3C8" w14:textId="77777777" w:rsidR="00672A69" w:rsidRPr="00DB0E86" w:rsidRDefault="00672A69" w:rsidP="00C63D43">
            <w:pPr>
              <w:spacing w:after="0" w:line="240" w:lineRule="auto"/>
              <w:ind w:right="-107"/>
              <w:jc w:val="center"/>
              <w:rPr>
                <w:rFonts w:ascii="Sylfaen" w:hAnsi="Sylfaen"/>
                <w:sz w:val="20"/>
                <w:szCs w:val="20"/>
              </w:rPr>
            </w:pPr>
            <w:r w:rsidRPr="00DB0E86">
              <w:rPr>
                <w:rFonts w:ascii="Sylfaen" w:hAnsi="Sylfaen"/>
                <w:sz w:val="20"/>
                <w:szCs w:val="20"/>
              </w:rPr>
              <w:t>V</w:t>
            </w:r>
          </w:p>
        </w:tc>
        <w:tc>
          <w:tcPr>
            <w:tcW w:w="426" w:type="dxa"/>
            <w:gridSpan w:val="2"/>
            <w:vMerge w:val="restart"/>
            <w:vAlign w:val="center"/>
          </w:tcPr>
          <w:p w14:paraId="2B3C123B" w14:textId="77777777" w:rsidR="00672A69" w:rsidRPr="00DB0E86" w:rsidRDefault="00672A69" w:rsidP="00C63D43">
            <w:pPr>
              <w:spacing w:after="0" w:line="240" w:lineRule="auto"/>
              <w:ind w:right="-107"/>
              <w:jc w:val="center"/>
              <w:rPr>
                <w:rFonts w:ascii="Sylfaen" w:hAnsi="Sylfaen"/>
                <w:sz w:val="20"/>
                <w:szCs w:val="20"/>
              </w:rPr>
            </w:pPr>
            <w:r w:rsidRPr="00DB0E86">
              <w:rPr>
                <w:rFonts w:ascii="Sylfaen" w:hAnsi="Sylfaen"/>
                <w:sz w:val="20"/>
                <w:szCs w:val="20"/>
              </w:rPr>
              <w:t>VI</w:t>
            </w:r>
          </w:p>
        </w:tc>
        <w:tc>
          <w:tcPr>
            <w:tcW w:w="567" w:type="dxa"/>
            <w:gridSpan w:val="3"/>
            <w:vMerge w:val="restart"/>
            <w:vAlign w:val="center"/>
          </w:tcPr>
          <w:p w14:paraId="3A941B5B" w14:textId="77777777" w:rsidR="00672A69" w:rsidRPr="00DB0E86" w:rsidRDefault="00672A69" w:rsidP="00C63D43">
            <w:pPr>
              <w:spacing w:after="0" w:line="240" w:lineRule="auto"/>
              <w:ind w:right="-107"/>
              <w:jc w:val="center"/>
              <w:rPr>
                <w:rFonts w:ascii="Sylfaen" w:hAnsi="Sylfaen"/>
                <w:sz w:val="20"/>
                <w:szCs w:val="20"/>
              </w:rPr>
            </w:pPr>
          </w:p>
        </w:tc>
        <w:tc>
          <w:tcPr>
            <w:tcW w:w="455" w:type="dxa"/>
            <w:gridSpan w:val="2"/>
            <w:vMerge w:val="restart"/>
            <w:tcBorders>
              <w:right w:val="double" w:sz="4" w:space="0" w:color="auto"/>
            </w:tcBorders>
            <w:vAlign w:val="center"/>
          </w:tcPr>
          <w:p w14:paraId="5EEA3531" w14:textId="77777777" w:rsidR="00672A69" w:rsidRPr="00DB0E86" w:rsidRDefault="00672A69" w:rsidP="00C63D43">
            <w:pPr>
              <w:spacing w:after="0" w:line="240" w:lineRule="auto"/>
              <w:ind w:right="-107"/>
              <w:jc w:val="center"/>
              <w:rPr>
                <w:rFonts w:ascii="Sylfaen" w:hAnsi="Sylfaen"/>
                <w:sz w:val="20"/>
                <w:szCs w:val="20"/>
              </w:rPr>
            </w:pPr>
          </w:p>
        </w:tc>
        <w:tc>
          <w:tcPr>
            <w:tcW w:w="568" w:type="dxa"/>
            <w:gridSpan w:val="3"/>
            <w:vMerge w:val="restart"/>
            <w:tcBorders>
              <w:left w:val="double" w:sz="4" w:space="0" w:color="auto"/>
              <w:right w:val="double" w:sz="4" w:space="0" w:color="auto"/>
            </w:tcBorders>
          </w:tcPr>
          <w:p w14:paraId="5A078F69" w14:textId="77777777" w:rsidR="00672A69" w:rsidRPr="00DB0E86" w:rsidRDefault="00672A69" w:rsidP="00C63D43">
            <w:pPr>
              <w:spacing w:after="0" w:line="240" w:lineRule="auto"/>
              <w:ind w:right="-107"/>
              <w:jc w:val="center"/>
              <w:rPr>
                <w:rFonts w:ascii="Sylfaen" w:hAnsi="Sylfaen"/>
                <w:sz w:val="20"/>
                <w:szCs w:val="20"/>
              </w:rPr>
            </w:pPr>
          </w:p>
        </w:tc>
      </w:tr>
      <w:tr w:rsidR="00672A69" w:rsidRPr="00DB0E86" w14:paraId="10D8C7E4" w14:textId="77777777" w:rsidTr="00672A69">
        <w:trPr>
          <w:gridAfter w:val="2"/>
          <w:wAfter w:w="37" w:type="dxa"/>
          <w:cantSplit/>
          <w:trHeight w:val="1560"/>
          <w:jc w:val="center"/>
        </w:trPr>
        <w:tc>
          <w:tcPr>
            <w:tcW w:w="609" w:type="dxa"/>
            <w:vMerge/>
            <w:tcBorders>
              <w:left w:val="double" w:sz="4" w:space="0" w:color="auto"/>
              <w:bottom w:val="double" w:sz="4" w:space="0" w:color="auto"/>
              <w:right w:val="double" w:sz="4" w:space="0" w:color="auto"/>
            </w:tcBorders>
            <w:vAlign w:val="center"/>
          </w:tcPr>
          <w:p w14:paraId="2B4B79A8" w14:textId="77777777" w:rsidR="00672A69" w:rsidRPr="00DB0E86" w:rsidRDefault="00672A69" w:rsidP="00C63D43">
            <w:pPr>
              <w:spacing w:after="0" w:line="240" w:lineRule="auto"/>
              <w:ind w:right="-107"/>
              <w:jc w:val="center"/>
              <w:rPr>
                <w:rFonts w:ascii="Sylfaen" w:hAnsi="Sylfaen"/>
                <w:sz w:val="20"/>
                <w:szCs w:val="20"/>
                <w:lang w:val="ka-GE"/>
              </w:rPr>
            </w:pPr>
          </w:p>
        </w:tc>
        <w:tc>
          <w:tcPr>
            <w:tcW w:w="3968" w:type="dxa"/>
            <w:gridSpan w:val="3"/>
            <w:vMerge/>
            <w:tcBorders>
              <w:left w:val="double" w:sz="4" w:space="0" w:color="auto"/>
              <w:bottom w:val="double" w:sz="4" w:space="0" w:color="auto"/>
              <w:right w:val="double" w:sz="4" w:space="0" w:color="auto"/>
            </w:tcBorders>
            <w:vAlign w:val="center"/>
          </w:tcPr>
          <w:p w14:paraId="0986E6BF" w14:textId="77777777" w:rsidR="00672A69" w:rsidRPr="00DB0E86" w:rsidRDefault="00672A69" w:rsidP="00C63D43">
            <w:pPr>
              <w:spacing w:after="0" w:line="240" w:lineRule="auto"/>
              <w:ind w:right="-107"/>
              <w:jc w:val="center"/>
              <w:rPr>
                <w:rFonts w:ascii="Sylfaen" w:hAnsi="Sylfaen"/>
                <w:sz w:val="20"/>
                <w:szCs w:val="20"/>
                <w:lang w:val="ka-GE"/>
              </w:rPr>
            </w:pPr>
          </w:p>
        </w:tc>
        <w:tc>
          <w:tcPr>
            <w:tcW w:w="725" w:type="dxa"/>
            <w:gridSpan w:val="2"/>
            <w:vMerge/>
            <w:tcBorders>
              <w:left w:val="double" w:sz="4" w:space="0" w:color="auto"/>
              <w:bottom w:val="double" w:sz="4" w:space="0" w:color="auto"/>
              <w:right w:val="double" w:sz="4" w:space="0" w:color="auto"/>
            </w:tcBorders>
          </w:tcPr>
          <w:p w14:paraId="174ED028" w14:textId="77777777" w:rsidR="00672A69" w:rsidRPr="00DB0E86" w:rsidRDefault="00672A69" w:rsidP="00C63D43">
            <w:pPr>
              <w:spacing w:after="0" w:line="240" w:lineRule="auto"/>
              <w:ind w:right="-107"/>
              <w:jc w:val="center"/>
              <w:rPr>
                <w:rFonts w:ascii="Sylfaen" w:hAnsi="Sylfaen"/>
                <w:sz w:val="20"/>
                <w:szCs w:val="20"/>
                <w:lang w:val="ka-GE"/>
              </w:rPr>
            </w:pPr>
          </w:p>
        </w:tc>
        <w:tc>
          <w:tcPr>
            <w:tcW w:w="507" w:type="dxa"/>
            <w:vMerge/>
            <w:tcBorders>
              <w:left w:val="double" w:sz="4" w:space="0" w:color="auto"/>
              <w:bottom w:val="double" w:sz="4" w:space="0" w:color="auto"/>
            </w:tcBorders>
            <w:vAlign w:val="center"/>
          </w:tcPr>
          <w:p w14:paraId="45944CCC" w14:textId="77777777" w:rsidR="00672A69" w:rsidRPr="00DB0E86" w:rsidRDefault="00672A69" w:rsidP="00C63D43">
            <w:pPr>
              <w:spacing w:after="0" w:line="240" w:lineRule="auto"/>
              <w:ind w:right="-107"/>
              <w:jc w:val="center"/>
              <w:rPr>
                <w:rFonts w:ascii="Sylfaen" w:hAnsi="Sylfaen"/>
                <w:sz w:val="20"/>
                <w:szCs w:val="20"/>
                <w:lang w:val="ka-GE"/>
              </w:rPr>
            </w:pPr>
          </w:p>
        </w:tc>
        <w:tc>
          <w:tcPr>
            <w:tcW w:w="903" w:type="dxa"/>
            <w:gridSpan w:val="4"/>
            <w:vMerge/>
            <w:tcBorders>
              <w:bottom w:val="double" w:sz="4" w:space="0" w:color="auto"/>
            </w:tcBorders>
          </w:tcPr>
          <w:p w14:paraId="655305C6" w14:textId="77777777" w:rsidR="00672A69" w:rsidRPr="00DB0E86" w:rsidRDefault="00672A69" w:rsidP="00C63D43">
            <w:pPr>
              <w:spacing w:after="0" w:line="240" w:lineRule="auto"/>
              <w:ind w:right="-107"/>
              <w:jc w:val="center"/>
              <w:rPr>
                <w:rFonts w:ascii="Sylfaen" w:hAnsi="Sylfaen"/>
                <w:sz w:val="20"/>
                <w:szCs w:val="20"/>
                <w:lang w:val="ka-GE"/>
              </w:rPr>
            </w:pPr>
          </w:p>
        </w:tc>
        <w:tc>
          <w:tcPr>
            <w:tcW w:w="660" w:type="dxa"/>
            <w:gridSpan w:val="2"/>
            <w:tcBorders>
              <w:bottom w:val="double" w:sz="4" w:space="0" w:color="auto"/>
            </w:tcBorders>
            <w:textDirection w:val="btLr"/>
          </w:tcPr>
          <w:p w14:paraId="3D116AB3" w14:textId="77777777" w:rsidR="00672A69" w:rsidRPr="00DB0E86" w:rsidRDefault="00672A69" w:rsidP="00C63D43">
            <w:pPr>
              <w:spacing w:after="0" w:line="240" w:lineRule="auto"/>
              <w:ind w:left="113" w:right="-107"/>
              <w:jc w:val="center"/>
              <w:rPr>
                <w:rFonts w:ascii="Sylfaen" w:hAnsi="Sylfaen"/>
                <w:sz w:val="20"/>
                <w:szCs w:val="20"/>
                <w:lang w:val="ka-GE"/>
              </w:rPr>
            </w:pPr>
            <w:r w:rsidRPr="00DB0E86">
              <w:rPr>
                <w:rFonts w:ascii="Sylfaen" w:hAnsi="Sylfaen"/>
                <w:sz w:val="20"/>
                <w:szCs w:val="20"/>
                <w:lang w:val="ka-GE"/>
              </w:rPr>
              <w:t>აუდიტორული</w:t>
            </w:r>
          </w:p>
        </w:tc>
        <w:tc>
          <w:tcPr>
            <w:tcW w:w="788" w:type="dxa"/>
            <w:gridSpan w:val="2"/>
            <w:tcBorders>
              <w:bottom w:val="double" w:sz="4" w:space="0" w:color="auto"/>
            </w:tcBorders>
            <w:textDirection w:val="btLr"/>
          </w:tcPr>
          <w:p w14:paraId="603732D6" w14:textId="77777777" w:rsidR="00672A69" w:rsidRPr="00DB0E86" w:rsidRDefault="00672A69" w:rsidP="00C63D43">
            <w:pPr>
              <w:spacing w:after="0" w:line="240" w:lineRule="auto"/>
              <w:ind w:left="113" w:right="-107"/>
              <w:rPr>
                <w:rFonts w:ascii="Sylfaen" w:hAnsi="Sylfaen"/>
                <w:sz w:val="20"/>
                <w:szCs w:val="20"/>
                <w:lang w:val="ka-GE"/>
              </w:rPr>
            </w:pPr>
            <w:r w:rsidRPr="00DB0E86">
              <w:rPr>
                <w:rFonts w:ascii="Sylfaen" w:hAnsi="Sylfaen"/>
                <w:sz w:val="20"/>
                <w:szCs w:val="20"/>
                <w:lang w:val="ka-GE"/>
              </w:rPr>
              <w:t>შუალედ.დასკვნითი გამოცდები</w:t>
            </w:r>
          </w:p>
        </w:tc>
        <w:tc>
          <w:tcPr>
            <w:tcW w:w="602" w:type="dxa"/>
            <w:gridSpan w:val="2"/>
            <w:vMerge/>
            <w:tcBorders>
              <w:bottom w:val="double" w:sz="4" w:space="0" w:color="auto"/>
            </w:tcBorders>
          </w:tcPr>
          <w:p w14:paraId="40A62577" w14:textId="77777777" w:rsidR="00672A69" w:rsidRPr="00DB0E86" w:rsidRDefault="00672A69" w:rsidP="00C63D43">
            <w:pPr>
              <w:spacing w:after="0" w:line="240" w:lineRule="auto"/>
              <w:ind w:right="-107"/>
              <w:jc w:val="center"/>
              <w:rPr>
                <w:rFonts w:ascii="Sylfaen" w:hAnsi="Sylfaen"/>
                <w:sz w:val="20"/>
                <w:szCs w:val="20"/>
                <w:lang w:val="ka-GE"/>
              </w:rPr>
            </w:pPr>
          </w:p>
        </w:tc>
        <w:tc>
          <w:tcPr>
            <w:tcW w:w="1057" w:type="dxa"/>
            <w:gridSpan w:val="2"/>
            <w:vMerge/>
            <w:tcBorders>
              <w:bottom w:val="double" w:sz="4" w:space="0" w:color="auto"/>
              <w:right w:val="double" w:sz="4" w:space="0" w:color="auto"/>
            </w:tcBorders>
            <w:vAlign w:val="center"/>
          </w:tcPr>
          <w:p w14:paraId="40F82B62" w14:textId="77777777" w:rsidR="00672A69" w:rsidRPr="00DB0E86" w:rsidRDefault="00672A69" w:rsidP="00C63D43">
            <w:pPr>
              <w:spacing w:after="0" w:line="240" w:lineRule="auto"/>
              <w:ind w:right="-107"/>
              <w:jc w:val="center"/>
              <w:rPr>
                <w:rFonts w:ascii="Sylfaen" w:hAnsi="Sylfaen"/>
                <w:sz w:val="20"/>
                <w:szCs w:val="20"/>
                <w:lang w:val="ka-GE"/>
              </w:rPr>
            </w:pPr>
          </w:p>
        </w:tc>
        <w:tc>
          <w:tcPr>
            <w:tcW w:w="665" w:type="dxa"/>
            <w:vMerge/>
            <w:tcBorders>
              <w:left w:val="double" w:sz="4" w:space="0" w:color="auto"/>
              <w:bottom w:val="double" w:sz="4" w:space="0" w:color="auto"/>
            </w:tcBorders>
            <w:vAlign w:val="center"/>
          </w:tcPr>
          <w:p w14:paraId="0BA530B0" w14:textId="77777777" w:rsidR="00672A69" w:rsidRPr="00DB0E86" w:rsidRDefault="00672A69" w:rsidP="00C63D43">
            <w:pPr>
              <w:spacing w:after="0" w:line="240" w:lineRule="auto"/>
              <w:ind w:right="-107"/>
              <w:jc w:val="center"/>
              <w:rPr>
                <w:rFonts w:ascii="Sylfaen" w:hAnsi="Sylfaen"/>
                <w:sz w:val="20"/>
                <w:szCs w:val="20"/>
              </w:rPr>
            </w:pPr>
          </w:p>
        </w:tc>
        <w:tc>
          <w:tcPr>
            <w:tcW w:w="472" w:type="dxa"/>
            <w:vMerge/>
            <w:tcBorders>
              <w:bottom w:val="double" w:sz="4" w:space="0" w:color="auto"/>
            </w:tcBorders>
            <w:vAlign w:val="center"/>
          </w:tcPr>
          <w:p w14:paraId="5B497A7F" w14:textId="77777777" w:rsidR="00672A69" w:rsidRPr="00DB0E86" w:rsidRDefault="00672A69" w:rsidP="00C63D43">
            <w:pPr>
              <w:spacing w:after="0" w:line="240" w:lineRule="auto"/>
              <w:ind w:right="-107"/>
              <w:jc w:val="center"/>
              <w:rPr>
                <w:rFonts w:ascii="Sylfaen" w:hAnsi="Sylfaen"/>
                <w:sz w:val="20"/>
                <w:szCs w:val="20"/>
              </w:rPr>
            </w:pPr>
          </w:p>
        </w:tc>
        <w:tc>
          <w:tcPr>
            <w:tcW w:w="479" w:type="dxa"/>
            <w:vMerge/>
            <w:tcBorders>
              <w:bottom w:val="double" w:sz="4" w:space="0" w:color="auto"/>
            </w:tcBorders>
            <w:vAlign w:val="center"/>
          </w:tcPr>
          <w:p w14:paraId="2CED3A92" w14:textId="77777777" w:rsidR="00672A69" w:rsidRPr="00DB0E86" w:rsidRDefault="00672A69" w:rsidP="00C63D43">
            <w:pPr>
              <w:spacing w:after="0" w:line="240" w:lineRule="auto"/>
              <w:ind w:right="-107"/>
              <w:jc w:val="center"/>
              <w:rPr>
                <w:rFonts w:ascii="Sylfaen" w:hAnsi="Sylfaen"/>
                <w:sz w:val="20"/>
                <w:szCs w:val="20"/>
              </w:rPr>
            </w:pPr>
          </w:p>
        </w:tc>
        <w:tc>
          <w:tcPr>
            <w:tcW w:w="500" w:type="dxa"/>
            <w:gridSpan w:val="2"/>
            <w:vMerge/>
            <w:tcBorders>
              <w:bottom w:val="double" w:sz="4" w:space="0" w:color="auto"/>
            </w:tcBorders>
            <w:vAlign w:val="center"/>
          </w:tcPr>
          <w:p w14:paraId="23ECC41D" w14:textId="77777777" w:rsidR="00672A69" w:rsidRPr="00DB0E86" w:rsidRDefault="00672A69" w:rsidP="00C63D43">
            <w:pPr>
              <w:spacing w:after="0" w:line="240" w:lineRule="auto"/>
              <w:ind w:right="-107"/>
              <w:jc w:val="center"/>
              <w:rPr>
                <w:rFonts w:ascii="Sylfaen" w:hAnsi="Sylfaen"/>
                <w:sz w:val="20"/>
                <w:szCs w:val="20"/>
              </w:rPr>
            </w:pPr>
          </w:p>
        </w:tc>
        <w:tc>
          <w:tcPr>
            <w:tcW w:w="567" w:type="dxa"/>
            <w:gridSpan w:val="3"/>
            <w:vMerge/>
            <w:tcBorders>
              <w:bottom w:val="double" w:sz="4" w:space="0" w:color="auto"/>
            </w:tcBorders>
            <w:vAlign w:val="center"/>
          </w:tcPr>
          <w:p w14:paraId="4D2C548A" w14:textId="77777777" w:rsidR="00672A69" w:rsidRPr="00DB0E86" w:rsidRDefault="00672A69" w:rsidP="00C63D43">
            <w:pPr>
              <w:spacing w:after="0" w:line="240" w:lineRule="auto"/>
              <w:ind w:right="-107"/>
              <w:jc w:val="center"/>
              <w:rPr>
                <w:rFonts w:ascii="Sylfaen" w:hAnsi="Sylfaen"/>
                <w:sz w:val="20"/>
                <w:szCs w:val="20"/>
              </w:rPr>
            </w:pPr>
          </w:p>
        </w:tc>
        <w:tc>
          <w:tcPr>
            <w:tcW w:w="426" w:type="dxa"/>
            <w:gridSpan w:val="2"/>
            <w:vMerge/>
            <w:tcBorders>
              <w:bottom w:val="double" w:sz="4" w:space="0" w:color="auto"/>
            </w:tcBorders>
            <w:vAlign w:val="center"/>
          </w:tcPr>
          <w:p w14:paraId="38B42154" w14:textId="77777777" w:rsidR="00672A69" w:rsidRPr="00DB0E86" w:rsidRDefault="00672A69" w:rsidP="00C63D43">
            <w:pPr>
              <w:spacing w:after="0" w:line="240" w:lineRule="auto"/>
              <w:ind w:right="-107"/>
              <w:jc w:val="center"/>
              <w:rPr>
                <w:rFonts w:ascii="Sylfaen" w:hAnsi="Sylfaen"/>
                <w:sz w:val="20"/>
                <w:szCs w:val="20"/>
              </w:rPr>
            </w:pPr>
          </w:p>
        </w:tc>
        <w:tc>
          <w:tcPr>
            <w:tcW w:w="567" w:type="dxa"/>
            <w:gridSpan w:val="3"/>
            <w:vMerge/>
            <w:tcBorders>
              <w:bottom w:val="double" w:sz="4" w:space="0" w:color="auto"/>
            </w:tcBorders>
            <w:vAlign w:val="center"/>
          </w:tcPr>
          <w:p w14:paraId="716F5C45" w14:textId="77777777" w:rsidR="00672A69" w:rsidRPr="00DB0E86" w:rsidRDefault="00672A69" w:rsidP="00C63D43">
            <w:pPr>
              <w:spacing w:after="0" w:line="240" w:lineRule="auto"/>
              <w:ind w:right="-107"/>
              <w:jc w:val="center"/>
              <w:rPr>
                <w:rFonts w:ascii="Sylfaen" w:hAnsi="Sylfaen"/>
                <w:sz w:val="20"/>
                <w:szCs w:val="20"/>
              </w:rPr>
            </w:pPr>
          </w:p>
        </w:tc>
        <w:tc>
          <w:tcPr>
            <w:tcW w:w="455" w:type="dxa"/>
            <w:gridSpan w:val="2"/>
            <w:vMerge/>
            <w:tcBorders>
              <w:bottom w:val="double" w:sz="4" w:space="0" w:color="auto"/>
              <w:right w:val="double" w:sz="4" w:space="0" w:color="auto"/>
            </w:tcBorders>
            <w:vAlign w:val="center"/>
          </w:tcPr>
          <w:p w14:paraId="5833AB37" w14:textId="77777777" w:rsidR="00672A69" w:rsidRPr="00DB0E86" w:rsidRDefault="00672A69" w:rsidP="00C63D43">
            <w:pPr>
              <w:spacing w:after="0" w:line="240" w:lineRule="auto"/>
              <w:ind w:right="-107"/>
              <w:jc w:val="center"/>
              <w:rPr>
                <w:rFonts w:ascii="Sylfaen" w:hAnsi="Sylfaen"/>
                <w:sz w:val="20"/>
                <w:szCs w:val="20"/>
              </w:rPr>
            </w:pPr>
          </w:p>
        </w:tc>
        <w:tc>
          <w:tcPr>
            <w:tcW w:w="568" w:type="dxa"/>
            <w:gridSpan w:val="3"/>
            <w:vMerge/>
            <w:tcBorders>
              <w:left w:val="double" w:sz="4" w:space="0" w:color="auto"/>
              <w:bottom w:val="double" w:sz="4" w:space="0" w:color="auto"/>
              <w:right w:val="double" w:sz="4" w:space="0" w:color="auto"/>
            </w:tcBorders>
          </w:tcPr>
          <w:p w14:paraId="513C4967" w14:textId="77777777" w:rsidR="00672A69" w:rsidRPr="00DB0E86" w:rsidRDefault="00672A69" w:rsidP="00C63D43">
            <w:pPr>
              <w:spacing w:after="0" w:line="240" w:lineRule="auto"/>
              <w:ind w:right="-107"/>
              <w:jc w:val="center"/>
              <w:rPr>
                <w:rFonts w:ascii="Sylfaen" w:hAnsi="Sylfaen"/>
                <w:sz w:val="20"/>
                <w:szCs w:val="20"/>
              </w:rPr>
            </w:pPr>
          </w:p>
        </w:tc>
      </w:tr>
      <w:tr w:rsidR="00672A69" w:rsidRPr="00DB0E86" w14:paraId="7DB9B661" w14:textId="77777777" w:rsidTr="00672A69">
        <w:trPr>
          <w:gridAfter w:val="2"/>
          <w:wAfter w:w="37" w:type="dxa"/>
          <w:trHeight w:val="510"/>
          <w:jc w:val="center"/>
        </w:trPr>
        <w:tc>
          <w:tcPr>
            <w:tcW w:w="811" w:type="dxa"/>
            <w:gridSpan w:val="2"/>
            <w:tcBorders>
              <w:top w:val="double" w:sz="4" w:space="0" w:color="auto"/>
              <w:left w:val="double" w:sz="4" w:space="0" w:color="auto"/>
              <w:bottom w:val="double" w:sz="4" w:space="0" w:color="auto"/>
              <w:right w:val="double" w:sz="4" w:space="0" w:color="auto"/>
            </w:tcBorders>
            <w:vAlign w:val="center"/>
          </w:tcPr>
          <w:p w14:paraId="677936A4"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1</w:t>
            </w:r>
          </w:p>
        </w:tc>
        <w:tc>
          <w:tcPr>
            <w:tcW w:w="3753" w:type="dxa"/>
            <w:tcBorders>
              <w:top w:val="double" w:sz="4" w:space="0" w:color="auto"/>
              <w:left w:val="double" w:sz="4" w:space="0" w:color="auto"/>
              <w:bottom w:val="double" w:sz="4" w:space="0" w:color="auto"/>
              <w:right w:val="double" w:sz="4" w:space="0" w:color="auto"/>
            </w:tcBorders>
            <w:vAlign w:val="center"/>
          </w:tcPr>
          <w:p w14:paraId="30320FFD"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2</w:t>
            </w:r>
          </w:p>
        </w:tc>
        <w:tc>
          <w:tcPr>
            <w:tcW w:w="725" w:type="dxa"/>
            <w:gridSpan w:val="2"/>
            <w:tcBorders>
              <w:top w:val="double" w:sz="4" w:space="0" w:color="auto"/>
              <w:left w:val="double" w:sz="4" w:space="0" w:color="auto"/>
              <w:bottom w:val="double" w:sz="4" w:space="0" w:color="auto"/>
              <w:right w:val="double" w:sz="4" w:space="0" w:color="auto"/>
            </w:tcBorders>
          </w:tcPr>
          <w:p w14:paraId="0B9C31A8"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3</w:t>
            </w:r>
          </w:p>
        </w:tc>
        <w:tc>
          <w:tcPr>
            <w:tcW w:w="625" w:type="dxa"/>
            <w:gridSpan w:val="3"/>
            <w:tcBorders>
              <w:top w:val="double" w:sz="4" w:space="0" w:color="auto"/>
              <w:left w:val="double" w:sz="4" w:space="0" w:color="auto"/>
              <w:bottom w:val="double" w:sz="4" w:space="0" w:color="auto"/>
            </w:tcBorders>
            <w:vAlign w:val="center"/>
          </w:tcPr>
          <w:p w14:paraId="0229BE38"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4</w:t>
            </w:r>
          </w:p>
        </w:tc>
        <w:tc>
          <w:tcPr>
            <w:tcW w:w="785" w:type="dxa"/>
            <w:gridSpan w:val="2"/>
            <w:tcBorders>
              <w:top w:val="double" w:sz="4" w:space="0" w:color="auto"/>
              <w:bottom w:val="double" w:sz="4" w:space="0" w:color="auto"/>
            </w:tcBorders>
            <w:vAlign w:val="center"/>
          </w:tcPr>
          <w:p w14:paraId="16732910"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660" w:type="dxa"/>
            <w:gridSpan w:val="2"/>
            <w:tcBorders>
              <w:top w:val="double" w:sz="4" w:space="0" w:color="auto"/>
              <w:bottom w:val="double" w:sz="4" w:space="0" w:color="auto"/>
            </w:tcBorders>
            <w:vAlign w:val="center"/>
          </w:tcPr>
          <w:p w14:paraId="5AFAFF90"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6</w:t>
            </w:r>
          </w:p>
        </w:tc>
        <w:tc>
          <w:tcPr>
            <w:tcW w:w="788" w:type="dxa"/>
            <w:gridSpan w:val="2"/>
            <w:tcBorders>
              <w:top w:val="double" w:sz="4" w:space="0" w:color="auto"/>
              <w:bottom w:val="double" w:sz="4" w:space="0" w:color="auto"/>
            </w:tcBorders>
            <w:vAlign w:val="center"/>
          </w:tcPr>
          <w:p w14:paraId="6A2B235B"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7</w:t>
            </w:r>
          </w:p>
        </w:tc>
        <w:tc>
          <w:tcPr>
            <w:tcW w:w="602" w:type="dxa"/>
            <w:gridSpan w:val="2"/>
            <w:tcBorders>
              <w:top w:val="double" w:sz="4" w:space="0" w:color="auto"/>
              <w:bottom w:val="double" w:sz="4" w:space="0" w:color="auto"/>
            </w:tcBorders>
            <w:vAlign w:val="center"/>
          </w:tcPr>
          <w:p w14:paraId="13F8576B"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8</w:t>
            </w:r>
          </w:p>
        </w:tc>
        <w:tc>
          <w:tcPr>
            <w:tcW w:w="1057" w:type="dxa"/>
            <w:gridSpan w:val="2"/>
            <w:tcBorders>
              <w:top w:val="double" w:sz="4" w:space="0" w:color="auto"/>
              <w:bottom w:val="double" w:sz="4" w:space="0" w:color="auto"/>
              <w:right w:val="double" w:sz="4" w:space="0" w:color="auto"/>
            </w:tcBorders>
            <w:vAlign w:val="center"/>
          </w:tcPr>
          <w:p w14:paraId="393E52ED"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9</w:t>
            </w:r>
          </w:p>
        </w:tc>
        <w:tc>
          <w:tcPr>
            <w:tcW w:w="678" w:type="dxa"/>
            <w:gridSpan w:val="2"/>
            <w:tcBorders>
              <w:top w:val="double" w:sz="4" w:space="0" w:color="auto"/>
              <w:left w:val="double" w:sz="4" w:space="0" w:color="auto"/>
              <w:bottom w:val="double" w:sz="4" w:space="0" w:color="auto"/>
            </w:tcBorders>
            <w:vAlign w:val="center"/>
          </w:tcPr>
          <w:p w14:paraId="27002AA3"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10</w:t>
            </w:r>
          </w:p>
        </w:tc>
        <w:tc>
          <w:tcPr>
            <w:tcW w:w="472" w:type="dxa"/>
            <w:tcBorders>
              <w:top w:val="double" w:sz="4" w:space="0" w:color="auto"/>
              <w:bottom w:val="double" w:sz="4" w:space="0" w:color="auto"/>
            </w:tcBorders>
            <w:vAlign w:val="center"/>
          </w:tcPr>
          <w:p w14:paraId="4C706F34"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11</w:t>
            </w:r>
          </w:p>
        </w:tc>
        <w:tc>
          <w:tcPr>
            <w:tcW w:w="479" w:type="dxa"/>
            <w:tcBorders>
              <w:top w:val="double" w:sz="4" w:space="0" w:color="auto"/>
              <w:bottom w:val="double" w:sz="4" w:space="0" w:color="auto"/>
            </w:tcBorders>
            <w:vAlign w:val="center"/>
          </w:tcPr>
          <w:p w14:paraId="1066FC61"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12</w:t>
            </w:r>
          </w:p>
        </w:tc>
        <w:tc>
          <w:tcPr>
            <w:tcW w:w="513" w:type="dxa"/>
            <w:gridSpan w:val="3"/>
            <w:tcBorders>
              <w:top w:val="double" w:sz="4" w:space="0" w:color="auto"/>
              <w:bottom w:val="double" w:sz="4" w:space="0" w:color="auto"/>
            </w:tcBorders>
            <w:vAlign w:val="center"/>
          </w:tcPr>
          <w:p w14:paraId="59ECCA96"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13</w:t>
            </w:r>
          </w:p>
        </w:tc>
        <w:tc>
          <w:tcPr>
            <w:tcW w:w="567" w:type="dxa"/>
            <w:gridSpan w:val="3"/>
            <w:tcBorders>
              <w:top w:val="double" w:sz="4" w:space="0" w:color="auto"/>
              <w:bottom w:val="double" w:sz="4" w:space="0" w:color="auto"/>
            </w:tcBorders>
            <w:vAlign w:val="center"/>
          </w:tcPr>
          <w:p w14:paraId="6C24C2EB"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14</w:t>
            </w:r>
          </w:p>
        </w:tc>
        <w:tc>
          <w:tcPr>
            <w:tcW w:w="426" w:type="dxa"/>
            <w:gridSpan w:val="2"/>
            <w:tcBorders>
              <w:top w:val="double" w:sz="4" w:space="0" w:color="auto"/>
              <w:bottom w:val="double" w:sz="4" w:space="0" w:color="auto"/>
            </w:tcBorders>
            <w:vAlign w:val="center"/>
          </w:tcPr>
          <w:p w14:paraId="595696D3"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15</w:t>
            </w:r>
          </w:p>
        </w:tc>
        <w:tc>
          <w:tcPr>
            <w:tcW w:w="567" w:type="dxa"/>
            <w:gridSpan w:val="3"/>
            <w:tcBorders>
              <w:top w:val="double" w:sz="4" w:space="0" w:color="auto"/>
              <w:bottom w:val="double" w:sz="4" w:space="0" w:color="auto"/>
            </w:tcBorders>
            <w:vAlign w:val="center"/>
          </w:tcPr>
          <w:p w14:paraId="69E4F464"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top w:val="double" w:sz="4" w:space="0" w:color="auto"/>
              <w:bottom w:val="double" w:sz="4" w:space="0" w:color="auto"/>
              <w:right w:val="double" w:sz="4" w:space="0" w:color="auto"/>
            </w:tcBorders>
            <w:vAlign w:val="center"/>
          </w:tcPr>
          <w:p w14:paraId="0F809512"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top w:val="double" w:sz="4" w:space="0" w:color="auto"/>
              <w:bottom w:val="double" w:sz="4" w:space="0" w:color="auto"/>
              <w:right w:val="double" w:sz="4" w:space="0" w:color="auto"/>
            </w:tcBorders>
          </w:tcPr>
          <w:p w14:paraId="52E386DD"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0CA95619" w14:textId="77777777" w:rsidTr="00672A69">
        <w:trPr>
          <w:gridAfter w:val="1"/>
          <w:wAfter w:w="13" w:type="dxa"/>
          <w:trHeight w:val="217"/>
          <w:jc w:val="center"/>
        </w:trPr>
        <w:tc>
          <w:tcPr>
            <w:tcW w:w="811" w:type="dxa"/>
            <w:gridSpan w:val="2"/>
            <w:tcBorders>
              <w:top w:val="double" w:sz="4" w:space="0" w:color="auto"/>
              <w:left w:val="double" w:sz="4" w:space="0" w:color="auto"/>
              <w:right w:val="double" w:sz="4" w:space="0" w:color="auto"/>
            </w:tcBorders>
            <w:shd w:val="clear" w:color="auto" w:fill="D0CECE"/>
          </w:tcPr>
          <w:p w14:paraId="5896AF3B" w14:textId="77777777" w:rsidR="00672A69" w:rsidRPr="00DB0E86" w:rsidRDefault="00672A69" w:rsidP="00C63D43">
            <w:pPr>
              <w:spacing w:after="0" w:line="240" w:lineRule="auto"/>
              <w:ind w:right="-107"/>
              <w:jc w:val="center"/>
              <w:rPr>
                <w:rFonts w:ascii="Sylfaen" w:hAnsi="Sylfaen"/>
                <w:sz w:val="20"/>
                <w:szCs w:val="20"/>
              </w:rPr>
            </w:pPr>
            <w:r w:rsidRPr="00DB0E86">
              <w:rPr>
                <w:rFonts w:ascii="Sylfaen" w:hAnsi="Sylfaen"/>
                <w:sz w:val="20"/>
                <w:szCs w:val="20"/>
              </w:rPr>
              <w:t>1</w:t>
            </w:r>
          </w:p>
        </w:tc>
        <w:tc>
          <w:tcPr>
            <w:tcW w:w="13731" w:type="dxa"/>
            <w:gridSpan w:val="36"/>
            <w:tcBorders>
              <w:top w:val="double" w:sz="4" w:space="0" w:color="auto"/>
              <w:left w:val="double" w:sz="4" w:space="0" w:color="auto"/>
              <w:right w:val="double" w:sz="4" w:space="0" w:color="auto"/>
            </w:tcBorders>
            <w:shd w:val="clear" w:color="auto" w:fill="D0CECE"/>
            <w:vAlign w:val="center"/>
          </w:tcPr>
          <w:p w14:paraId="27CD5E59" w14:textId="77777777" w:rsidR="00672A69" w:rsidRPr="00DB0E86" w:rsidRDefault="00672A69" w:rsidP="00C63D43">
            <w:pPr>
              <w:spacing w:after="0" w:line="240" w:lineRule="auto"/>
              <w:ind w:right="-107"/>
              <w:jc w:val="center"/>
              <w:rPr>
                <w:rFonts w:ascii="Sylfaen" w:hAnsi="Sylfaen"/>
                <w:b/>
                <w:sz w:val="20"/>
                <w:szCs w:val="20"/>
                <w:lang w:val="ka-GE"/>
              </w:rPr>
            </w:pPr>
            <w:r w:rsidRPr="00DB0E86">
              <w:rPr>
                <w:rFonts w:ascii="Sylfaen" w:hAnsi="Sylfaen"/>
                <w:b/>
                <w:sz w:val="20"/>
                <w:szCs w:val="20"/>
                <w:lang w:val="ka-GE"/>
              </w:rPr>
              <w:t>I სასწავლო კომპონენტი</w:t>
            </w:r>
          </w:p>
        </w:tc>
      </w:tr>
      <w:tr w:rsidR="00672A69" w:rsidRPr="00DB0E86" w14:paraId="2EB4E5AF" w14:textId="77777777" w:rsidTr="00672A69">
        <w:trPr>
          <w:gridAfter w:val="2"/>
          <w:wAfter w:w="37" w:type="dxa"/>
          <w:trHeight w:val="291"/>
          <w:jc w:val="center"/>
        </w:trPr>
        <w:tc>
          <w:tcPr>
            <w:tcW w:w="811" w:type="dxa"/>
            <w:gridSpan w:val="2"/>
            <w:tcBorders>
              <w:top w:val="single" w:sz="4" w:space="0" w:color="auto"/>
              <w:left w:val="single" w:sz="4" w:space="0" w:color="auto"/>
              <w:bottom w:val="single" w:sz="4" w:space="0" w:color="auto"/>
              <w:right w:val="double" w:sz="4" w:space="0" w:color="auto"/>
            </w:tcBorders>
          </w:tcPr>
          <w:p w14:paraId="5758C7C9" w14:textId="77777777" w:rsidR="00672A69" w:rsidRPr="00DB0E86" w:rsidRDefault="00672A69" w:rsidP="00C63D43">
            <w:pPr>
              <w:spacing w:after="0" w:line="240" w:lineRule="auto"/>
              <w:jc w:val="both"/>
              <w:rPr>
                <w:rFonts w:ascii="Sylfaen" w:hAnsi="Sylfaen"/>
                <w:b/>
                <w:sz w:val="20"/>
                <w:szCs w:val="20"/>
              </w:rPr>
            </w:pPr>
            <w:r w:rsidRPr="00DB0E86">
              <w:rPr>
                <w:rFonts w:ascii="Sylfaen" w:hAnsi="Sylfaen"/>
                <w:b/>
                <w:sz w:val="20"/>
                <w:szCs w:val="20"/>
              </w:rPr>
              <w:t>1.</w:t>
            </w:r>
          </w:p>
        </w:tc>
        <w:tc>
          <w:tcPr>
            <w:tcW w:w="3753" w:type="dxa"/>
            <w:tcBorders>
              <w:top w:val="single" w:sz="4" w:space="0" w:color="auto"/>
              <w:left w:val="double" w:sz="4" w:space="0" w:color="auto"/>
              <w:bottom w:val="single" w:sz="4" w:space="0" w:color="auto"/>
              <w:right w:val="single" w:sz="4" w:space="0" w:color="auto"/>
            </w:tcBorders>
          </w:tcPr>
          <w:p w14:paraId="03F54789" w14:textId="77777777" w:rsidR="00672A69" w:rsidRPr="00DB0E86" w:rsidRDefault="00672A69" w:rsidP="00C63D43">
            <w:pPr>
              <w:spacing w:after="0" w:line="240" w:lineRule="auto"/>
              <w:rPr>
                <w:rFonts w:ascii="Sylfaen" w:hAnsi="Sylfaen"/>
                <w:b/>
                <w:sz w:val="20"/>
                <w:szCs w:val="20"/>
              </w:rPr>
            </w:pPr>
            <w:r w:rsidRPr="00DB0E86">
              <w:rPr>
                <w:rFonts w:ascii="Sylfaen" w:hAnsi="Sylfaen"/>
                <w:b/>
                <w:sz w:val="20"/>
                <w:szCs w:val="20"/>
                <w:lang w:val="ka-GE"/>
              </w:rPr>
              <w:t>ზოგადი კურსები და სემინარები</w:t>
            </w:r>
          </w:p>
        </w:tc>
        <w:tc>
          <w:tcPr>
            <w:tcW w:w="725" w:type="dxa"/>
            <w:gridSpan w:val="2"/>
            <w:tcBorders>
              <w:left w:val="double" w:sz="4" w:space="0" w:color="auto"/>
              <w:right w:val="double" w:sz="4" w:space="0" w:color="auto"/>
            </w:tcBorders>
          </w:tcPr>
          <w:p w14:paraId="73C5FA41" w14:textId="77777777" w:rsidR="00672A69" w:rsidRPr="00DB0E86" w:rsidRDefault="00672A69" w:rsidP="00C63D43">
            <w:pPr>
              <w:spacing w:after="0" w:line="240" w:lineRule="auto"/>
              <w:jc w:val="center"/>
              <w:rPr>
                <w:rFonts w:ascii="Sylfaen" w:hAnsi="Sylfaen"/>
                <w:b/>
                <w:sz w:val="20"/>
                <w:szCs w:val="20"/>
                <w:lang w:val="ka-GE"/>
              </w:rPr>
            </w:pPr>
          </w:p>
        </w:tc>
        <w:tc>
          <w:tcPr>
            <w:tcW w:w="625" w:type="dxa"/>
            <w:gridSpan w:val="3"/>
            <w:tcBorders>
              <w:left w:val="double" w:sz="4" w:space="0" w:color="auto"/>
            </w:tcBorders>
          </w:tcPr>
          <w:p w14:paraId="0D1E8541" w14:textId="77777777" w:rsidR="00672A69" w:rsidRPr="00DB0E86" w:rsidRDefault="00672A69" w:rsidP="00C63D43">
            <w:pPr>
              <w:spacing w:after="0" w:line="240" w:lineRule="auto"/>
              <w:jc w:val="center"/>
              <w:rPr>
                <w:rFonts w:ascii="Sylfaen" w:hAnsi="Sylfaen"/>
                <w:sz w:val="20"/>
                <w:szCs w:val="20"/>
                <w:lang w:val="ka-GE"/>
              </w:rPr>
            </w:pPr>
          </w:p>
        </w:tc>
        <w:tc>
          <w:tcPr>
            <w:tcW w:w="785" w:type="dxa"/>
            <w:gridSpan w:val="2"/>
          </w:tcPr>
          <w:p w14:paraId="66EAC8FB" w14:textId="77777777" w:rsidR="00672A69" w:rsidRPr="00DB0E86" w:rsidRDefault="00672A69" w:rsidP="00C63D43">
            <w:pPr>
              <w:spacing w:after="0" w:line="240" w:lineRule="auto"/>
              <w:jc w:val="center"/>
              <w:rPr>
                <w:rFonts w:ascii="Sylfaen" w:hAnsi="Sylfaen"/>
                <w:sz w:val="20"/>
                <w:szCs w:val="20"/>
                <w:lang w:val="ka-GE"/>
              </w:rPr>
            </w:pPr>
          </w:p>
        </w:tc>
        <w:tc>
          <w:tcPr>
            <w:tcW w:w="660" w:type="dxa"/>
            <w:gridSpan w:val="2"/>
            <w:vAlign w:val="center"/>
          </w:tcPr>
          <w:p w14:paraId="582D3221" w14:textId="77777777" w:rsidR="00672A69" w:rsidRPr="00DB0E86" w:rsidRDefault="00672A69" w:rsidP="00C63D43">
            <w:pPr>
              <w:spacing w:after="0" w:line="240" w:lineRule="auto"/>
              <w:ind w:right="-107"/>
              <w:jc w:val="center"/>
              <w:rPr>
                <w:rFonts w:ascii="Sylfaen" w:hAnsi="Sylfaen"/>
                <w:sz w:val="20"/>
                <w:szCs w:val="20"/>
                <w:lang w:val="ka-GE"/>
              </w:rPr>
            </w:pPr>
          </w:p>
        </w:tc>
        <w:tc>
          <w:tcPr>
            <w:tcW w:w="788" w:type="dxa"/>
            <w:gridSpan w:val="2"/>
            <w:vAlign w:val="center"/>
          </w:tcPr>
          <w:p w14:paraId="58E8F9DF" w14:textId="77777777" w:rsidR="00672A69" w:rsidRPr="00DB0E86" w:rsidRDefault="00672A69" w:rsidP="00C63D43">
            <w:pPr>
              <w:spacing w:after="0" w:line="240" w:lineRule="auto"/>
              <w:ind w:right="-107"/>
              <w:jc w:val="center"/>
              <w:rPr>
                <w:rFonts w:ascii="Sylfaen" w:hAnsi="Sylfaen"/>
                <w:sz w:val="20"/>
                <w:szCs w:val="20"/>
                <w:lang w:val="ka-GE"/>
              </w:rPr>
            </w:pPr>
          </w:p>
        </w:tc>
        <w:tc>
          <w:tcPr>
            <w:tcW w:w="602" w:type="dxa"/>
            <w:gridSpan w:val="2"/>
            <w:vAlign w:val="center"/>
          </w:tcPr>
          <w:p w14:paraId="7CC6D0B3" w14:textId="77777777" w:rsidR="00672A69" w:rsidRPr="00DB0E86" w:rsidRDefault="00672A69" w:rsidP="00C63D43">
            <w:pPr>
              <w:spacing w:after="0" w:line="240" w:lineRule="auto"/>
              <w:ind w:right="-107"/>
              <w:jc w:val="center"/>
              <w:rPr>
                <w:rFonts w:ascii="Sylfaen" w:hAnsi="Sylfaen"/>
                <w:sz w:val="20"/>
                <w:szCs w:val="20"/>
                <w:lang w:val="ka-GE"/>
              </w:rPr>
            </w:pPr>
          </w:p>
        </w:tc>
        <w:tc>
          <w:tcPr>
            <w:tcW w:w="1057" w:type="dxa"/>
            <w:gridSpan w:val="2"/>
            <w:tcBorders>
              <w:right w:val="double" w:sz="4" w:space="0" w:color="auto"/>
            </w:tcBorders>
          </w:tcPr>
          <w:p w14:paraId="72416A6C" w14:textId="77777777" w:rsidR="00672A69" w:rsidRPr="00DB0E86" w:rsidRDefault="00672A69" w:rsidP="00C63D43">
            <w:pPr>
              <w:spacing w:after="0" w:line="240" w:lineRule="auto"/>
              <w:jc w:val="center"/>
              <w:rPr>
                <w:rFonts w:ascii="Sylfaen" w:hAnsi="Sylfaen"/>
                <w:sz w:val="20"/>
                <w:szCs w:val="20"/>
                <w:lang w:val="ka-GE"/>
              </w:rPr>
            </w:pPr>
          </w:p>
        </w:tc>
        <w:tc>
          <w:tcPr>
            <w:tcW w:w="678" w:type="dxa"/>
            <w:gridSpan w:val="2"/>
            <w:tcBorders>
              <w:left w:val="double" w:sz="4" w:space="0" w:color="auto"/>
            </w:tcBorders>
            <w:vAlign w:val="center"/>
          </w:tcPr>
          <w:p w14:paraId="529C93C4" w14:textId="77777777" w:rsidR="00672A69" w:rsidRPr="00DB0E86" w:rsidRDefault="00672A69" w:rsidP="00C63D43">
            <w:pPr>
              <w:spacing w:after="0" w:line="240" w:lineRule="auto"/>
              <w:ind w:right="-107"/>
              <w:jc w:val="center"/>
              <w:rPr>
                <w:rFonts w:ascii="Sylfaen" w:hAnsi="Sylfaen"/>
                <w:sz w:val="20"/>
                <w:szCs w:val="20"/>
              </w:rPr>
            </w:pPr>
          </w:p>
        </w:tc>
        <w:tc>
          <w:tcPr>
            <w:tcW w:w="472" w:type="dxa"/>
            <w:vAlign w:val="center"/>
          </w:tcPr>
          <w:p w14:paraId="5BDD9AA5" w14:textId="77777777" w:rsidR="00672A69" w:rsidRPr="00DB0E86" w:rsidRDefault="00672A69" w:rsidP="00C63D43">
            <w:pPr>
              <w:spacing w:after="0" w:line="240" w:lineRule="auto"/>
              <w:ind w:right="-107"/>
              <w:jc w:val="center"/>
              <w:rPr>
                <w:rFonts w:ascii="Sylfaen" w:hAnsi="Sylfaen"/>
                <w:sz w:val="20"/>
                <w:szCs w:val="20"/>
                <w:lang w:val="ka-GE"/>
              </w:rPr>
            </w:pPr>
          </w:p>
        </w:tc>
        <w:tc>
          <w:tcPr>
            <w:tcW w:w="479" w:type="dxa"/>
            <w:vAlign w:val="center"/>
          </w:tcPr>
          <w:p w14:paraId="5F82A0FA" w14:textId="77777777" w:rsidR="00672A69" w:rsidRPr="00DB0E86" w:rsidRDefault="00672A69" w:rsidP="00C63D43">
            <w:pPr>
              <w:spacing w:after="0" w:line="240" w:lineRule="auto"/>
              <w:ind w:right="-107"/>
              <w:jc w:val="center"/>
              <w:rPr>
                <w:rFonts w:ascii="Sylfaen" w:hAnsi="Sylfaen"/>
                <w:sz w:val="20"/>
                <w:szCs w:val="20"/>
                <w:lang w:val="ka-GE"/>
              </w:rPr>
            </w:pPr>
          </w:p>
        </w:tc>
        <w:tc>
          <w:tcPr>
            <w:tcW w:w="513" w:type="dxa"/>
            <w:gridSpan w:val="3"/>
            <w:vAlign w:val="center"/>
          </w:tcPr>
          <w:p w14:paraId="31668C62"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46246537"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7D4BD21B"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60C861EC"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02618E5A"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739ED095"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6B02B014" w14:textId="77777777" w:rsidTr="00672A69">
        <w:trPr>
          <w:gridAfter w:val="2"/>
          <w:wAfter w:w="37" w:type="dxa"/>
          <w:trHeight w:val="291"/>
          <w:jc w:val="center"/>
        </w:trPr>
        <w:tc>
          <w:tcPr>
            <w:tcW w:w="811" w:type="dxa"/>
            <w:gridSpan w:val="2"/>
            <w:tcBorders>
              <w:top w:val="single" w:sz="4" w:space="0" w:color="auto"/>
              <w:left w:val="single" w:sz="4" w:space="0" w:color="auto"/>
              <w:bottom w:val="single" w:sz="4" w:space="0" w:color="auto"/>
              <w:right w:val="double" w:sz="4" w:space="0" w:color="auto"/>
            </w:tcBorders>
          </w:tcPr>
          <w:p w14:paraId="6CDC3739"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1.1</w:t>
            </w:r>
          </w:p>
        </w:tc>
        <w:tc>
          <w:tcPr>
            <w:tcW w:w="3753" w:type="dxa"/>
            <w:tcBorders>
              <w:top w:val="single" w:sz="4" w:space="0" w:color="auto"/>
              <w:left w:val="double" w:sz="4" w:space="0" w:color="auto"/>
              <w:bottom w:val="single" w:sz="4" w:space="0" w:color="auto"/>
              <w:right w:val="single" w:sz="4" w:space="0" w:color="auto"/>
            </w:tcBorders>
          </w:tcPr>
          <w:p w14:paraId="573F7EF1" w14:textId="77777777" w:rsidR="00672A69" w:rsidRPr="00DB0E86" w:rsidRDefault="00672A69" w:rsidP="00C63D43">
            <w:pPr>
              <w:spacing w:after="0" w:line="240" w:lineRule="auto"/>
              <w:rPr>
                <w:rFonts w:ascii="Sylfaen" w:hAnsi="Sylfaen"/>
                <w:sz w:val="20"/>
                <w:szCs w:val="20"/>
                <w:lang w:val="ka-GE"/>
              </w:rPr>
            </w:pPr>
            <w:r w:rsidRPr="00DB0E86">
              <w:rPr>
                <w:rFonts w:ascii="Sylfaen" w:hAnsi="Sylfaen"/>
                <w:sz w:val="20"/>
                <w:szCs w:val="20"/>
                <w:lang w:val="ka-GE"/>
              </w:rPr>
              <w:t>სწავლების თანამედროვე მეთოდები ინჟინერიაში</w:t>
            </w:r>
          </w:p>
        </w:tc>
        <w:tc>
          <w:tcPr>
            <w:tcW w:w="725" w:type="dxa"/>
            <w:gridSpan w:val="2"/>
            <w:tcBorders>
              <w:left w:val="double" w:sz="4" w:space="0" w:color="auto"/>
              <w:right w:val="double" w:sz="4" w:space="0" w:color="auto"/>
            </w:tcBorders>
            <w:shd w:val="clear" w:color="auto" w:fill="auto"/>
          </w:tcPr>
          <w:p w14:paraId="39F5B97F" w14:textId="77777777" w:rsidR="00672A69" w:rsidRPr="00DB0E86" w:rsidRDefault="00672A69" w:rsidP="00C63D43">
            <w:pPr>
              <w:spacing w:after="0" w:line="240" w:lineRule="auto"/>
              <w:jc w:val="center"/>
              <w:rPr>
                <w:rFonts w:ascii="Sylfaen" w:hAnsi="Sylfaen"/>
                <w:sz w:val="20"/>
                <w:szCs w:val="20"/>
              </w:rPr>
            </w:pPr>
          </w:p>
        </w:tc>
        <w:tc>
          <w:tcPr>
            <w:tcW w:w="625" w:type="dxa"/>
            <w:gridSpan w:val="3"/>
            <w:tcBorders>
              <w:left w:val="double" w:sz="4" w:space="0" w:color="auto"/>
            </w:tcBorders>
            <w:shd w:val="clear" w:color="auto" w:fill="auto"/>
          </w:tcPr>
          <w:p w14:paraId="22D9FDBA"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shd w:val="clear" w:color="auto" w:fill="auto"/>
          </w:tcPr>
          <w:p w14:paraId="1FE79214"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11DBC403"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36FB6A27"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66242372"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1370BEFC"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675B729B"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3A4892D4"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0D35A5C9"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5E25D088"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6BBDDA4E"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tcPr>
          <w:p w14:paraId="6D6CC790"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0130C871" w14:textId="77777777" w:rsidR="00672A69" w:rsidRPr="00DB0E86" w:rsidRDefault="00672A69" w:rsidP="00672A69">
            <w:pPr>
              <w:spacing w:after="0" w:line="240" w:lineRule="auto"/>
              <w:ind w:right="-107"/>
              <w:jc w:val="center"/>
              <w:rPr>
                <w:rFonts w:ascii="Sylfaen" w:hAnsi="Sylfaen"/>
                <w:sz w:val="20"/>
                <w:szCs w:val="20"/>
                <w:lang w:val="ka-GE"/>
              </w:rPr>
            </w:pPr>
          </w:p>
        </w:tc>
        <w:tc>
          <w:tcPr>
            <w:tcW w:w="442" w:type="dxa"/>
            <w:tcBorders>
              <w:right w:val="double" w:sz="4" w:space="0" w:color="auto"/>
            </w:tcBorders>
          </w:tcPr>
          <w:p w14:paraId="47864488" w14:textId="77777777" w:rsidR="00672A69" w:rsidRPr="00DB0E86" w:rsidRDefault="00672A69" w:rsidP="00672A69">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04FFF911" w14:textId="77777777" w:rsidR="00672A69" w:rsidRPr="00DB0E86" w:rsidRDefault="00672A69" w:rsidP="00672A69">
            <w:pPr>
              <w:spacing w:after="0" w:line="240" w:lineRule="auto"/>
              <w:ind w:right="-107"/>
              <w:jc w:val="center"/>
              <w:rPr>
                <w:rFonts w:ascii="Sylfaen" w:hAnsi="Sylfaen"/>
                <w:sz w:val="20"/>
                <w:szCs w:val="20"/>
                <w:lang w:val="ka-GE"/>
              </w:rPr>
            </w:pPr>
          </w:p>
        </w:tc>
      </w:tr>
      <w:tr w:rsidR="00672A69" w:rsidRPr="00DB0E86" w14:paraId="5D005489" w14:textId="77777777" w:rsidTr="00672A69">
        <w:trPr>
          <w:gridAfter w:val="2"/>
          <w:wAfter w:w="37" w:type="dxa"/>
          <w:trHeight w:val="291"/>
          <w:jc w:val="center"/>
        </w:trPr>
        <w:tc>
          <w:tcPr>
            <w:tcW w:w="811" w:type="dxa"/>
            <w:gridSpan w:val="2"/>
            <w:tcBorders>
              <w:top w:val="single" w:sz="4" w:space="0" w:color="auto"/>
              <w:left w:val="single" w:sz="4" w:space="0" w:color="auto"/>
              <w:bottom w:val="single" w:sz="4" w:space="0" w:color="auto"/>
              <w:right w:val="double" w:sz="4" w:space="0" w:color="auto"/>
            </w:tcBorders>
          </w:tcPr>
          <w:p w14:paraId="6129E43A"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1.2</w:t>
            </w:r>
          </w:p>
        </w:tc>
        <w:tc>
          <w:tcPr>
            <w:tcW w:w="3753" w:type="dxa"/>
            <w:tcBorders>
              <w:top w:val="single" w:sz="4" w:space="0" w:color="auto"/>
              <w:left w:val="double" w:sz="4" w:space="0" w:color="auto"/>
              <w:bottom w:val="single" w:sz="4" w:space="0" w:color="auto"/>
              <w:right w:val="single" w:sz="4" w:space="0" w:color="auto"/>
            </w:tcBorders>
          </w:tcPr>
          <w:p w14:paraId="1F2573BE" w14:textId="77777777" w:rsidR="00672A69" w:rsidRPr="00DB0E86" w:rsidRDefault="00672A69" w:rsidP="00C63D43">
            <w:pPr>
              <w:spacing w:after="0" w:line="240" w:lineRule="auto"/>
              <w:rPr>
                <w:rFonts w:ascii="Sylfaen" w:hAnsi="Sylfaen"/>
                <w:sz w:val="20"/>
                <w:szCs w:val="20"/>
              </w:rPr>
            </w:pPr>
            <w:r w:rsidRPr="00DB0E86">
              <w:rPr>
                <w:rFonts w:ascii="Sylfaen" w:hAnsi="Sylfaen" w:cs="Sylfaen"/>
                <w:sz w:val="20"/>
                <w:szCs w:val="20"/>
                <w:lang w:val="ka-GE"/>
              </w:rPr>
              <w:t>პედაგოგიური პრაქტიკა</w:t>
            </w:r>
          </w:p>
        </w:tc>
        <w:tc>
          <w:tcPr>
            <w:tcW w:w="725" w:type="dxa"/>
            <w:gridSpan w:val="2"/>
            <w:tcBorders>
              <w:left w:val="double" w:sz="4" w:space="0" w:color="auto"/>
              <w:right w:val="double" w:sz="4" w:space="0" w:color="auto"/>
            </w:tcBorders>
            <w:shd w:val="clear" w:color="auto" w:fill="auto"/>
          </w:tcPr>
          <w:p w14:paraId="7AD5FE5C" w14:textId="77777777" w:rsidR="00672A69" w:rsidRPr="00DB0E86" w:rsidRDefault="00672A69" w:rsidP="00C63D43">
            <w:pPr>
              <w:spacing w:after="0" w:line="240" w:lineRule="auto"/>
              <w:jc w:val="center"/>
              <w:rPr>
                <w:rFonts w:ascii="Sylfaen" w:hAnsi="Sylfaen"/>
                <w:sz w:val="20"/>
                <w:szCs w:val="20"/>
              </w:rPr>
            </w:pPr>
          </w:p>
        </w:tc>
        <w:tc>
          <w:tcPr>
            <w:tcW w:w="625" w:type="dxa"/>
            <w:gridSpan w:val="3"/>
            <w:tcBorders>
              <w:left w:val="double" w:sz="4" w:space="0" w:color="auto"/>
            </w:tcBorders>
            <w:shd w:val="clear" w:color="auto" w:fill="auto"/>
          </w:tcPr>
          <w:p w14:paraId="7E8C146B"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shd w:val="clear" w:color="auto" w:fill="auto"/>
          </w:tcPr>
          <w:p w14:paraId="5EF83698"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73534A72"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5D5BE076"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28BF022F"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42C38D75"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631686D0" w14:textId="77777777" w:rsidR="00672A69" w:rsidRPr="00DB0E86" w:rsidRDefault="00672A69" w:rsidP="00672A69">
            <w:pPr>
              <w:spacing w:after="0" w:line="240" w:lineRule="auto"/>
              <w:ind w:right="-107"/>
              <w:jc w:val="center"/>
              <w:rPr>
                <w:rFonts w:ascii="Sylfaen" w:hAnsi="Sylfaen"/>
                <w:sz w:val="20"/>
                <w:szCs w:val="20"/>
              </w:rPr>
            </w:pPr>
          </w:p>
        </w:tc>
        <w:tc>
          <w:tcPr>
            <w:tcW w:w="472" w:type="dxa"/>
          </w:tcPr>
          <w:p w14:paraId="723EB413"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9" w:type="dxa"/>
          </w:tcPr>
          <w:p w14:paraId="6A8F26EC"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10D52CD7"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5D25E64E"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tcPr>
          <w:p w14:paraId="12013301"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530E59B8" w14:textId="77777777" w:rsidR="00672A69" w:rsidRPr="00DB0E86" w:rsidRDefault="00672A69" w:rsidP="00672A69">
            <w:pPr>
              <w:spacing w:after="0" w:line="240" w:lineRule="auto"/>
              <w:ind w:right="-107"/>
              <w:jc w:val="center"/>
              <w:rPr>
                <w:rFonts w:ascii="Sylfaen" w:hAnsi="Sylfaen"/>
                <w:sz w:val="20"/>
                <w:szCs w:val="20"/>
                <w:lang w:val="ka-GE"/>
              </w:rPr>
            </w:pPr>
          </w:p>
        </w:tc>
        <w:tc>
          <w:tcPr>
            <w:tcW w:w="442" w:type="dxa"/>
            <w:tcBorders>
              <w:right w:val="double" w:sz="4" w:space="0" w:color="auto"/>
            </w:tcBorders>
          </w:tcPr>
          <w:p w14:paraId="6894D610" w14:textId="77777777" w:rsidR="00672A69" w:rsidRPr="00DB0E86" w:rsidRDefault="00672A69" w:rsidP="00672A69">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30E50512"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1.1</w:t>
            </w:r>
          </w:p>
        </w:tc>
      </w:tr>
      <w:tr w:rsidR="00672A69" w:rsidRPr="00DB0E86" w14:paraId="4F2DCAB2" w14:textId="77777777" w:rsidTr="00672A69">
        <w:trPr>
          <w:gridAfter w:val="2"/>
          <w:wAfter w:w="37" w:type="dxa"/>
          <w:trHeight w:val="291"/>
          <w:jc w:val="center"/>
        </w:trPr>
        <w:tc>
          <w:tcPr>
            <w:tcW w:w="811" w:type="dxa"/>
            <w:gridSpan w:val="2"/>
            <w:tcBorders>
              <w:top w:val="single" w:sz="4" w:space="0" w:color="auto"/>
              <w:left w:val="single" w:sz="4" w:space="0" w:color="auto"/>
              <w:right w:val="double" w:sz="4" w:space="0" w:color="auto"/>
            </w:tcBorders>
          </w:tcPr>
          <w:p w14:paraId="70B7F32B" w14:textId="77777777" w:rsidR="00672A69" w:rsidRPr="00DB0E86" w:rsidRDefault="00672A69" w:rsidP="00C63D43">
            <w:pPr>
              <w:spacing w:after="0" w:line="240" w:lineRule="auto"/>
              <w:jc w:val="both"/>
              <w:rPr>
                <w:rFonts w:ascii="Sylfaen" w:hAnsi="Sylfaen"/>
                <w:sz w:val="20"/>
                <w:szCs w:val="20"/>
              </w:rPr>
            </w:pPr>
            <w:r w:rsidRPr="00DB0E86">
              <w:rPr>
                <w:rFonts w:ascii="Sylfaen" w:hAnsi="Sylfaen"/>
                <w:sz w:val="20"/>
                <w:szCs w:val="20"/>
                <w:lang w:val="de-DE"/>
              </w:rPr>
              <w:t>1.</w:t>
            </w:r>
            <w:r w:rsidRPr="00DB0E86">
              <w:rPr>
                <w:rFonts w:ascii="Sylfaen" w:hAnsi="Sylfaen"/>
                <w:sz w:val="20"/>
                <w:szCs w:val="20"/>
              </w:rPr>
              <w:t>3</w:t>
            </w:r>
          </w:p>
        </w:tc>
        <w:tc>
          <w:tcPr>
            <w:tcW w:w="3753" w:type="dxa"/>
            <w:tcBorders>
              <w:top w:val="single" w:sz="4" w:space="0" w:color="auto"/>
              <w:left w:val="double" w:sz="4" w:space="0" w:color="auto"/>
              <w:right w:val="single" w:sz="4" w:space="0" w:color="auto"/>
            </w:tcBorders>
          </w:tcPr>
          <w:p w14:paraId="5BF8ABEF" w14:textId="77777777" w:rsidR="00672A69" w:rsidRPr="00DB0E86" w:rsidRDefault="00672A69" w:rsidP="00C63D43">
            <w:pPr>
              <w:spacing w:after="0" w:line="240" w:lineRule="auto"/>
              <w:jc w:val="both"/>
              <w:rPr>
                <w:rFonts w:ascii="Sylfaen" w:hAnsi="Sylfaen"/>
                <w:sz w:val="20"/>
                <w:szCs w:val="20"/>
                <w:vertAlign w:val="superscript"/>
              </w:rPr>
            </w:pPr>
            <w:r w:rsidRPr="00DB0E86">
              <w:rPr>
                <w:rFonts w:ascii="Sylfaen" w:hAnsi="Sylfaen"/>
                <w:sz w:val="20"/>
                <w:szCs w:val="20"/>
                <w:lang w:val="ka-GE"/>
              </w:rPr>
              <w:t>სემინარი 1</w:t>
            </w:r>
          </w:p>
        </w:tc>
        <w:tc>
          <w:tcPr>
            <w:tcW w:w="725" w:type="dxa"/>
            <w:gridSpan w:val="2"/>
            <w:tcBorders>
              <w:left w:val="double" w:sz="4" w:space="0" w:color="auto"/>
              <w:right w:val="double" w:sz="4" w:space="0" w:color="auto"/>
            </w:tcBorders>
            <w:shd w:val="clear" w:color="auto" w:fill="auto"/>
          </w:tcPr>
          <w:p w14:paraId="6DE8DEA4" w14:textId="77777777" w:rsidR="00672A69" w:rsidRPr="00DB0E86" w:rsidRDefault="00672A69" w:rsidP="00C63D43">
            <w:pPr>
              <w:spacing w:after="0" w:line="240" w:lineRule="auto"/>
              <w:jc w:val="center"/>
              <w:rPr>
                <w:rFonts w:ascii="Sylfaen" w:hAnsi="Sylfaen"/>
                <w:sz w:val="20"/>
                <w:szCs w:val="20"/>
              </w:rPr>
            </w:pPr>
          </w:p>
        </w:tc>
        <w:tc>
          <w:tcPr>
            <w:tcW w:w="625" w:type="dxa"/>
            <w:gridSpan w:val="3"/>
            <w:tcBorders>
              <w:left w:val="double" w:sz="4" w:space="0" w:color="auto"/>
            </w:tcBorders>
            <w:shd w:val="clear" w:color="auto" w:fill="auto"/>
          </w:tcPr>
          <w:p w14:paraId="19B22C39"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shd w:val="clear" w:color="auto" w:fill="auto"/>
          </w:tcPr>
          <w:p w14:paraId="635736E2"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23E17470"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1B3CBB97"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03F54D9A"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74AEB3D5"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6D35D6A1" w14:textId="77777777" w:rsidR="00672A69" w:rsidRPr="00DB0E86" w:rsidRDefault="00672A69" w:rsidP="00672A69">
            <w:pPr>
              <w:spacing w:after="0" w:line="240" w:lineRule="auto"/>
              <w:ind w:right="-107"/>
              <w:jc w:val="center"/>
              <w:rPr>
                <w:rFonts w:ascii="Sylfaen" w:hAnsi="Sylfaen"/>
                <w:sz w:val="20"/>
                <w:szCs w:val="20"/>
                <w:lang w:val="ka-GE"/>
              </w:rPr>
            </w:pPr>
          </w:p>
        </w:tc>
        <w:tc>
          <w:tcPr>
            <w:tcW w:w="472" w:type="dxa"/>
          </w:tcPr>
          <w:p w14:paraId="4577E030"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9" w:type="dxa"/>
          </w:tcPr>
          <w:p w14:paraId="22E07B77"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18ED3888"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5F9E8B00"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tcPr>
          <w:p w14:paraId="604777C8"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30CB2C5E" w14:textId="77777777" w:rsidR="00672A69" w:rsidRPr="00DB0E86" w:rsidRDefault="00672A69" w:rsidP="00672A69">
            <w:pPr>
              <w:spacing w:after="0" w:line="240" w:lineRule="auto"/>
              <w:ind w:right="-107"/>
              <w:jc w:val="center"/>
              <w:rPr>
                <w:rFonts w:ascii="Sylfaen" w:hAnsi="Sylfaen"/>
                <w:sz w:val="20"/>
                <w:szCs w:val="20"/>
                <w:lang w:val="ka-GE"/>
              </w:rPr>
            </w:pPr>
          </w:p>
        </w:tc>
        <w:tc>
          <w:tcPr>
            <w:tcW w:w="442" w:type="dxa"/>
            <w:tcBorders>
              <w:right w:val="double" w:sz="4" w:space="0" w:color="auto"/>
            </w:tcBorders>
          </w:tcPr>
          <w:p w14:paraId="7D71DD86" w14:textId="77777777" w:rsidR="00672A69" w:rsidRPr="00DB0E86" w:rsidRDefault="00672A69" w:rsidP="00672A69">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144C538B"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w:t>
            </w:r>
          </w:p>
        </w:tc>
      </w:tr>
      <w:tr w:rsidR="00672A69" w:rsidRPr="00DB0E86" w14:paraId="446F99A2" w14:textId="77777777" w:rsidTr="00672A69">
        <w:trPr>
          <w:gridAfter w:val="2"/>
          <w:wAfter w:w="37" w:type="dxa"/>
          <w:trHeight w:val="291"/>
          <w:jc w:val="center"/>
        </w:trPr>
        <w:tc>
          <w:tcPr>
            <w:tcW w:w="811" w:type="dxa"/>
            <w:gridSpan w:val="2"/>
            <w:tcBorders>
              <w:top w:val="single" w:sz="4" w:space="0" w:color="auto"/>
              <w:left w:val="single" w:sz="4" w:space="0" w:color="auto"/>
              <w:right w:val="double" w:sz="4" w:space="0" w:color="auto"/>
            </w:tcBorders>
          </w:tcPr>
          <w:p w14:paraId="2AC5E848"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1.4</w:t>
            </w:r>
          </w:p>
        </w:tc>
        <w:tc>
          <w:tcPr>
            <w:tcW w:w="3753" w:type="dxa"/>
            <w:tcBorders>
              <w:top w:val="single" w:sz="4" w:space="0" w:color="auto"/>
              <w:left w:val="double" w:sz="4" w:space="0" w:color="auto"/>
              <w:right w:val="single" w:sz="4" w:space="0" w:color="auto"/>
            </w:tcBorders>
          </w:tcPr>
          <w:p w14:paraId="056CCEED" w14:textId="77777777" w:rsidR="00672A69" w:rsidRPr="00DB0E86" w:rsidRDefault="00672A69" w:rsidP="00C63D43">
            <w:pPr>
              <w:spacing w:after="0" w:line="240" w:lineRule="auto"/>
              <w:jc w:val="both"/>
              <w:rPr>
                <w:rFonts w:ascii="Sylfaen" w:hAnsi="Sylfaen"/>
                <w:sz w:val="20"/>
                <w:szCs w:val="20"/>
                <w:vertAlign w:val="superscript"/>
                <w:lang w:val="ka-GE"/>
              </w:rPr>
            </w:pPr>
            <w:r w:rsidRPr="00DB0E86">
              <w:rPr>
                <w:rFonts w:ascii="Sylfaen" w:hAnsi="Sylfaen"/>
                <w:sz w:val="20"/>
                <w:szCs w:val="20"/>
                <w:lang w:val="ka-GE"/>
              </w:rPr>
              <w:t>სემინარი 2</w:t>
            </w:r>
          </w:p>
        </w:tc>
        <w:tc>
          <w:tcPr>
            <w:tcW w:w="725" w:type="dxa"/>
            <w:gridSpan w:val="2"/>
            <w:tcBorders>
              <w:left w:val="double" w:sz="4" w:space="0" w:color="auto"/>
              <w:right w:val="double" w:sz="4" w:space="0" w:color="auto"/>
            </w:tcBorders>
            <w:shd w:val="clear" w:color="auto" w:fill="auto"/>
          </w:tcPr>
          <w:p w14:paraId="3A4B197D" w14:textId="77777777" w:rsidR="00672A69" w:rsidRPr="00DB0E86" w:rsidRDefault="00672A69" w:rsidP="00C63D43">
            <w:pPr>
              <w:spacing w:after="0" w:line="240" w:lineRule="auto"/>
              <w:jc w:val="center"/>
              <w:rPr>
                <w:rFonts w:ascii="Sylfaen" w:hAnsi="Sylfaen"/>
                <w:sz w:val="20"/>
                <w:szCs w:val="20"/>
              </w:rPr>
            </w:pPr>
          </w:p>
        </w:tc>
        <w:tc>
          <w:tcPr>
            <w:tcW w:w="625" w:type="dxa"/>
            <w:gridSpan w:val="3"/>
            <w:tcBorders>
              <w:left w:val="double" w:sz="4" w:space="0" w:color="auto"/>
            </w:tcBorders>
            <w:shd w:val="clear" w:color="auto" w:fill="auto"/>
          </w:tcPr>
          <w:p w14:paraId="6E1D9D82"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shd w:val="clear" w:color="auto" w:fill="auto"/>
          </w:tcPr>
          <w:p w14:paraId="013080E9"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3CCE27B6"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4BD64C61"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773D13AE"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7D28F05F"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269A5796" w14:textId="77777777" w:rsidR="00672A69" w:rsidRPr="00DB0E86" w:rsidRDefault="00672A69" w:rsidP="00672A69">
            <w:pPr>
              <w:spacing w:after="0" w:line="240" w:lineRule="auto"/>
              <w:ind w:right="-107"/>
              <w:jc w:val="center"/>
              <w:rPr>
                <w:rFonts w:ascii="Sylfaen" w:hAnsi="Sylfaen"/>
                <w:sz w:val="20"/>
                <w:szCs w:val="20"/>
                <w:lang w:val="ka-GE"/>
              </w:rPr>
            </w:pPr>
          </w:p>
        </w:tc>
        <w:tc>
          <w:tcPr>
            <w:tcW w:w="472" w:type="dxa"/>
          </w:tcPr>
          <w:p w14:paraId="0A1EDEB3"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5D523E42"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513" w:type="dxa"/>
            <w:gridSpan w:val="3"/>
          </w:tcPr>
          <w:p w14:paraId="372B63E3"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16A3C340"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tcPr>
          <w:p w14:paraId="2386222D"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6BD9ED77" w14:textId="77777777" w:rsidR="00672A69" w:rsidRPr="00DB0E86" w:rsidRDefault="00672A69" w:rsidP="00672A69">
            <w:pPr>
              <w:spacing w:after="0" w:line="240" w:lineRule="auto"/>
              <w:ind w:right="-107"/>
              <w:jc w:val="center"/>
              <w:rPr>
                <w:rFonts w:ascii="Sylfaen" w:hAnsi="Sylfaen"/>
                <w:sz w:val="20"/>
                <w:szCs w:val="20"/>
                <w:lang w:val="ka-GE"/>
              </w:rPr>
            </w:pPr>
          </w:p>
        </w:tc>
        <w:tc>
          <w:tcPr>
            <w:tcW w:w="442" w:type="dxa"/>
            <w:tcBorders>
              <w:right w:val="double" w:sz="4" w:space="0" w:color="auto"/>
            </w:tcBorders>
          </w:tcPr>
          <w:p w14:paraId="2277D542" w14:textId="77777777" w:rsidR="00672A69" w:rsidRPr="00DB0E86" w:rsidRDefault="00672A69" w:rsidP="00672A69">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6A3D1586"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w:t>
            </w:r>
          </w:p>
        </w:tc>
      </w:tr>
      <w:tr w:rsidR="00672A69" w:rsidRPr="00DB0E86" w14:paraId="75C34DC5" w14:textId="77777777" w:rsidTr="00672A69">
        <w:trPr>
          <w:gridAfter w:val="2"/>
          <w:wAfter w:w="37" w:type="dxa"/>
          <w:trHeight w:val="291"/>
          <w:jc w:val="center"/>
        </w:trPr>
        <w:tc>
          <w:tcPr>
            <w:tcW w:w="811" w:type="dxa"/>
            <w:gridSpan w:val="2"/>
            <w:tcBorders>
              <w:top w:val="single" w:sz="4" w:space="0" w:color="auto"/>
              <w:left w:val="single" w:sz="4" w:space="0" w:color="auto"/>
              <w:bottom w:val="single" w:sz="4" w:space="0" w:color="auto"/>
              <w:right w:val="double" w:sz="4" w:space="0" w:color="auto"/>
            </w:tcBorders>
          </w:tcPr>
          <w:p w14:paraId="0865C188" w14:textId="77777777" w:rsidR="00672A69" w:rsidRPr="00DB0E86" w:rsidRDefault="00672A69" w:rsidP="00C63D43">
            <w:pPr>
              <w:spacing w:after="0" w:line="240" w:lineRule="auto"/>
              <w:jc w:val="both"/>
              <w:rPr>
                <w:rFonts w:ascii="Sylfaen" w:hAnsi="Sylfaen"/>
                <w:sz w:val="20"/>
                <w:szCs w:val="20"/>
              </w:rPr>
            </w:pPr>
            <w:r w:rsidRPr="00DB0E86">
              <w:rPr>
                <w:rFonts w:ascii="Sylfaen" w:hAnsi="Sylfaen"/>
                <w:sz w:val="20"/>
                <w:szCs w:val="20"/>
                <w:lang w:val="ka-GE"/>
              </w:rPr>
              <w:t>1.5</w:t>
            </w:r>
          </w:p>
        </w:tc>
        <w:tc>
          <w:tcPr>
            <w:tcW w:w="3753" w:type="dxa"/>
            <w:tcBorders>
              <w:top w:val="single" w:sz="4" w:space="0" w:color="auto"/>
              <w:left w:val="double" w:sz="4" w:space="0" w:color="auto"/>
              <w:bottom w:val="single" w:sz="4" w:space="0" w:color="auto"/>
              <w:right w:val="single" w:sz="4" w:space="0" w:color="auto"/>
            </w:tcBorders>
          </w:tcPr>
          <w:p w14:paraId="42BE448A"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კვლევის თანამედროვე მეთოდები ინჟინერიაში</w:t>
            </w:r>
          </w:p>
        </w:tc>
        <w:tc>
          <w:tcPr>
            <w:tcW w:w="725" w:type="dxa"/>
            <w:gridSpan w:val="2"/>
            <w:tcBorders>
              <w:left w:val="double" w:sz="4" w:space="0" w:color="auto"/>
              <w:right w:val="double" w:sz="4" w:space="0" w:color="auto"/>
            </w:tcBorders>
            <w:shd w:val="clear" w:color="auto" w:fill="auto"/>
          </w:tcPr>
          <w:p w14:paraId="18583C93" w14:textId="77777777" w:rsidR="00672A69" w:rsidRPr="00DB0E86" w:rsidRDefault="00672A69" w:rsidP="00C63D43">
            <w:pPr>
              <w:spacing w:after="0" w:line="240" w:lineRule="auto"/>
              <w:jc w:val="center"/>
              <w:rPr>
                <w:rFonts w:ascii="Sylfaen" w:hAnsi="Sylfaen"/>
                <w:sz w:val="20"/>
                <w:szCs w:val="20"/>
              </w:rPr>
            </w:pPr>
          </w:p>
        </w:tc>
        <w:tc>
          <w:tcPr>
            <w:tcW w:w="625" w:type="dxa"/>
            <w:gridSpan w:val="3"/>
            <w:tcBorders>
              <w:left w:val="double" w:sz="4" w:space="0" w:color="auto"/>
            </w:tcBorders>
            <w:shd w:val="clear" w:color="auto" w:fill="auto"/>
          </w:tcPr>
          <w:p w14:paraId="0C189019"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shd w:val="clear" w:color="auto" w:fill="auto"/>
          </w:tcPr>
          <w:p w14:paraId="255CC781"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735E7115"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09252EF0"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72866DD9"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2A3114AC"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37F2C142"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76ECD258"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764E8435"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3D32EA67"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655742B7"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tcPr>
          <w:p w14:paraId="5FA74364"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2ED13629" w14:textId="77777777" w:rsidR="00672A69" w:rsidRPr="00DB0E86" w:rsidRDefault="00672A69" w:rsidP="00672A69">
            <w:pPr>
              <w:spacing w:after="0" w:line="240" w:lineRule="auto"/>
              <w:ind w:right="-107"/>
              <w:jc w:val="center"/>
              <w:rPr>
                <w:rFonts w:ascii="Sylfaen" w:hAnsi="Sylfaen"/>
                <w:sz w:val="20"/>
                <w:szCs w:val="20"/>
                <w:lang w:val="ka-GE"/>
              </w:rPr>
            </w:pPr>
          </w:p>
        </w:tc>
        <w:tc>
          <w:tcPr>
            <w:tcW w:w="442" w:type="dxa"/>
            <w:tcBorders>
              <w:right w:val="double" w:sz="4" w:space="0" w:color="auto"/>
            </w:tcBorders>
          </w:tcPr>
          <w:p w14:paraId="2B178CC7" w14:textId="77777777" w:rsidR="00672A69" w:rsidRPr="00DB0E86" w:rsidRDefault="00672A69" w:rsidP="00672A69">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41806584" w14:textId="77777777" w:rsidR="00672A69" w:rsidRPr="00DB0E86" w:rsidRDefault="00672A69" w:rsidP="00672A69">
            <w:pPr>
              <w:spacing w:after="0" w:line="240" w:lineRule="auto"/>
              <w:ind w:right="-107"/>
              <w:jc w:val="center"/>
              <w:rPr>
                <w:rFonts w:ascii="Sylfaen" w:hAnsi="Sylfaen"/>
                <w:sz w:val="20"/>
                <w:szCs w:val="20"/>
                <w:lang w:val="ka-GE"/>
              </w:rPr>
            </w:pPr>
          </w:p>
        </w:tc>
      </w:tr>
      <w:tr w:rsidR="00672A69" w:rsidRPr="00DB0E86" w14:paraId="4ABC475D" w14:textId="77777777" w:rsidTr="00672A69">
        <w:trPr>
          <w:gridAfter w:val="2"/>
          <w:wAfter w:w="37" w:type="dxa"/>
          <w:trHeight w:val="291"/>
          <w:jc w:val="center"/>
        </w:trPr>
        <w:tc>
          <w:tcPr>
            <w:tcW w:w="811" w:type="dxa"/>
            <w:gridSpan w:val="2"/>
            <w:tcBorders>
              <w:top w:val="single" w:sz="4" w:space="0" w:color="auto"/>
              <w:left w:val="single" w:sz="4" w:space="0" w:color="auto"/>
              <w:bottom w:val="single" w:sz="4" w:space="0" w:color="auto"/>
              <w:right w:val="double" w:sz="4" w:space="0" w:color="auto"/>
            </w:tcBorders>
          </w:tcPr>
          <w:p w14:paraId="608B7015"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1,6</w:t>
            </w:r>
          </w:p>
        </w:tc>
        <w:tc>
          <w:tcPr>
            <w:tcW w:w="3753" w:type="dxa"/>
            <w:tcBorders>
              <w:top w:val="single" w:sz="4" w:space="0" w:color="auto"/>
              <w:left w:val="double" w:sz="4" w:space="0" w:color="auto"/>
              <w:bottom w:val="single" w:sz="4" w:space="0" w:color="auto"/>
              <w:right w:val="single" w:sz="4" w:space="0" w:color="auto"/>
            </w:tcBorders>
          </w:tcPr>
          <w:p w14:paraId="6057B6A9" w14:textId="77777777" w:rsidR="00672A69" w:rsidRPr="00DB0E86" w:rsidRDefault="00672A69" w:rsidP="00C63D43">
            <w:pPr>
              <w:spacing w:after="0" w:line="240" w:lineRule="auto"/>
              <w:jc w:val="both"/>
              <w:rPr>
                <w:rFonts w:ascii="Sylfaen" w:hAnsi="Sylfaen"/>
                <w:b/>
                <w:sz w:val="20"/>
                <w:szCs w:val="20"/>
                <w:lang w:val="ka-GE"/>
              </w:rPr>
            </w:pPr>
            <w:r w:rsidRPr="00DB0E86">
              <w:rPr>
                <w:rFonts w:ascii="Sylfaen" w:hAnsi="Sylfaen"/>
                <w:b/>
                <w:sz w:val="20"/>
                <w:szCs w:val="20"/>
                <w:lang w:val="ka-GE"/>
              </w:rPr>
              <w:t>არჩევითი კურსები</w:t>
            </w:r>
          </w:p>
        </w:tc>
        <w:tc>
          <w:tcPr>
            <w:tcW w:w="725" w:type="dxa"/>
            <w:gridSpan w:val="2"/>
            <w:tcBorders>
              <w:left w:val="double" w:sz="4" w:space="0" w:color="auto"/>
              <w:right w:val="double" w:sz="4" w:space="0" w:color="auto"/>
            </w:tcBorders>
            <w:shd w:val="clear" w:color="auto" w:fill="auto"/>
          </w:tcPr>
          <w:p w14:paraId="200753DA" w14:textId="77777777" w:rsidR="00672A69" w:rsidRPr="00DB0E86" w:rsidRDefault="00672A69" w:rsidP="00C63D43">
            <w:pPr>
              <w:spacing w:after="0" w:line="240" w:lineRule="auto"/>
              <w:jc w:val="center"/>
              <w:rPr>
                <w:rFonts w:ascii="Sylfaen" w:hAnsi="Sylfaen"/>
                <w:sz w:val="20"/>
                <w:szCs w:val="20"/>
              </w:rPr>
            </w:pPr>
          </w:p>
        </w:tc>
        <w:tc>
          <w:tcPr>
            <w:tcW w:w="625" w:type="dxa"/>
            <w:gridSpan w:val="3"/>
            <w:tcBorders>
              <w:left w:val="double" w:sz="4" w:space="0" w:color="auto"/>
            </w:tcBorders>
            <w:shd w:val="clear" w:color="auto" w:fill="auto"/>
          </w:tcPr>
          <w:p w14:paraId="54289F98" w14:textId="77777777" w:rsidR="00672A69" w:rsidRPr="00DB0E86" w:rsidRDefault="00672A69" w:rsidP="00672A69">
            <w:pPr>
              <w:spacing w:after="0" w:line="240" w:lineRule="auto"/>
              <w:jc w:val="center"/>
              <w:rPr>
                <w:rFonts w:ascii="Sylfaen" w:hAnsi="Sylfaen"/>
                <w:sz w:val="20"/>
                <w:szCs w:val="20"/>
                <w:lang w:val="ka-GE"/>
              </w:rPr>
            </w:pPr>
          </w:p>
        </w:tc>
        <w:tc>
          <w:tcPr>
            <w:tcW w:w="785" w:type="dxa"/>
            <w:gridSpan w:val="2"/>
            <w:shd w:val="clear" w:color="auto" w:fill="auto"/>
          </w:tcPr>
          <w:p w14:paraId="357F7C69" w14:textId="77777777" w:rsidR="00672A69" w:rsidRPr="00DB0E86" w:rsidRDefault="00672A69" w:rsidP="00672A69">
            <w:pPr>
              <w:spacing w:after="0" w:line="240" w:lineRule="auto"/>
              <w:jc w:val="center"/>
              <w:rPr>
                <w:rFonts w:ascii="Sylfaen" w:hAnsi="Sylfaen"/>
                <w:sz w:val="20"/>
                <w:szCs w:val="20"/>
                <w:lang w:val="ka-GE"/>
              </w:rPr>
            </w:pPr>
          </w:p>
        </w:tc>
        <w:tc>
          <w:tcPr>
            <w:tcW w:w="660" w:type="dxa"/>
            <w:gridSpan w:val="2"/>
          </w:tcPr>
          <w:p w14:paraId="76D49B16" w14:textId="77777777" w:rsidR="00672A69" w:rsidRPr="00DB0E86" w:rsidRDefault="00672A69" w:rsidP="00672A69">
            <w:pPr>
              <w:spacing w:after="0" w:line="240" w:lineRule="auto"/>
              <w:ind w:right="-107"/>
              <w:jc w:val="center"/>
              <w:rPr>
                <w:rFonts w:ascii="Sylfaen" w:hAnsi="Sylfaen"/>
                <w:sz w:val="20"/>
                <w:szCs w:val="20"/>
                <w:lang w:val="ka-GE"/>
              </w:rPr>
            </w:pPr>
          </w:p>
        </w:tc>
        <w:tc>
          <w:tcPr>
            <w:tcW w:w="788" w:type="dxa"/>
            <w:gridSpan w:val="2"/>
          </w:tcPr>
          <w:p w14:paraId="554E9E1E" w14:textId="77777777" w:rsidR="00672A69" w:rsidRPr="00DB0E86" w:rsidRDefault="00672A69" w:rsidP="00672A69">
            <w:pPr>
              <w:spacing w:after="0" w:line="240" w:lineRule="auto"/>
              <w:jc w:val="center"/>
              <w:rPr>
                <w:rFonts w:ascii="Sylfaen" w:hAnsi="Sylfaen"/>
                <w:sz w:val="20"/>
                <w:szCs w:val="20"/>
              </w:rPr>
            </w:pPr>
          </w:p>
        </w:tc>
        <w:tc>
          <w:tcPr>
            <w:tcW w:w="602" w:type="dxa"/>
            <w:gridSpan w:val="2"/>
          </w:tcPr>
          <w:p w14:paraId="4414B9F1" w14:textId="77777777" w:rsidR="00672A69" w:rsidRPr="00DB0E86" w:rsidRDefault="00672A69" w:rsidP="00672A69">
            <w:pPr>
              <w:spacing w:after="0" w:line="240" w:lineRule="auto"/>
              <w:jc w:val="center"/>
              <w:rPr>
                <w:rFonts w:ascii="Sylfaen" w:hAnsi="Sylfaen"/>
                <w:sz w:val="20"/>
                <w:szCs w:val="20"/>
              </w:rPr>
            </w:pPr>
          </w:p>
        </w:tc>
        <w:tc>
          <w:tcPr>
            <w:tcW w:w="1057" w:type="dxa"/>
            <w:gridSpan w:val="2"/>
            <w:tcBorders>
              <w:right w:val="double" w:sz="4" w:space="0" w:color="auto"/>
            </w:tcBorders>
          </w:tcPr>
          <w:p w14:paraId="6A2E329B"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09585F45"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1E4B9051"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53EC3A62"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28889BF8"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1BD42ED2"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tcPr>
          <w:p w14:paraId="3614EAD5"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5B81BE3A" w14:textId="77777777" w:rsidR="00672A69" w:rsidRPr="00DB0E86" w:rsidRDefault="00672A69" w:rsidP="00672A69">
            <w:pPr>
              <w:spacing w:after="0" w:line="240" w:lineRule="auto"/>
              <w:ind w:right="-107"/>
              <w:jc w:val="center"/>
              <w:rPr>
                <w:rFonts w:ascii="Sylfaen" w:hAnsi="Sylfaen"/>
                <w:sz w:val="20"/>
                <w:szCs w:val="20"/>
                <w:lang w:val="ka-GE"/>
              </w:rPr>
            </w:pPr>
          </w:p>
        </w:tc>
        <w:tc>
          <w:tcPr>
            <w:tcW w:w="442" w:type="dxa"/>
            <w:tcBorders>
              <w:right w:val="double" w:sz="4" w:space="0" w:color="auto"/>
            </w:tcBorders>
          </w:tcPr>
          <w:p w14:paraId="1B6B908A" w14:textId="77777777" w:rsidR="00672A69" w:rsidRPr="00DB0E86" w:rsidRDefault="00672A69" w:rsidP="00672A69">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0894ACF7" w14:textId="77777777" w:rsidR="00672A69" w:rsidRPr="00DB0E86" w:rsidRDefault="00672A69" w:rsidP="00672A69">
            <w:pPr>
              <w:spacing w:after="0" w:line="240" w:lineRule="auto"/>
              <w:ind w:right="-107"/>
              <w:jc w:val="center"/>
              <w:rPr>
                <w:rFonts w:ascii="Sylfaen" w:hAnsi="Sylfaen"/>
                <w:sz w:val="20"/>
                <w:szCs w:val="20"/>
                <w:lang w:val="ka-GE"/>
              </w:rPr>
            </w:pPr>
          </w:p>
        </w:tc>
      </w:tr>
      <w:tr w:rsidR="00672A69" w:rsidRPr="00DB0E86" w14:paraId="7BBA14E0" w14:textId="77777777" w:rsidTr="00672A69">
        <w:trPr>
          <w:gridAfter w:val="2"/>
          <w:wAfter w:w="37" w:type="dxa"/>
          <w:trHeight w:val="291"/>
          <w:jc w:val="center"/>
        </w:trPr>
        <w:tc>
          <w:tcPr>
            <w:tcW w:w="811" w:type="dxa"/>
            <w:gridSpan w:val="2"/>
            <w:tcBorders>
              <w:top w:val="single" w:sz="4" w:space="0" w:color="auto"/>
              <w:left w:val="single" w:sz="4" w:space="0" w:color="auto"/>
              <w:bottom w:val="single" w:sz="4" w:space="0" w:color="auto"/>
              <w:right w:val="double" w:sz="4" w:space="0" w:color="auto"/>
            </w:tcBorders>
          </w:tcPr>
          <w:p w14:paraId="340A8723"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1.6.1</w:t>
            </w:r>
          </w:p>
        </w:tc>
        <w:tc>
          <w:tcPr>
            <w:tcW w:w="3753" w:type="dxa"/>
            <w:tcBorders>
              <w:top w:val="single" w:sz="4" w:space="0" w:color="auto"/>
              <w:left w:val="double" w:sz="4" w:space="0" w:color="auto"/>
              <w:bottom w:val="single" w:sz="4" w:space="0" w:color="auto"/>
              <w:right w:val="double" w:sz="4" w:space="0" w:color="auto"/>
            </w:tcBorders>
          </w:tcPr>
          <w:p w14:paraId="12EF2714"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Project Risk management (პროექტების რისკების მართვა-ინგლისურენოვანი)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7BBAEA2D" w14:textId="77777777" w:rsidR="00672A69" w:rsidRPr="00DB0E86" w:rsidRDefault="00672A69" w:rsidP="00C63D43">
            <w:pPr>
              <w:spacing w:after="0" w:line="240" w:lineRule="auto"/>
              <w:ind w:right="-83"/>
              <w:jc w:val="both"/>
              <w:rPr>
                <w:rFonts w:ascii="Sylfaen" w:hAnsi="Sylfaen"/>
                <w:b/>
                <w:sz w:val="20"/>
                <w:szCs w:val="20"/>
                <w:lang w:val="ka-GE"/>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4CB6BE3A"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19AC96E8"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0D2601F9"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06267012"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0BA62860"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0067A972"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23DC213B" w14:textId="77777777" w:rsidR="00672A69" w:rsidRPr="00DB0E86" w:rsidRDefault="00672A69" w:rsidP="00672A69">
            <w:pPr>
              <w:spacing w:after="0" w:line="240" w:lineRule="auto"/>
              <w:ind w:right="-107"/>
              <w:jc w:val="center"/>
              <w:rPr>
                <w:rFonts w:ascii="Sylfaen" w:hAnsi="Sylfaen"/>
                <w:sz w:val="20"/>
                <w:szCs w:val="20"/>
                <w:lang w:val="ka-GE"/>
              </w:rPr>
            </w:pPr>
          </w:p>
        </w:tc>
        <w:tc>
          <w:tcPr>
            <w:tcW w:w="472" w:type="dxa"/>
          </w:tcPr>
          <w:p w14:paraId="4EF38B5B"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70360FC0"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650735F4"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60ADBF8F"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tcPr>
          <w:p w14:paraId="049ABCB3"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3F45DA25" w14:textId="77777777" w:rsidR="00672A69" w:rsidRPr="00DB0E86" w:rsidRDefault="00672A69" w:rsidP="00672A69">
            <w:pPr>
              <w:spacing w:after="0" w:line="240" w:lineRule="auto"/>
              <w:ind w:right="-107"/>
              <w:jc w:val="center"/>
              <w:rPr>
                <w:rFonts w:ascii="Sylfaen" w:hAnsi="Sylfaen"/>
                <w:sz w:val="20"/>
                <w:szCs w:val="20"/>
                <w:lang w:val="ka-GE"/>
              </w:rPr>
            </w:pPr>
          </w:p>
        </w:tc>
        <w:tc>
          <w:tcPr>
            <w:tcW w:w="442" w:type="dxa"/>
            <w:tcBorders>
              <w:right w:val="double" w:sz="4" w:space="0" w:color="auto"/>
            </w:tcBorders>
          </w:tcPr>
          <w:p w14:paraId="75CEA357" w14:textId="77777777" w:rsidR="00672A69" w:rsidRPr="00DB0E86" w:rsidRDefault="00672A69" w:rsidP="00672A69">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135D4202" w14:textId="77777777" w:rsidR="00672A69" w:rsidRPr="00DB0E86" w:rsidRDefault="00672A69" w:rsidP="00672A69">
            <w:pPr>
              <w:spacing w:after="0" w:line="240" w:lineRule="auto"/>
              <w:ind w:right="-107"/>
              <w:jc w:val="center"/>
              <w:rPr>
                <w:rFonts w:ascii="Sylfaen" w:hAnsi="Sylfaen"/>
                <w:sz w:val="20"/>
                <w:szCs w:val="20"/>
                <w:lang w:val="ka-GE"/>
              </w:rPr>
            </w:pPr>
          </w:p>
        </w:tc>
      </w:tr>
      <w:tr w:rsidR="00672A69" w:rsidRPr="00DB0E86" w14:paraId="793B9434" w14:textId="77777777" w:rsidTr="00672A69">
        <w:trPr>
          <w:gridAfter w:val="2"/>
          <w:wAfter w:w="37" w:type="dxa"/>
          <w:trHeight w:val="291"/>
          <w:jc w:val="center"/>
        </w:trPr>
        <w:tc>
          <w:tcPr>
            <w:tcW w:w="811" w:type="dxa"/>
            <w:gridSpan w:val="2"/>
            <w:tcBorders>
              <w:top w:val="single" w:sz="4" w:space="0" w:color="auto"/>
              <w:left w:val="single" w:sz="4" w:space="0" w:color="auto"/>
              <w:bottom w:val="single" w:sz="4" w:space="0" w:color="auto"/>
              <w:right w:val="double" w:sz="4" w:space="0" w:color="auto"/>
            </w:tcBorders>
          </w:tcPr>
          <w:p w14:paraId="2CBFC086"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1.6.2</w:t>
            </w:r>
          </w:p>
        </w:tc>
        <w:tc>
          <w:tcPr>
            <w:tcW w:w="3753" w:type="dxa"/>
            <w:tcBorders>
              <w:top w:val="single" w:sz="4" w:space="0" w:color="auto"/>
              <w:left w:val="double" w:sz="4" w:space="0" w:color="auto"/>
              <w:bottom w:val="single" w:sz="4" w:space="0" w:color="auto"/>
              <w:right w:val="single" w:sz="4" w:space="0" w:color="auto"/>
            </w:tcBorders>
          </w:tcPr>
          <w:p w14:paraId="5349A4ED"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რიცხვითი მეთოდები</w:t>
            </w:r>
            <w:r w:rsidRPr="00DB0E86">
              <w:rPr>
                <w:rFonts w:ascii="Sylfaen" w:hAnsi="Sylfaen"/>
                <w:sz w:val="20"/>
                <w:szCs w:val="20"/>
              </w:rPr>
              <w:t xml:space="preserve"> ინ</w:t>
            </w:r>
            <w:r w:rsidRPr="00DB0E86">
              <w:rPr>
                <w:rFonts w:ascii="Sylfaen" w:hAnsi="Sylfaen"/>
                <w:sz w:val="20"/>
                <w:szCs w:val="20"/>
                <w:lang w:val="ka-GE"/>
              </w:rPr>
              <w:t>ჟ</w:t>
            </w:r>
            <w:r w:rsidRPr="00DB0E86">
              <w:rPr>
                <w:rFonts w:ascii="Sylfaen" w:hAnsi="Sylfaen"/>
                <w:sz w:val="20"/>
                <w:szCs w:val="20"/>
              </w:rPr>
              <w:t>ი</w:t>
            </w:r>
            <w:r w:rsidRPr="00DB0E86">
              <w:rPr>
                <w:rFonts w:ascii="Sylfaen" w:hAnsi="Sylfaen"/>
                <w:sz w:val="20"/>
                <w:szCs w:val="20"/>
                <w:lang w:val="ka-GE"/>
              </w:rPr>
              <w:t>ნერიაში</w:t>
            </w:r>
          </w:p>
        </w:tc>
        <w:tc>
          <w:tcPr>
            <w:tcW w:w="725" w:type="dxa"/>
            <w:gridSpan w:val="2"/>
            <w:tcBorders>
              <w:left w:val="double" w:sz="4" w:space="0" w:color="auto"/>
              <w:right w:val="double" w:sz="4" w:space="0" w:color="auto"/>
            </w:tcBorders>
            <w:shd w:val="clear" w:color="auto" w:fill="auto"/>
          </w:tcPr>
          <w:p w14:paraId="4B49068B" w14:textId="77777777" w:rsidR="00672A69" w:rsidRPr="00DB0E86" w:rsidRDefault="00672A69" w:rsidP="00C63D43">
            <w:pPr>
              <w:spacing w:after="0" w:line="240" w:lineRule="auto"/>
              <w:jc w:val="center"/>
              <w:rPr>
                <w:rFonts w:ascii="Sylfaen" w:hAnsi="Sylfaen"/>
                <w:sz w:val="20"/>
                <w:szCs w:val="20"/>
              </w:rPr>
            </w:pPr>
          </w:p>
        </w:tc>
        <w:tc>
          <w:tcPr>
            <w:tcW w:w="625" w:type="dxa"/>
            <w:gridSpan w:val="3"/>
            <w:tcBorders>
              <w:left w:val="double" w:sz="4" w:space="0" w:color="auto"/>
            </w:tcBorders>
            <w:shd w:val="clear" w:color="auto" w:fill="auto"/>
          </w:tcPr>
          <w:p w14:paraId="4B8CD24B"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shd w:val="clear" w:color="auto" w:fill="auto"/>
          </w:tcPr>
          <w:p w14:paraId="746C723E"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7F679D0B"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4500BE2F"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488CEF69"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61C95CEB"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04FE920B" w14:textId="77777777" w:rsidR="00672A69" w:rsidRPr="00DB0E86" w:rsidRDefault="00672A69" w:rsidP="00672A69">
            <w:pPr>
              <w:spacing w:after="0" w:line="240" w:lineRule="auto"/>
              <w:ind w:right="-107"/>
              <w:jc w:val="center"/>
              <w:rPr>
                <w:rFonts w:ascii="Sylfaen" w:hAnsi="Sylfaen"/>
                <w:sz w:val="20"/>
                <w:szCs w:val="20"/>
                <w:lang w:val="ka-GE"/>
              </w:rPr>
            </w:pPr>
          </w:p>
        </w:tc>
        <w:tc>
          <w:tcPr>
            <w:tcW w:w="472" w:type="dxa"/>
          </w:tcPr>
          <w:p w14:paraId="35356E56"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5DD6B7E0"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1158F607"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1CE3225E"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tcPr>
          <w:p w14:paraId="50AA2FFD"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2BFFCD76" w14:textId="77777777" w:rsidR="00672A69" w:rsidRPr="00DB0E86" w:rsidRDefault="00672A69" w:rsidP="00672A69">
            <w:pPr>
              <w:spacing w:after="0" w:line="240" w:lineRule="auto"/>
              <w:ind w:right="-107"/>
              <w:jc w:val="center"/>
              <w:rPr>
                <w:rFonts w:ascii="Sylfaen" w:hAnsi="Sylfaen"/>
                <w:sz w:val="20"/>
                <w:szCs w:val="20"/>
                <w:lang w:val="ka-GE"/>
              </w:rPr>
            </w:pPr>
          </w:p>
        </w:tc>
        <w:tc>
          <w:tcPr>
            <w:tcW w:w="442" w:type="dxa"/>
            <w:tcBorders>
              <w:right w:val="double" w:sz="4" w:space="0" w:color="auto"/>
            </w:tcBorders>
          </w:tcPr>
          <w:p w14:paraId="0F79E576" w14:textId="77777777" w:rsidR="00672A69" w:rsidRPr="00DB0E86" w:rsidRDefault="00672A69" w:rsidP="00672A69">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52649F2E" w14:textId="77777777" w:rsidR="00672A69" w:rsidRPr="00DB0E86" w:rsidRDefault="00672A69" w:rsidP="00672A69">
            <w:pPr>
              <w:spacing w:after="0" w:line="240" w:lineRule="auto"/>
              <w:ind w:right="-107"/>
              <w:jc w:val="center"/>
              <w:rPr>
                <w:rFonts w:ascii="Sylfaen" w:hAnsi="Sylfaen"/>
                <w:sz w:val="20"/>
                <w:szCs w:val="20"/>
                <w:lang w:val="ka-GE"/>
              </w:rPr>
            </w:pPr>
          </w:p>
        </w:tc>
      </w:tr>
      <w:tr w:rsidR="00672A69" w:rsidRPr="00DB0E86" w14:paraId="23CB93E9" w14:textId="77777777" w:rsidTr="00672A69">
        <w:trPr>
          <w:gridAfter w:val="2"/>
          <w:wAfter w:w="37" w:type="dxa"/>
          <w:trHeight w:val="291"/>
          <w:jc w:val="center"/>
        </w:trPr>
        <w:tc>
          <w:tcPr>
            <w:tcW w:w="811" w:type="dxa"/>
            <w:gridSpan w:val="2"/>
            <w:tcBorders>
              <w:left w:val="double" w:sz="4" w:space="0" w:color="auto"/>
              <w:right w:val="double" w:sz="4" w:space="0" w:color="auto"/>
            </w:tcBorders>
          </w:tcPr>
          <w:p w14:paraId="7DB18FB0" w14:textId="77777777" w:rsidR="00672A69" w:rsidRPr="00DB0E86" w:rsidRDefault="00672A69" w:rsidP="00C63D43">
            <w:pPr>
              <w:spacing w:after="0" w:line="240" w:lineRule="auto"/>
              <w:jc w:val="both"/>
              <w:rPr>
                <w:rFonts w:ascii="Sylfaen" w:hAnsi="Sylfaen"/>
                <w:color w:val="000000"/>
                <w:sz w:val="20"/>
                <w:szCs w:val="20"/>
                <w:lang w:val="ka-GE"/>
              </w:rPr>
            </w:pPr>
          </w:p>
        </w:tc>
        <w:tc>
          <w:tcPr>
            <w:tcW w:w="3753" w:type="dxa"/>
            <w:tcBorders>
              <w:left w:val="double" w:sz="4" w:space="0" w:color="auto"/>
              <w:right w:val="double" w:sz="4" w:space="0" w:color="auto"/>
            </w:tcBorders>
          </w:tcPr>
          <w:p w14:paraId="1FE25C6F" w14:textId="77777777" w:rsidR="00672A69" w:rsidRPr="00DB0E86" w:rsidRDefault="00672A69" w:rsidP="00C63D43">
            <w:pPr>
              <w:spacing w:after="0" w:line="240" w:lineRule="auto"/>
              <w:jc w:val="both"/>
              <w:rPr>
                <w:rFonts w:ascii="Sylfaen" w:hAnsi="Sylfaen"/>
                <w:b/>
                <w:color w:val="000000"/>
                <w:sz w:val="20"/>
                <w:szCs w:val="20"/>
                <w:lang w:val="ka-GE"/>
              </w:rPr>
            </w:pPr>
            <w:r w:rsidRPr="00DB0E86">
              <w:rPr>
                <w:rFonts w:ascii="Sylfaen" w:hAnsi="Sylfaen"/>
                <w:b/>
                <w:color w:val="000000"/>
                <w:sz w:val="20"/>
                <w:szCs w:val="20"/>
                <w:lang w:val="ka-GE"/>
              </w:rPr>
              <w:t>სულ</w:t>
            </w:r>
          </w:p>
        </w:tc>
        <w:tc>
          <w:tcPr>
            <w:tcW w:w="725" w:type="dxa"/>
            <w:gridSpan w:val="2"/>
            <w:tcBorders>
              <w:left w:val="double" w:sz="4" w:space="0" w:color="auto"/>
              <w:right w:val="double" w:sz="4" w:space="0" w:color="auto"/>
            </w:tcBorders>
            <w:shd w:val="clear" w:color="auto" w:fill="auto"/>
          </w:tcPr>
          <w:p w14:paraId="4A00CDCA" w14:textId="77777777" w:rsidR="00672A69" w:rsidRPr="00DB0E86" w:rsidRDefault="00672A69" w:rsidP="00672A69">
            <w:pPr>
              <w:spacing w:after="0" w:line="240" w:lineRule="auto"/>
              <w:jc w:val="center"/>
              <w:rPr>
                <w:rFonts w:ascii="Sylfaen" w:hAnsi="Sylfaen"/>
                <w:b/>
                <w:sz w:val="20"/>
                <w:szCs w:val="20"/>
              </w:rPr>
            </w:pPr>
          </w:p>
        </w:tc>
        <w:tc>
          <w:tcPr>
            <w:tcW w:w="625" w:type="dxa"/>
            <w:gridSpan w:val="3"/>
            <w:tcBorders>
              <w:left w:val="double" w:sz="4" w:space="0" w:color="auto"/>
            </w:tcBorders>
            <w:shd w:val="clear" w:color="auto" w:fill="auto"/>
          </w:tcPr>
          <w:p w14:paraId="1BE39274" w14:textId="77777777" w:rsidR="00672A69" w:rsidRPr="00DB0E86" w:rsidRDefault="00672A69" w:rsidP="00672A69">
            <w:pPr>
              <w:spacing w:after="0" w:line="240" w:lineRule="auto"/>
              <w:jc w:val="center"/>
              <w:rPr>
                <w:rFonts w:ascii="Sylfaen" w:hAnsi="Sylfaen"/>
                <w:b/>
                <w:sz w:val="20"/>
                <w:szCs w:val="20"/>
                <w:lang w:val="ka-GE"/>
              </w:rPr>
            </w:pPr>
            <w:r w:rsidRPr="00DB0E86">
              <w:rPr>
                <w:rFonts w:ascii="Sylfaen" w:hAnsi="Sylfaen"/>
                <w:b/>
                <w:sz w:val="20"/>
                <w:szCs w:val="20"/>
                <w:lang w:val="ka-GE"/>
              </w:rPr>
              <w:t>30</w:t>
            </w:r>
          </w:p>
        </w:tc>
        <w:tc>
          <w:tcPr>
            <w:tcW w:w="785" w:type="dxa"/>
            <w:gridSpan w:val="2"/>
            <w:shd w:val="clear" w:color="auto" w:fill="auto"/>
          </w:tcPr>
          <w:p w14:paraId="04763E57" w14:textId="77777777" w:rsidR="00672A69" w:rsidRPr="00DB0E86" w:rsidRDefault="00672A69" w:rsidP="00672A69">
            <w:pPr>
              <w:spacing w:after="0" w:line="240" w:lineRule="auto"/>
              <w:jc w:val="center"/>
              <w:rPr>
                <w:rFonts w:ascii="Sylfaen" w:hAnsi="Sylfaen"/>
                <w:b/>
                <w:sz w:val="20"/>
                <w:szCs w:val="20"/>
                <w:lang w:val="ka-GE"/>
              </w:rPr>
            </w:pPr>
          </w:p>
        </w:tc>
        <w:tc>
          <w:tcPr>
            <w:tcW w:w="660" w:type="dxa"/>
            <w:gridSpan w:val="2"/>
          </w:tcPr>
          <w:p w14:paraId="47424D0C"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788" w:type="dxa"/>
            <w:gridSpan w:val="2"/>
          </w:tcPr>
          <w:p w14:paraId="55929D19"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602" w:type="dxa"/>
            <w:gridSpan w:val="2"/>
          </w:tcPr>
          <w:p w14:paraId="74A1BCD1" w14:textId="77777777" w:rsidR="00672A69" w:rsidRPr="00DB0E86" w:rsidRDefault="00672A69" w:rsidP="00672A69">
            <w:pPr>
              <w:spacing w:after="0" w:line="240" w:lineRule="auto"/>
              <w:jc w:val="center"/>
              <w:rPr>
                <w:rFonts w:ascii="Sylfaen" w:hAnsi="Sylfaen"/>
                <w:b/>
                <w:sz w:val="20"/>
                <w:szCs w:val="20"/>
              </w:rPr>
            </w:pPr>
          </w:p>
        </w:tc>
        <w:tc>
          <w:tcPr>
            <w:tcW w:w="1057" w:type="dxa"/>
            <w:gridSpan w:val="2"/>
            <w:tcBorders>
              <w:right w:val="double" w:sz="4" w:space="0" w:color="auto"/>
            </w:tcBorders>
          </w:tcPr>
          <w:p w14:paraId="7BD59DFA" w14:textId="77777777" w:rsidR="00672A69" w:rsidRPr="00DB0E86" w:rsidRDefault="00672A69" w:rsidP="00672A69">
            <w:pPr>
              <w:spacing w:after="0" w:line="240" w:lineRule="auto"/>
              <w:jc w:val="center"/>
              <w:rPr>
                <w:rFonts w:ascii="Sylfaen" w:hAnsi="Sylfaen"/>
                <w:b/>
                <w:sz w:val="20"/>
                <w:szCs w:val="20"/>
                <w:lang w:val="ka-GE"/>
              </w:rPr>
            </w:pPr>
          </w:p>
        </w:tc>
        <w:tc>
          <w:tcPr>
            <w:tcW w:w="678" w:type="dxa"/>
            <w:gridSpan w:val="2"/>
            <w:tcBorders>
              <w:left w:val="double" w:sz="4" w:space="0" w:color="auto"/>
            </w:tcBorders>
          </w:tcPr>
          <w:p w14:paraId="4D1A69FE" w14:textId="77777777" w:rsidR="00672A69" w:rsidRPr="00DB0E86" w:rsidRDefault="00672A69" w:rsidP="00672A69">
            <w:pPr>
              <w:spacing w:after="0" w:line="240" w:lineRule="auto"/>
              <w:ind w:right="-107"/>
              <w:jc w:val="center"/>
              <w:rPr>
                <w:rFonts w:ascii="Sylfaen" w:hAnsi="Sylfaen"/>
                <w:b/>
                <w:sz w:val="20"/>
                <w:szCs w:val="20"/>
              </w:rPr>
            </w:pPr>
            <w:r w:rsidRPr="00DB0E86">
              <w:rPr>
                <w:rFonts w:ascii="Sylfaen" w:hAnsi="Sylfaen"/>
                <w:b/>
                <w:sz w:val="20"/>
                <w:szCs w:val="20"/>
                <w:lang w:val="ka-GE"/>
              </w:rPr>
              <w:t>1</w:t>
            </w:r>
            <w:r w:rsidRPr="00DB0E86">
              <w:rPr>
                <w:rFonts w:ascii="Sylfaen" w:hAnsi="Sylfaen"/>
                <w:b/>
                <w:sz w:val="20"/>
                <w:szCs w:val="20"/>
              </w:rPr>
              <w:t>5</w:t>
            </w:r>
          </w:p>
        </w:tc>
        <w:tc>
          <w:tcPr>
            <w:tcW w:w="472" w:type="dxa"/>
          </w:tcPr>
          <w:p w14:paraId="09611DF4" w14:textId="77777777" w:rsidR="00672A69" w:rsidRPr="00DB0E86" w:rsidRDefault="00672A69" w:rsidP="00672A69">
            <w:pPr>
              <w:spacing w:after="0" w:line="240" w:lineRule="auto"/>
              <w:ind w:right="-107"/>
              <w:jc w:val="center"/>
              <w:rPr>
                <w:rFonts w:ascii="Sylfaen" w:hAnsi="Sylfaen"/>
                <w:b/>
                <w:sz w:val="20"/>
                <w:szCs w:val="20"/>
              </w:rPr>
            </w:pPr>
            <w:r w:rsidRPr="00DB0E86">
              <w:rPr>
                <w:rFonts w:ascii="Sylfaen" w:hAnsi="Sylfaen"/>
                <w:b/>
                <w:sz w:val="20"/>
                <w:szCs w:val="20"/>
                <w:lang w:val="ka-GE"/>
              </w:rPr>
              <w:t>1</w:t>
            </w:r>
            <w:r w:rsidRPr="00DB0E86">
              <w:rPr>
                <w:rFonts w:ascii="Sylfaen" w:hAnsi="Sylfaen"/>
                <w:b/>
                <w:sz w:val="20"/>
                <w:szCs w:val="20"/>
              </w:rPr>
              <w:t>0</w:t>
            </w:r>
          </w:p>
        </w:tc>
        <w:tc>
          <w:tcPr>
            <w:tcW w:w="479" w:type="dxa"/>
          </w:tcPr>
          <w:p w14:paraId="6DC6C399"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5</w:t>
            </w:r>
          </w:p>
        </w:tc>
        <w:tc>
          <w:tcPr>
            <w:tcW w:w="513" w:type="dxa"/>
            <w:gridSpan w:val="3"/>
          </w:tcPr>
          <w:p w14:paraId="7D4AB9FE"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36CE3764"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202FC362"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63674816"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0C456AC2"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5E1D4421"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251F0C20" w14:textId="77777777" w:rsidTr="00672A69">
        <w:trPr>
          <w:gridAfter w:val="2"/>
          <w:wAfter w:w="37" w:type="dxa"/>
          <w:trHeight w:val="291"/>
          <w:jc w:val="center"/>
        </w:trPr>
        <w:tc>
          <w:tcPr>
            <w:tcW w:w="811" w:type="dxa"/>
            <w:gridSpan w:val="2"/>
            <w:tcBorders>
              <w:left w:val="double" w:sz="4" w:space="0" w:color="auto"/>
              <w:bottom w:val="single" w:sz="4" w:space="0" w:color="auto"/>
              <w:right w:val="double" w:sz="4" w:space="0" w:color="auto"/>
            </w:tcBorders>
          </w:tcPr>
          <w:p w14:paraId="53F61707" w14:textId="77777777" w:rsidR="00672A69" w:rsidRPr="00DB0E86" w:rsidRDefault="00672A69" w:rsidP="00C63D43">
            <w:pPr>
              <w:spacing w:after="0" w:line="240" w:lineRule="auto"/>
              <w:jc w:val="both"/>
              <w:rPr>
                <w:rFonts w:ascii="Sylfaen" w:hAnsi="Sylfaen"/>
                <w:color w:val="000000"/>
                <w:sz w:val="20"/>
                <w:szCs w:val="20"/>
                <w:lang w:val="ka-GE"/>
              </w:rPr>
            </w:pPr>
          </w:p>
        </w:tc>
        <w:tc>
          <w:tcPr>
            <w:tcW w:w="3753" w:type="dxa"/>
            <w:tcBorders>
              <w:left w:val="double" w:sz="4" w:space="0" w:color="auto"/>
              <w:bottom w:val="single" w:sz="4" w:space="0" w:color="auto"/>
              <w:right w:val="double" w:sz="4" w:space="0" w:color="auto"/>
            </w:tcBorders>
          </w:tcPr>
          <w:p w14:paraId="22DE4907" w14:textId="77777777" w:rsidR="00672A69" w:rsidRPr="00DB0E86" w:rsidRDefault="00672A69" w:rsidP="00C63D43">
            <w:pPr>
              <w:spacing w:after="0" w:line="240" w:lineRule="auto"/>
              <w:jc w:val="both"/>
              <w:rPr>
                <w:rFonts w:ascii="Sylfaen" w:hAnsi="Sylfaen"/>
                <w:color w:val="000000"/>
                <w:sz w:val="20"/>
                <w:szCs w:val="20"/>
                <w:lang w:val="ka-GE"/>
              </w:rPr>
            </w:pPr>
          </w:p>
        </w:tc>
        <w:tc>
          <w:tcPr>
            <w:tcW w:w="725" w:type="dxa"/>
            <w:gridSpan w:val="2"/>
            <w:tcBorders>
              <w:left w:val="double" w:sz="4" w:space="0" w:color="auto"/>
              <w:right w:val="double" w:sz="4" w:space="0" w:color="auto"/>
            </w:tcBorders>
            <w:shd w:val="clear" w:color="auto" w:fill="auto"/>
          </w:tcPr>
          <w:p w14:paraId="44A45115" w14:textId="77777777" w:rsidR="00672A69" w:rsidRPr="00DB0E86" w:rsidRDefault="00672A69" w:rsidP="00672A69">
            <w:pPr>
              <w:spacing w:after="0" w:line="240" w:lineRule="auto"/>
              <w:jc w:val="center"/>
              <w:rPr>
                <w:rFonts w:ascii="Sylfaen" w:hAnsi="Sylfaen"/>
                <w:sz w:val="20"/>
                <w:szCs w:val="20"/>
              </w:rPr>
            </w:pPr>
          </w:p>
        </w:tc>
        <w:tc>
          <w:tcPr>
            <w:tcW w:w="625" w:type="dxa"/>
            <w:gridSpan w:val="3"/>
            <w:tcBorders>
              <w:left w:val="double" w:sz="4" w:space="0" w:color="auto"/>
            </w:tcBorders>
            <w:shd w:val="clear" w:color="auto" w:fill="auto"/>
          </w:tcPr>
          <w:p w14:paraId="6EC76DAA" w14:textId="77777777" w:rsidR="00672A69" w:rsidRPr="00DB0E86" w:rsidRDefault="00672A69" w:rsidP="00672A69">
            <w:pPr>
              <w:spacing w:after="0" w:line="240" w:lineRule="auto"/>
              <w:jc w:val="center"/>
              <w:rPr>
                <w:rFonts w:ascii="Sylfaen" w:hAnsi="Sylfaen"/>
                <w:sz w:val="20"/>
                <w:szCs w:val="20"/>
                <w:lang w:val="ka-GE"/>
              </w:rPr>
            </w:pPr>
          </w:p>
        </w:tc>
        <w:tc>
          <w:tcPr>
            <w:tcW w:w="785" w:type="dxa"/>
            <w:gridSpan w:val="2"/>
            <w:shd w:val="clear" w:color="auto" w:fill="auto"/>
          </w:tcPr>
          <w:p w14:paraId="73C70732" w14:textId="77777777" w:rsidR="00672A69" w:rsidRPr="00DB0E86" w:rsidRDefault="00672A69" w:rsidP="00672A69">
            <w:pPr>
              <w:spacing w:after="0" w:line="240" w:lineRule="auto"/>
              <w:jc w:val="center"/>
              <w:rPr>
                <w:rFonts w:ascii="Sylfaen" w:hAnsi="Sylfaen"/>
                <w:sz w:val="20"/>
                <w:szCs w:val="20"/>
                <w:lang w:val="ka-GE"/>
              </w:rPr>
            </w:pPr>
          </w:p>
        </w:tc>
        <w:tc>
          <w:tcPr>
            <w:tcW w:w="660" w:type="dxa"/>
            <w:gridSpan w:val="2"/>
          </w:tcPr>
          <w:p w14:paraId="356BED7E" w14:textId="77777777" w:rsidR="00672A69" w:rsidRPr="00DB0E86" w:rsidRDefault="00672A69" w:rsidP="00672A69">
            <w:pPr>
              <w:spacing w:after="0" w:line="240" w:lineRule="auto"/>
              <w:ind w:right="-107"/>
              <w:jc w:val="center"/>
              <w:rPr>
                <w:rFonts w:ascii="Sylfaen" w:hAnsi="Sylfaen"/>
                <w:sz w:val="20"/>
                <w:szCs w:val="20"/>
                <w:lang w:val="ka-GE"/>
              </w:rPr>
            </w:pPr>
          </w:p>
        </w:tc>
        <w:tc>
          <w:tcPr>
            <w:tcW w:w="788" w:type="dxa"/>
            <w:gridSpan w:val="2"/>
          </w:tcPr>
          <w:p w14:paraId="0882DD02" w14:textId="77777777" w:rsidR="00672A69" w:rsidRPr="00DB0E86" w:rsidRDefault="00672A69" w:rsidP="00672A69">
            <w:pPr>
              <w:spacing w:after="0" w:line="240" w:lineRule="auto"/>
              <w:ind w:right="-107"/>
              <w:jc w:val="center"/>
              <w:rPr>
                <w:rFonts w:ascii="Sylfaen" w:hAnsi="Sylfaen"/>
                <w:sz w:val="20"/>
                <w:szCs w:val="20"/>
                <w:lang w:val="ka-GE"/>
              </w:rPr>
            </w:pPr>
          </w:p>
        </w:tc>
        <w:tc>
          <w:tcPr>
            <w:tcW w:w="602" w:type="dxa"/>
            <w:gridSpan w:val="2"/>
          </w:tcPr>
          <w:p w14:paraId="1F654E3A" w14:textId="77777777" w:rsidR="00672A69" w:rsidRPr="00DB0E86" w:rsidRDefault="00672A69" w:rsidP="00672A69">
            <w:pPr>
              <w:spacing w:after="0" w:line="240" w:lineRule="auto"/>
              <w:jc w:val="center"/>
              <w:rPr>
                <w:rFonts w:ascii="Sylfaen" w:hAnsi="Sylfaen"/>
                <w:sz w:val="20"/>
                <w:szCs w:val="20"/>
              </w:rPr>
            </w:pPr>
          </w:p>
        </w:tc>
        <w:tc>
          <w:tcPr>
            <w:tcW w:w="1057" w:type="dxa"/>
            <w:gridSpan w:val="2"/>
            <w:tcBorders>
              <w:right w:val="double" w:sz="4" w:space="0" w:color="auto"/>
            </w:tcBorders>
          </w:tcPr>
          <w:p w14:paraId="0C76B8E7"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41A02160" w14:textId="77777777" w:rsidR="00672A69" w:rsidRPr="00DB0E86" w:rsidRDefault="00672A69" w:rsidP="00672A69">
            <w:pPr>
              <w:spacing w:after="0" w:line="240" w:lineRule="auto"/>
              <w:ind w:right="-107"/>
              <w:jc w:val="center"/>
              <w:rPr>
                <w:rFonts w:ascii="Sylfaen" w:hAnsi="Sylfaen"/>
                <w:sz w:val="20"/>
                <w:szCs w:val="20"/>
                <w:lang w:val="ka-GE"/>
              </w:rPr>
            </w:pPr>
          </w:p>
        </w:tc>
        <w:tc>
          <w:tcPr>
            <w:tcW w:w="472" w:type="dxa"/>
          </w:tcPr>
          <w:p w14:paraId="372D4734"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5F115BDF"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37FE6CE1"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36A3B8AC"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41F07C85"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41E5D295"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28CC76EC"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46FAF893"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150B1CA3"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3320F09B" w14:textId="77777777" w:rsidR="00672A69" w:rsidRPr="00DB0E86" w:rsidRDefault="00672A69" w:rsidP="00C63D43">
            <w:pPr>
              <w:spacing w:after="0" w:line="240" w:lineRule="auto"/>
              <w:jc w:val="both"/>
              <w:rPr>
                <w:rFonts w:ascii="Sylfaen" w:hAnsi="Sylfaen"/>
                <w:b/>
                <w:sz w:val="20"/>
                <w:szCs w:val="20"/>
                <w:lang w:val="ka-GE"/>
              </w:rPr>
            </w:pPr>
            <w:r w:rsidRPr="00DB0E86">
              <w:rPr>
                <w:rFonts w:ascii="Sylfaen" w:hAnsi="Sylfaen"/>
                <w:b/>
                <w:sz w:val="20"/>
                <w:szCs w:val="20"/>
                <w:lang w:val="ka-GE"/>
              </w:rPr>
              <w:t>2.</w:t>
            </w:r>
          </w:p>
        </w:tc>
        <w:tc>
          <w:tcPr>
            <w:tcW w:w="3753" w:type="dxa"/>
            <w:tcBorders>
              <w:top w:val="single" w:sz="4" w:space="0" w:color="auto"/>
              <w:left w:val="double" w:sz="4" w:space="0" w:color="auto"/>
              <w:bottom w:val="single" w:sz="4" w:space="0" w:color="auto"/>
              <w:right w:val="double" w:sz="4" w:space="0" w:color="auto"/>
            </w:tcBorders>
          </w:tcPr>
          <w:p w14:paraId="11BB4101" w14:textId="77777777" w:rsidR="00672A69" w:rsidRPr="00DB0E86" w:rsidRDefault="00672A69" w:rsidP="00C63D43">
            <w:pPr>
              <w:spacing w:after="0" w:line="240" w:lineRule="auto"/>
              <w:jc w:val="both"/>
              <w:rPr>
                <w:rFonts w:ascii="Sylfaen" w:hAnsi="Sylfaen"/>
                <w:b/>
                <w:sz w:val="20"/>
                <w:szCs w:val="20"/>
              </w:rPr>
            </w:pPr>
            <w:r w:rsidRPr="00DB0E86">
              <w:rPr>
                <w:rFonts w:ascii="Sylfaen" w:hAnsi="Sylfaen"/>
                <w:b/>
                <w:sz w:val="20"/>
                <w:szCs w:val="20"/>
                <w:lang w:val="ka-GE"/>
              </w:rPr>
              <w:t>კონცენტრაცია1: მასალების ინჟინერია და ხარისხის კონტროლი (არჩევითი კურსები)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57B97CE8" w14:textId="77777777" w:rsidR="00672A69" w:rsidRPr="00DB0E86" w:rsidRDefault="00672A69" w:rsidP="00672A69">
            <w:pPr>
              <w:spacing w:after="0" w:line="240" w:lineRule="auto"/>
              <w:jc w:val="center"/>
              <w:rPr>
                <w:rFonts w:ascii="Sylfaen" w:hAnsi="Sylfaen"/>
                <w:sz w:val="20"/>
                <w:szCs w:val="20"/>
                <w:lang w:val="de-DE"/>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01F9BD4E" w14:textId="77777777" w:rsidR="00672A69" w:rsidRPr="00DB0E86" w:rsidRDefault="00672A69" w:rsidP="00672A69">
            <w:pPr>
              <w:spacing w:after="0" w:line="240" w:lineRule="auto"/>
              <w:jc w:val="center"/>
              <w:rPr>
                <w:rFonts w:ascii="Sylfaen" w:hAnsi="Sylfaen"/>
                <w:sz w:val="20"/>
                <w:szCs w:val="20"/>
                <w:lang w:val="ka-GE"/>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64E017D3" w14:textId="77777777" w:rsidR="00672A69" w:rsidRPr="00DB0E86" w:rsidRDefault="00672A69" w:rsidP="00672A69">
            <w:pPr>
              <w:spacing w:after="0" w:line="240" w:lineRule="auto"/>
              <w:jc w:val="center"/>
              <w:rPr>
                <w:rFonts w:ascii="Sylfaen" w:hAnsi="Sylfaen"/>
                <w:sz w:val="20"/>
                <w:szCs w:val="20"/>
              </w:rPr>
            </w:pPr>
          </w:p>
        </w:tc>
        <w:tc>
          <w:tcPr>
            <w:tcW w:w="660" w:type="dxa"/>
            <w:gridSpan w:val="2"/>
          </w:tcPr>
          <w:p w14:paraId="03FEE63B" w14:textId="77777777" w:rsidR="00672A69" w:rsidRPr="00DB0E86" w:rsidRDefault="00672A69" w:rsidP="00672A69">
            <w:pPr>
              <w:spacing w:after="0" w:line="240" w:lineRule="auto"/>
              <w:ind w:right="-107"/>
              <w:jc w:val="center"/>
              <w:rPr>
                <w:rFonts w:ascii="Sylfaen" w:hAnsi="Sylfaen"/>
                <w:sz w:val="20"/>
                <w:szCs w:val="20"/>
                <w:lang w:val="ka-GE"/>
              </w:rPr>
            </w:pPr>
          </w:p>
        </w:tc>
        <w:tc>
          <w:tcPr>
            <w:tcW w:w="788" w:type="dxa"/>
            <w:gridSpan w:val="2"/>
          </w:tcPr>
          <w:p w14:paraId="64D3111D" w14:textId="77777777" w:rsidR="00672A69" w:rsidRPr="00DB0E86" w:rsidRDefault="00672A69" w:rsidP="00672A69">
            <w:pPr>
              <w:spacing w:after="0" w:line="240" w:lineRule="auto"/>
              <w:ind w:right="-107"/>
              <w:jc w:val="center"/>
              <w:rPr>
                <w:rFonts w:ascii="Sylfaen" w:hAnsi="Sylfaen"/>
                <w:sz w:val="20"/>
                <w:szCs w:val="20"/>
                <w:lang w:val="ka-GE"/>
              </w:rPr>
            </w:pPr>
          </w:p>
        </w:tc>
        <w:tc>
          <w:tcPr>
            <w:tcW w:w="602" w:type="dxa"/>
            <w:gridSpan w:val="2"/>
          </w:tcPr>
          <w:p w14:paraId="104481C5" w14:textId="77777777" w:rsidR="00672A69" w:rsidRPr="00DB0E86" w:rsidRDefault="00672A69" w:rsidP="00672A69">
            <w:pPr>
              <w:spacing w:after="0" w:line="240" w:lineRule="auto"/>
              <w:jc w:val="center"/>
              <w:rPr>
                <w:rFonts w:ascii="Sylfaen" w:hAnsi="Sylfaen"/>
                <w:sz w:val="20"/>
                <w:szCs w:val="20"/>
              </w:rPr>
            </w:pPr>
          </w:p>
        </w:tc>
        <w:tc>
          <w:tcPr>
            <w:tcW w:w="1057" w:type="dxa"/>
            <w:gridSpan w:val="2"/>
            <w:tcBorders>
              <w:right w:val="double" w:sz="4" w:space="0" w:color="auto"/>
            </w:tcBorders>
          </w:tcPr>
          <w:p w14:paraId="2F331C30"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56CD2B10" w14:textId="77777777" w:rsidR="00672A69" w:rsidRPr="00DB0E86" w:rsidRDefault="00672A69" w:rsidP="00672A69">
            <w:pPr>
              <w:spacing w:after="0" w:line="240" w:lineRule="auto"/>
              <w:ind w:right="-107"/>
              <w:jc w:val="center"/>
              <w:rPr>
                <w:rFonts w:ascii="Sylfaen" w:hAnsi="Sylfaen"/>
                <w:b/>
                <w:sz w:val="20"/>
                <w:szCs w:val="20"/>
              </w:rPr>
            </w:pPr>
            <w:r w:rsidRPr="00DB0E86">
              <w:rPr>
                <w:rFonts w:ascii="Sylfaen" w:hAnsi="Sylfaen"/>
                <w:b/>
                <w:sz w:val="20"/>
                <w:szCs w:val="20"/>
              </w:rPr>
              <w:t>15</w:t>
            </w:r>
          </w:p>
        </w:tc>
        <w:tc>
          <w:tcPr>
            <w:tcW w:w="472" w:type="dxa"/>
          </w:tcPr>
          <w:p w14:paraId="17F9E58C"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68E7F271"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254CB6F0"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0B12DF85"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6E15ABFC"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5073C501"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045984EB"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794CDEC5"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3B5DE55A"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6656506F" w14:textId="77777777" w:rsidR="00672A69" w:rsidRPr="00DB0E86" w:rsidRDefault="00672A69" w:rsidP="00C63D43">
            <w:pPr>
              <w:spacing w:after="0" w:line="240" w:lineRule="auto"/>
              <w:jc w:val="both"/>
              <w:rPr>
                <w:rFonts w:ascii="Sylfaen" w:hAnsi="Sylfaen"/>
                <w:sz w:val="20"/>
                <w:szCs w:val="20"/>
                <w:lang w:val="de-DE"/>
              </w:rPr>
            </w:pPr>
            <w:r w:rsidRPr="00DB0E86">
              <w:rPr>
                <w:rFonts w:ascii="Sylfaen" w:hAnsi="Sylfaen"/>
                <w:sz w:val="20"/>
                <w:szCs w:val="20"/>
                <w:lang w:val="ka-GE"/>
              </w:rPr>
              <w:t>2.</w:t>
            </w:r>
            <w:r w:rsidRPr="00DB0E86">
              <w:rPr>
                <w:rFonts w:ascii="Sylfaen" w:hAnsi="Sylfaen"/>
                <w:sz w:val="20"/>
                <w:szCs w:val="20"/>
                <w:lang w:val="de-DE"/>
              </w:rPr>
              <w:t>1</w:t>
            </w:r>
          </w:p>
        </w:tc>
        <w:tc>
          <w:tcPr>
            <w:tcW w:w="3753" w:type="dxa"/>
            <w:tcBorders>
              <w:top w:val="single" w:sz="4" w:space="0" w:color="auto"/>
              <w:left w:val="double" w:sz="4" w:space="0" w:color="auto"/>
              <w:bottom w:val="single" w:sz="4" w:space="0" w:color="auto"/>
              <w:right w:val="double" w:sz="4" w:space="0" w:color="auto"/>
            </w:tcBorders>
          </w:tcPr>
          <w:p w14:paraId="1858AD82" w14:textId="77777777" w:rsidR="00672A69" w:rsidRPr="00DB0E86" w:rsidRDefault="00672A69" w:rsidP="00C63D43">
            <w:pPr>
              <w:spacing w:after="0" w:line="240" w:lineRule="auto"/>
              <w:jc w:val="both"/>
              <w:rPr>
                <w:rFonts w:ascii="Sylfaen" w:hAnsi="Sylfaen"/>
                <w:sz w:val="20"/>
                <w:szCs w:val="20"/>
              </w:rPr>
            </w:pPr>
            <w:r w:rsidRPr="00DB0E86">
              <w:rPr>
                <w:rFonts w:ascii="Sylfaen" w:hAnsi="Sylfaen" w:cs="Sylfaen"/>
                <w:sz w:val="20"/>
                <w:szCs w:val="20"/>
              </w:rPr>
              <w:t>ფიზიკური მასალათმცოდნეობა</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1D051F62" w14:textId="77777777" w:rsidR="00672A69" w:rsidRPr="00DB0E86" w:rsidRDefault="00672A69" w:rsidP="00672A69">
            <w:pPr>
              <w:spacing w:after="0" w:line="240" w:lineRule="auto"/>
              <w:ind w:right="-83"/>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6891AD31"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37AE32A7"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30DA0231"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3692DD41"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3B3EDD15"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75B439A1"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1E13CEE0"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5</w:t>
            </w:r>
          </w:p>
        </w:tc>
        <w:tc>
          <w:tcPr>
            <w:tcW w:w="472" w:type="dxa"/>
          </w:tcPr>
          <w:p w14:paraId="78F424BD"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49325DCC"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2C452DC2"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74F92C5D"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1627D12B"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109008F5"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00B46A89"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2467C0D8"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74033ED1"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1C348C98"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de-DE"/>
              </w:rPr>
              <w:t>2.</w:t>
            </w:r>
            <w:r w:rsidRPr="00DB0E86">
              <w:rPr>
                <w:rFonts w:ascii="Sylfaen" w:hAnsi="Sylfaen"/>
                <w:sz w:val="20"/>
                <w:szCs w:val="20"/>
                <w:lang w:val="ka-GE"/>
              </w:rPr>
              <w:t>2</w:t>
            </w:r>
          </w:p>
        </w:tc>
        <w:tc>
          <w:tcPr>
            <w:tcW w:w="3753" w:type="dxa"/>
            <w:tcBorders>
              <w:top w:val="single" w:sz="4" w:space="0" w:color="auto"/>
              <w:left w:val="double" w:sz="4" w:space="0" w:color="auto"/>
              <w:bottom w:val="single" w:sz="4" w:space="0" w:color="auto"/>
              <w:right w:val="double" w:sz="4" w:space="0" w:color="auto"/>
            </w:tcBorders>
          </w:tcPr>
          <w:p w14:paraId="27026BC0" w14:textId="77777777" w:rsidR="00672A69" w:rsidRPr="00DB0E86" w:rsidRDefault="00672A69" w:rsidP="00C63D43">
            <w:pPr>
              <w:spacing w:after="0" w:line="240" w:lineRule="auto"/>
              <w:rPr>
                <w:rFonts w:ascii="Sylfaen" w:hAnsi="Sylfaen"/>
                <w:sz w:val="20"/>
                <w:szCs w:val="20"/>
                <w:lang w:val="ka-GE"/>
              </w:rPr>
            </w:pPr>
            <w:r w:rsidRPr="00DB0E86">
              <w:rPr>
                <w:rFonts w:ascii="Sylfaen" w:hAnsi="Sylfaen" w:cs="Sylfaen"/>
                <w:sz w:val="20"/>
                <w:szCs w:val="20"/>
                <w:lang w:val="ka-GE"/>
              </w:rPr>
              <w:t>მასალების</w:t>
            </w:r>
            <w:r w:rsidRPr="00DB0E86">
              <w:rPr>
                <w:rFonts w:ascii="Sylfaen" w:hAnsi="Sylfaen"/>
                <w:sz w:val="20"/>
                <w:szCs w:val="20"/>
                <w:lang w:val="ka-GE"/>
              </w:rPr>
              <w:t xml:space="preserve"> </w:t>
            </w:r>
            <w:r w:rsidRPr="00DB0E86">
              <w:rPr>
                <w:rFonts w:ascii="Sylfaen" w:hAnsi="Sylfaen" w:cs="Sylfaen"/>
                <w:sz w:val="20"/>
                <w:szCs w:val="20"/>
                <w:lang w:val="ka-GE"/>
              </w:rPr>
              <w:t>მიღების</w:t>
            </w:r>
            <w:r w:rsidRPr="00DB0E86">
              <w:rPr>
                <w:rFonts w:ascii="Sylfaen" w:hAnsi="Sylfaen"/>
                <w:sz w:val="20"/>
                <w:szCs w:val="20"/>
                <w:lang w:val="ka-GE"/>
              </w:rPr>
              <w:t xml:space="preserve">  </w:t>
            </w:r>
            <w:r w:rsidRPr="00DB0E86">
              <w:rPr>
                <w:rFonts w:ascii="Sylfaen" w:hAnsi="Sylfaen" w:cs="Sylfaen"/>
                <w:sz w:val="20"/>
                <w:szCs w:val="20"/>
                <w:lang w:val="ka-GE"/>
              </w:rPr>
              <w:t>ინოვაციური</w:t>
            </w:r>
            <w:r w:rsidRPr="00DB0E86">
              <w:rPr>
                <w:rFonts w:ascii="Sylfaen" w:hAnsi="Sylfaen"/>
                <w:sz w:val="20"/>
                <w:szCs w:val="20"/>
                <w:lang w:val="ka-GE"/>
              </w:rPr>
              <w:t xml:space="preserve"> </w:t>
            </w:r>
            <w:r w:rsidRPr="00DB0E86">
              <w:rPr>
                <w:rFonts w:ascii="Sylfaen" w:hAnsi="Sylfaen" w:cs="Sylfaen"/>
                <w:sz w:val="20"/>
                <w:szCs w:val="20"/>
                <w:lang w:val="ka-GE"/>
              </w:rPr>
              <w:t>მეთოდები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22EC77FF" w14:textId="77777777" w:rsidR="00672A69" w:rsidRPr="00DB0E86" w:rsidRDefault="00672A69" w:rsidP="00672A69">
            <w:pPr>
              <w:spacing w:after="0" w:line="240" w:lineRule="auto"/>
              <w:ind w:right="-83"/>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64C443E8"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586E060E"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0FEB1AB6"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496C6081"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5DBF0B08"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05170767"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5F83B78F"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5</w:t>
            </w:r>
          </w:p>
        </w:tc>
        <w:tc>
          <w:tcPr>
            <w:tcW w:w="472" w:type="dxa"/>
          </w:tcPr>
          <w:p w14:paraId="5B25CB2E"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53F08292"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4CCDF33B"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13F8F042"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5025D4F0"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5666E788"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44CD3F45"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1101255E"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68D9B952"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3B8DD68E"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de-DE"/>
              </w:rPr>
              <w:t>2.</w:t>
            </w:r>
            <w:r w:rsidRPr="00DB0E86">
              <w:rPr>
                <w:rFonts w:ascii="Sylfaen" w:hAnsi="Sylfaen"/>
                <w:sz w:val="20"/>
                <w:szCs w:val="20"/>
                <w:lang w:val="ka-GE"/>
              </w:rPr>
              <w:t>3</w:t>
            </w:r>
          </w:p>
        </w:tc>
        <w:tc>
          <w:tcPr>
            <w:tcW w:w="3753" w:type="dxa"/>
            <w:tcBorders>
              <w:top w:val="single" w:sz="4" w:space="0" w:color="auto"/>
              <w:left w:val="double" w:sz="4" w:space="0" w:color="auto"/>
              <w:bottom w:val="single" w:sz="4" w:space="0" w:color="auto"/>
              <w:right w:val="double" w:sz="4" w:space="0" w:color="auto"/>
            </w:tcBorders>
          </w:tcPr>
          <w:p w14:paraId="4B6CDE87" w14:textId="77777777" w:rsidR="00672A69" w:rsidRPr="00DB0E86" w:rsidRDefault="00672A69" w:rsidP="00C63D43">
            <w:pPr>
              <w:spacing w:after="0" w:line="240" w:lineRule="auto"/>
              <w:rPr>
                <w:rFonts w:ascii="Sylfaen" w:hAnsi="Sylfaen" w:cs="Sylfaen"/>
                <w:sz w:val="20"/>
                <w:szCs w:val="20"/>
                <w:lang w:val="ka-GE"/>
              </w:rPr>
            </w:pPr>
            <w:r w:rsidRPr="00DB0E86">
              <w:rPr>
                <w:rFonts w:ascii="Sylfaen" w:hAnsi="Sylfaen" w:cs="Sylfaen"/>
                <w:sz w:val="20"/>
                <w:szCs w:val="20"/>
                <w:lang w:val="ka-GE"/>
              </w:rPr>
              <w:t>მექანიკური მოწყობილობების საიმედოობის საფუძვლები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2AA1ABD3" w14:textId="77777777" w:rsidR="00672A69" w:rsidRPr="00DB0E86" w:rsidRDefault="00672A69" w:rsidP="00672A69">
            <w:pPr>
              <w:spacing w:after="0" w:line="240" w:lineRule="auto"/>
              <w:ind w:right="-83"/>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17497BC5"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791DFE4B"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0EB17943"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4985B61D"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29A847E9"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37DB7329"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78DDCA9A"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5</w:t>
            </w:r>
          </w:p>
        </w:tc>
        <w:tc>
          <w:tcPr>
            <w:tcW w:w="472" w:type="dxa"/>
          </w:tcPr>
          <w:p w14:paraId="6FB2668F"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2A157C74"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15543566"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5A9159ED"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1533CB11"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7F020936"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0C286C1C"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05C81BA8"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4600E8A0"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03A76EF6"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de-DE"/>
              </w:rPr>
              <w:t>2.</w:t>
            </w:r>
            <w:r w:rsidRPr="00DB0E86">
              <w:rPr>
                <w:rFonts w:ascii="Sylfaen" w:hAnsi="Sylfaen"/>
                <w:sz w:val="20"/>
                <w:szCs w:val="20"/>
                <w:lang w:val="ka-GE"/>
              </w:rPr>
              <w:t>4</w:t>
            </w:r>
          </w:p>
        </w:tc>
        <w:tc>
          <w:tcPr>
            <w:tcW w:w="3753" w:type="dxa"/>
            <w:tcBorders>
              <w:top w:val="single" w:sz="4" w:space="0" w:color="auto"/>
              <w:left w:val="double" w:sz="4" w:space="0" w:color="auto"/>
              <w:bottom w:val="single" w:sz="4" w:space="0" w:color="auto"/>
              <w:right w:val="double" w:sz="4" w:space="0" w:color="auto"/>
            </w:tcBorders>
          </w:tcPr>
          <w:p w14:paraId="4958839F" w14:textId="77777777" w:rsidR="00672A69" w:rsidRPr="00DB0E86" w:rsidRDefault="00672A69" w:rsidP="00C63D43">
            <w:pPr>
              <w:spacing w:after="0" w:line="240" w:lineRule="auto"/>
              <w:jc w:val="both"/>
              <w:rPr>
                <w:rFonts w:ascii="Sylfaen" w:hAnsi="Sylfaen"/>
                <w:sz w:val="20"/>
                <w:szCs w:val="20"/>
              </w:rPr>
            </w:pPr>
            <w:r w:rsidRPr="00DB0E86">
              <w:rPr>
                <w:rFonts w:ascii="Sylfaen" w:hAnsi="Sylfaen" w:cs="Sylfaen"/>
                <w:sz w:val="20"/>
                <w:szCs w:val="20"/>
                <w:lang w:val="ka-GE"/>
              </w:rPr>
              <w:t>ტრიბოლოგიური პროცესები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63BE43B3" w14:textId="77777777" w:rsidR="00672A69" w:rsidRPr="00DB0E86" w:rsidRDefault="00672A69" w:rsidP="00672A69">
            <w:pPr>
              <w:spacing w:after="0" w:line="240" w:lineRule="auto"/>
              <w:ind w:right="-83"/>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15381B2C"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2477251A"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09D7202E"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1CFA2E00"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44C36CB3"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182DD96F"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31FB38F6"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5</w:t>
            </w:r>
          </w:p>
        </w:tc>
        <w:tc>
          <w:tcPr>
            <w:tcW w:w="472" w:type="dxa"/>
          </w:tcPr>
          <w:p w14:paraId="0DC513B5" w14:textId="77777777" w:rsidR="00672A69" w:rsidRPr="00DB0E86" w:rsidRDefault="00672A69" w:rsidP="00672A69">
            <w:pPr>
              <w:spacing w:after="0" w:line="240" w:lineRule="auto"/>
              <w:ind w:right="-107"/>
              <w:jc w:val="center"/>
              <w:rPr>
                <w:rFonts w:ascii="Sylfaen" w:hAnsi="Sylfaen"/>
                <w:sz w:val="20"/>
                <w:szCs w:val="20"/>
              </w:rPr>
            </w:pPr>
          </w:p>
        </w:tc>
        <w:tc>
          <w:tcPr>
            <w:tcW w:w="479" w:type="dxa"/>
          </w:tcPr>
          <w:p w14:paraId="5C91AE2A"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5BD36FED"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5979BBCD"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2E26861C"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16F3A376"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1BD29DB1"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79F84F23"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5819624F"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2BE92628" w14:textId="77777777" w:rsidR="00672A69" w:rsidRPr="00DB0E86" w:rsidRDefault="00672A69" w:rsidP="00C63D43">
            <w:pPr>
              <w:spacing w:after="0" w:line="240" w:lineRule="auto"/>
              <w:jc w:val="both"/>
              <w:rPr>
                <w:rFonts w:ascii="Sylfaen" w:hAnsi="Sylfaen"/>
                <w:sz w:val="20"/>
                <w:szCs w:val="20"/>
                <w:lang w:val="de-DE"/>
              </w:rPr>
            </w:pPr>
            <w:r w:rsidRPr="00DB0E86">
              <w:rPr>
                <w:rFonts w:ascii="Sylfaen" w:hAnsi="Sylfaen"/>
                <w:sz w:val="20"/>
                <w:szCs w:val="20"/>
                <w:lang w:val="de-DE"/>
              </w:rPr>
              <w:t>2.5</w:t>
            </w:r>
          </w:p>
        </w:tc>
        <w:tc>
          <w:tcPr>
            <w:tcW w:w="3753" w:type="dxa"/>
            <w:tcBorders>
              <w:top w:val="single" w:sz="4" w:space="0" w:color="auto"/>
              <w:left w:val="double" w:sz="4" w:space="0" w:color="auto"/>
              <w:bottom w:val="single" w:sz="4" w:space="0" w:color="auto"/>
              <w:right w:val="double" w:sz="4" w:space="0" w:color="auto"/>
            </w:tcBorders>
          </w:tcPr>
          <w:p w14:paraId="2A6992D1"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გაზომვის თანამედროვე მეთოდები და საშუალებები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2F321DF0" w14:textId="77777777" w:rsidR="00672A69" w:rsidRPr="00DB0E86" w:rsidRDefault="00672A69" w:rsidP="00672A69">
            <w:pPr>
              <w:spacing w:after="0" w:line="240" w:lineRule="auto"/>
              <w:ind w:right="-83"/>
              <w:jc w:val="center"/>
              <w:rPr>
                <w:rFonts w:ascii="Sylfaen" w:hAnsi="Sylfaen"/>
                <w:sz w:val="20"/>
                <w:szCs w:val="20"/>
                <w:lang w:val="ka-GE"/>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30B35B00"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6BB6EE88"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63E9C7F2"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1AA88886"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4E8A4EF3"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2B03AB0D"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46C5E558"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5</w:t>
            </w:r>
          </w:p>
        </w:tc>
        <w:tc>
          <w:tcPr>
            <w:tcW w:w="472" w:type="dxa"/>
          </w:tcPr>
          <w:p w14:paraId="30FC2FB8" w14:textId="77777777" w:rsidR="00672A69" w:rsidRPr="00DB0E86" w:rsidRDefault="00672A69" w:rsidP="00672A69">
            <w:pPr>
              <w:spacing w:after="0" w:line="240" w:lineRule="auto"/>
              <w:ind w:right="-107"/>
              <w:jc w:val="center"/>
              <w:rPr>
                <w:rFonts w:ascii="Sylfaen" w:hAnsi="Sylfaen"/>
                <w:sz w:val="20"/>
                <w:szCs w:val="20"/>
              </w:rPr>
            </w:pPr>
          </w:p>
        </w:tc>
        <w:tc>
          <w:tcPr>
            <w:tcW w:w="479" w:type="dxa"/>
          </w:tcPr>
          <w:p w14:paraId="55BF7C03"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2E055496"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1D8ABBA3"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6E4D1814"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1EA1BC7E"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3DC8DFC0"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5E3CA882"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10582C11"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60DD5DCB"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2.6</w:t>
            </w:r>
          </w:p>
        </w:tc>
        <w:tc>
          <w:tcPr>
            <w:tcW w:w="3753" w:type="dxa"/>
            <w:tcBorders>
              <w:top w:val="single" w:sz="4" w:space="0" w:color="auto"/>
              <w:left w:val="double" w:sz="4" w:space="0" w:color="auto"/>
              <w:bottom w:val="single" w:sz="4" w:space="0" w:color="auto"/>
              <w:right w:val="double" w:sz="4" w:space="0" w:color="auto"/>
            </w:tcBorders>
          </w:tcPr>
          <w:p w14:paraId="27642092"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ჭრით დამუშავების პროცესების მათემატიკური მოდელირება და ხარისხის კონტროლი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47424320" w14:textId="77777777" w:rsidR="00672A69" w:rsidRPr="00DB0E86" w:rsidRDefault="00672A69" w:rsidP="00672A69">
            <w:pPr>
              <w:spacing w:after="0" w:line="240" w:lineRule="auto"/>
              <w:ind w:right="-83"/>
              <w:jc w:val="center"/>
              <w:rPr>
                <w:rFonts w:ascii="Sylfaen" w:hAnsi="Sylfaen"/>
                <w:sz w:val="20"/>
                <w:szCs w:val="20"/>
                <w:lang w:val="ka-GE"/>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54160468"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6BB3E531"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6F6C79B7"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2F86577E"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4FD759E9"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13A11105"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2516AA56"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5</w:t>
            </w:r>
          </w:p>
        </w:tc>
        <w:tc>
          <w:tcPr>
            <w:tcW w:w="472" w:type="dxa"/>
          </w:tcPr>
          <w:p w14:paraId="71915D96" w14:textId="77777777" w:rsidR="00672A69" w:rsidRPr="00DB0E86" w:rsidRDefault="00672A69" w:rsidP="00672A69">
            <w:pPr>
              <w:spacing w:after="0" w:line="240" w:lineRule="auto"/>
              <w:ind w:right="-107"/>
              <w:jc w:val="center"/>
              <w:rPr>
                <w:rFonts w:ascii="Sylfaen" w:hAnsi="Sylfaen"/>
                <w:sz w:val="20"/>
                <w:szCs w:val="20"/>
              </w:rPr>
            </w:pPr>
          </w:p>
        </w:tc>
        <w:tc>
          <w:tcPr>
            <w:tcW w:w="479" w:type="dxa"/>
          </w:tcPr>
          <w:p w14:paraId="70C0341B"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189BF050"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315EF452"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22CFBDAA"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16ABEE5D"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5CE423D3"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373F3EC7"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3EFCFE1A"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219F3E80" w14:textId="77777777" w:rsidR="00672A69" w:rsidRPr="00DB0E86" w:rsidRDefault="00672A69" w:rsidP="00C63D43">
            <w:pPr>
              <w:spacing w:after="0" w:line="240" w:lineRule="auto"/>
              <w:jc w:val="both"/>
              <w:rPr>
                <w:rFonts w:ascii="Sylfaen" w:hAnsi="Sylfaen"/>
                <w:b/>
                <w:sz w:val="20"/>
                <w:szCs w:val="20"/>
                <w:lang w:val="ka-GE"/>
              </w:rPr>
            </w:pPr>
          </w:p>
        </w:tc>
        <w:tc>
          <w:tcPr>
            <w:tcW w:w="3753" w:type="dxa"/>
            <w:tcBorders>
              <w:top w:val="single" w:sz="4" w:space="0" w:color="auto"/>
              <w:left w:val="double" w:sz="4" w:space="0" w:color="auto"/>
              <w:bottom w:val="single" w:sz="4" w:space="0" w:color="auto"/>
              <w:right w:val="double" w:sz="4" w:space="0" w:color="auto"/>
            </w:tcBorders>
          </w:tcPr>
          <w:p w14:paraId="752D826C" w14:textId="77777777" w:rsidR="00672A69" w:rsidRPr="00DB0E86" w:rsidRDefault="00672A69" w:rsidP="00C63D43">
            <w:pPr>
              <w:spacing w:after="0" w:line="240" w:lineRule="auto"/>
              <w:jc w:val="both"/>
              <w:rPr>
                <w:rFonts w:ascii="Sylfaen" w:hAnsi="Sylfaen"/>
                <w:b/>
                <w:sz w:val="20"/>
                <w:szCs w:val="20"/>
                <w:lang w:val="ka-GE"/>
              </w:rPr>
            </w:pPr>
            <w:r w:rsidRPr="00DB0E86">
              <w:rPr>
                <w:rFonts w:ascii="Sylfaen" w:hAnsi="Sylfaen"/>
                <w:b/>
                <w:sz w:val="20"/>
                <w:szCs w:val="20"/>
                <w:lang w:val="ka-GE"/>
              </w:rPr>
              <w:t>სულ კონცენტრაციაში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6DF165D6" w14:textId="77777777" w:rsidR="00672A69" w:rsidRPr="00DB0E86" w:rsidRDefault="00672A69" w:rsidP="00672A69">
            <w:pPr>
              <w:spacing w:after="0" w:line="240" w:lineRule="auto"/>
              <w:ind w:right="-83"/>
              <w:jc w:val="center"/>
              <w:rPr>
                <w:rFonts w:ascii="Sylfaen" w:hAnsi="Sylfaen"/>
                <w:b/>
                <w:sz w:val="20"/>
                <w:szCs w:val="20"/>
                <w:lang w:val="ka-GE"/>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60DCC5A4" w14:textId="77777777" w:rsidR="00672A69" w:rsidRPr="00DB0E86" w:rsidRDefault="00672A69" w:rsidP="00672A69">
            <w:pPr>
              <w:spacing w:after="0" w:line="240" w:lineRule="auto"/>
              <w:jc w:val="center"/>
              <w:rPr>
                <w:rFonts w:ascii="Sylfaen" w:hAnsi="Sylfaen"/>
                <w:b/>
                <w:sz w:val="20"/>
                <w:szCs w:val="20"/>
                <w:lang w:val="ka-GE"/>
              </w:rPr>
            </w:pPr>
            <w:r w:rsidRPr="00DB0E86">
              <w:rPr>
                <w:rFonts w:ascii="Sylfaen" w:hAnsi="Sylfaen"/>
                <w:b/>
                <w:sz w:val="20"/>
                <w:szCs w:val="20"/>
                <w:lang w:val="ka-GE"/>
              </w:rPr>
              <w:t>15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10970B02" w14:textId="77777777" w:rsidR="00672A69" w:rsidRPr="00DB0E86" w:rsidRDefault="00672A69" w:rsidP="00672A69">
            <w:pPr>
              <w:spacing w:after="0" w:line="240" w:lineRule="auto"/>
              <w:jc w:val="center"/>
              <w:rPr>
                <w:rFonts w:ascii="Sylfaen" w:hAnsi="Sylfaen"/>
                <w:b/>
                <w:sz w:val="20"/>
                <w:szCs w:val="20"/>
              </w:rPr>
            </w:pPr>
          </w:p>
        </w:tc>
        <w:tc>
          <w:tcPr>
            <w:tcW w:w="660" w:type="dxa"/>
            <w:gridSpan w:val="2"/>
          </w:tcPr>
          <w:p w14:paraId="0D8E0AD2"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788" w:type="dxa"/>
            <w:gridSpan w:val="2"/>
          </w:tcPr>
          <w:p w14:paraId="1D41CB85"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602" w:type="dxa"/>
            <w:gridSpan w:val="2"/>
          </w:tcPr>
          <w:p w14:paraId="00296DC2" w14:textId="77777777" w:rsidR="00672A69" w:rsidRPr="00DB0E86" w:rsidRDefault="00672A69" w:rsidP="00672A69">
            <w:pPr>
              <w:spacing w:after="0" w:line="240" w:lineRule="auto"/>
              <w:jc w:val="center"/>
              <w:rPr>
                <w:rFonts w:ascii="Sylfaen" w:hAnsi="Sylfaen"/>
                <w:b/>
                <w:sz w:val="20"/>
                <w:szCs w:val="20"/>
              </w:rPr>
            </w:pPr>
          </w:p>
        </w:tc>
        <w:tc>
          <w:tcPr>
            <w:tcW w:w="1057" w:type="dxa"/>
            <w:gridSpan w:val="2"/>
            <w:tcBorders>
              <w:right w:val="double" w:sz="4" w:space="0" w:color="auto"/>
            </w:tcBorders>
          </w:tcPr>
          <w:p w14:paraId="5064670B" w14:textId="77777777" w:rsidR="00672A69" w:rsidRPr="00DB0E86" w:rsidRDefault="00672A69" w:rsidP="00672A69">
            <w:pPr>
              <w:spacing w:after="0" w:line="240" w:lineRule="auto"/>
              <w:jc w:val="center"/>
              <w:rPr>
                <w:rFonts w:ascii="Sylfaen" w:hAnsi="Sylfaen"/>
                <w:b/>
                <w:sz w:val="20"/>
                <w:szCs w:val="20"/>
                <w:lang w:val="ka-GE"/>
              </w:rPr>
            </w:pPr>
          </w:p>
        </w:tc>
        <w:tc>
          <w:tcPr>
            <w:tcW w:w="678" w:type="dxa"/>
            <w:gridSpan w:val="2"/>
            <w:tcBorders>
              <w:left w:val="double" w:sz="4" w:space="0" w:color="auto"/>
            </w:tcBorders>
          </w:tcPr>
          <w:p w14:paraId="36D1FA59" w14:textId="77777777" w:rsidR="00672A69" w:rsidRPr="00DB0E86" w:rsidRDefault="00672A69" w:rsidP="00672A69">
            <w:pPr>
              <w:spacing w:after="0" w:line="240" w:lineRule="auto"/>
              <w:ind w:right="-107"/>
              <w:jc w:val="center"/>
              <w:rPr>
                <w:rFonts w:ascii="Sylfaen" w:hAnsi="Sylfaen"/>
                <w:b/>
                <w:sz w:val="20"/>
                <w:szCs w:val="20"/>
                <w:lang w:val="ka-GE"/>
              </w:rPr>
            </w:pPr>
            <w:r w:rsidRPr="00DB0E86">
              <w:rPr>
                <w:rFonts w:ascii="Sylfaen" w:hAnsi="Sylfaen"/>
                <w:b/>
                <w:sz w:val="20"/>
                <w:szCs w:val="20"/>
                <w:lang w:val="ka-GE"/>
              </w:rPr>
              <w:t>15</w:t>
            </w:r>
          </w:p>
        </w:tc>
        <w:tc>
          <w:tcPr>
            <w:tcW w:w="472" w:type="dxa"/>
          </w:tcPr>
          <w:p w14:paraId="307DF908"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479" w:type="dxa"/>
          </w:tcPr>
          <w:p w14:paraId="6BC7736E"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513" w:type="dxa"/>
            <w:gridSpan w:val="3"/>
          </w:tcPr>
          <w:p w14:paraId="5DA446C2"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567" w:type="dxa"/>
            <w:gridSpan w:val="3"/>
          </w:tcPr>
          <w:p w14:paraId="023B6DCD"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426" w:type="dxa"/>
            <w:gridSpan w:val="2"/>
            <w:vAlign w:val="center"/>
          </w:tcPr>
          <w:p w14:paraId="3CF00579" w14:textId="77777777" w:rsidR="00672A69" w:rsidRPr="00DB0E86" w:rsidRDefault="00672A69" w:rsidP="00C63D43">
            <w:pPr>
              <w:spacing w:after="0" w:line="240" w:lineRule="auto"/>
              <w:ind w:right="-107"/>
              <w:jc w:val="center"/>
              <w:rPr>
                <w:rFonts w:ascii="Sylfaen" w:hAnsi="Sylfaen"/>
                <w:b/>
                <w:sz w:val="20"/>
                <w:szCs w:val="20"/>
                <w:lang w:val="ka-GE"/>
              </w:rPr>
            </w:pPr>
          </w:p>
        </w:tc>
        <w:tc>
          <w:tcPr>
            <w:tcW w:w="567" w:type="dxa"/>
            <w:gridSpan w:val="3"/>
            <w:vAlign w:val="center"/>
          </w:tcPr>
          <w:p w14:paraId="5F0ECF0B" w14:textId="77777777" w:rsidR="00672A69" w:rsidRPr="00DB0E86" w:rsidRDefault="00672A69" w:rsidP="00C63D43">
            <w:pPr>
              <w:spacing w:after="0" w:line="240" w:lineRule="auto"/>
              <w:ind w:right="-107"/>
              <w:jc w:val="center"/>
              <w:rPr>
                <w:rFonts w:ascii="Sylfaen" w:hAnsi="Sylfaen"/>
                <w:b/>
                <w:sz w:val="20"/>
                <w:szCs w:val="20"/>
                <w:lang w:val="ka-GE"/>
              </w:rPr>
            </w:pPr>
          </w:p>
        </w:tc>
        <w:tc>
          <w:tcPr>
            <w:tcW w:w="442" w:type="dxa"/>
            <w:tcBorders>
              <w:right w:val="double" w:sz="4" w:space="0" w:color="auto"/>
            </w:tcBorders>
            <w:vAlign w:val="center"/>
          </w:tcPr>
          <w:p w14:paraId="5629D2E7" w14:textId="77777777" w:rsidR="00672A69" w:rsidRPr="00DB0E86" w:rsidRDefault="00672A69" w:rsidP="00C63D43">
            <w:pPr>
              <w:spacing w:after="0" w:line="240" w:lineRule="auto"/>
              <w:ind w:right="-107"/>
              <w:jc w:val="center"/>
              <w:rPr>
                <w:rFonts w:ascii="Sylfaen" w:hAnsi="Sylfaen"/>
                <w:b/>
                <w:sz w:val="20"/>
                <w:szCs w:val="20"/>
                <w:lang w:val="ka-GE"/>
              </w:rPr>
            </w:pPr>
          </w:p>
        </w:tc>
        <w:tc>
          <w:tcPr>
            <w:tcW w:w="568" w:type="dxa"/>
            <w:gridSpan w:val="3"/>
            <w:tcBorders>
              <w:right w:val="double" w:sz="4" w:space="0" w:color="auto"/>
            </w:tcBorders>
          </w:tcPr>
          <w:p w14:paraId="1D8CD611" w14:textId="77777777" w:rsidR="00672A69" w:rsidRPr="00DB0E86" w:rsidRDefault="00672A69" w:rsidP="00C63D43">
            <w:pPr>
              <w:spacing w:after="0" w:line="240" w:lineRule="auto"/>
              <w:ind w:right="-107"/>
              <w:jc w:val="center"/>
              <w:rPr>
                <w:rFonts w:ascii="Sylfaen" w:hAnsi="Sylfaen"/>
                <w:b/>
                <w:sz w:val="20"/>
                <w:szCs w:val="20"/>
                <w:lang w:val="ka-GE"/>
              </w:rPr>
            </w:pPr>
          </w:p>
        </w:tc>
      </w:tr>
      <w:tr w:rsidR="00672A69" w:rsidRPr="00DB0E86" w14:paraId="5703C6FB"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0AAD0091" w14:textId="77777777" w:rsidR="00672A69" w:rsidRPr="00DB0E86" w:rsidRDefault="00672A69" w:rsidP="00C63D43">
            <w:pPr>
              <w:spacing w:after="0" w:line="240" w:lineRule="auto"/>
              <w:jc w:val="both"/>
              <w:rPr>
                <w:rFonts w:ascii="Sylfaen" w:hAnsi="Sylfaen"/>
                <w:b/>
                <w:sz w:val="20"/>
                <w:szCs w:val="20"/>
                <w:lang w:val="ka-GE"/>
              </w:rPr>
            </w:pPr>
            <w:r w:rsidRPr="00DB0E86">
              <w:rPr>
                <w:rFonts w:ascii="Sylfaen" w:hAnsi="Sylfaen"/>
                <w:b/>
                <w:sz w:val="20"/>
                <w:szCs w:val="20"/>
                <w:lang w:val="ka-GE"/>
              </w:rPr>
              <w:t>3.</w:t>
            </w:r>
          </w:p>
        </w:tc>
        <w:tc>
          <w:tcPr>
            <w:tcW w:w="3753" w:type="dxa"/>
            <w:tcBorders>
              <w:top w:val="single" w:sz="4" w:space="0" w:color="auto"/>
              <w:left w:val="double" w:sz="4" w:space="0" w:color="auto"/>
              <w:bottom w:val="single" w:sz="4" w:space="0" w:color="auto"/>
              <w:right w:val="double" w:sz="4" w:space="0" w:color="auto"/>
            </w:tcBorders>
          </w:tcPr>
          <w:p w14:paraId="29FB7B57" w14:textId="77777777" w:rsidR="00672A69" w:rsidRPr="00DB0E86" w:rsidRDefault="00672A69" w:rsidP="00C63D43">
            <w:pPr>
              <w:spacing w:after="0" w:line="240" w:lineRule="auto"/>
              <w:rPr>
                <w:rFonts w:ascii="Sylfaen" w:hAnsi="Sylfaen"/>
                <w:b/>
                <w:sz w:val="20"/>
                <w:szCs w:val="20"/>
                <w:lang w:val="ka-GE"/>
              </w:rPr>
            </w:pPr>
            <w:r w:rsidRPr="00DB0E86">
              <w:rPr>
                <w:rFonts w:ascii="Sylfaen" w:hAnsi="Sylfaen"/>
                <w:b/>
                <w:spacing w:val="40"/>
                <w:sz w:val="20"/>
                <w:szCs w:val="20"/>
                <w:lang w:val="ka-GE"/>
              </w:rPr>
              <w:t xml:space="preserve">კონცენტრაცია2: სამშენებლო ნაგებობები </w:t>
            </w:r>
            <w:r w:rsidRPr="00DB0E86">
              <w:rPr>
                <w:rFonts w:ascii="Sylfaen" w:hAnsi="Sylfaen"/>
                <w:b/>
                <w:sz w:val="20"/>
                <w:szCs w:val="20"/>
                <w:lang w:val="ka-GE"/>
              </w:rPr>
              <w:t>(არჩევითი კურსები)</w:t>
            </w:r>
            <w:r w:rsidRPr="00DB0E86">
              <w:rPr>
                <w:rFonts w:ascii="Sylfaen" w:hAnsi="Sylfaen"/>
                <w:b/>
                <w:spacing w:val="40"/>
                <w:sz w:val="20"/>
                <w:szCs w:val="20"/>
                <w:lang w:val="ka-GE"/>
              </w:rPr>
              <w:t xml:space="preserve"> </w:t>
            </w:r>
          </w:p>
          <w:p w14:paraId="2FB78914" w14:textId="77777777" w:rsidR="00672A69" w:rsidRPr="00DB0E86" w:rsidRDefault="00672A69" w:rsidP="00C63D43">
            <w:pPr>
              <w:spacing w:after="0" w:line="240" w:lineRule="auto"/>
              <w:rPr>
                <w:rFonts w:ascii="Sylfaen" w:hAnsi="Sylfaen"/>
                <w:b/>
                <w:sz w:val="20"/>
                <w:szCs w:val="20"/>
                <w:lang w:val="ka-GE"/>
              </w:rPr>
            </w:pP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2F12A141" w14:textId="77777777" w:rsidR="00672A69" w:rsidRPr="00DB0E86" w:rsidRDefault="00672A69" w:rsidP="00672A69">
            <w:pPr>
              <w:spacing w:after="0" w:line="240" w:lineRule="auto"/>
              <w:jc w:val="center"/>
              <w:rPr>
                <w:rFonts w:ascii="Sylfaen" w:hAnsi="Sylfaen"/>
                <w:sz w:val="20"/>
                <w:szCs w:val="20"/>
                <w:lang w:val="de-DE"/>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78C0FE0C" w14:textId="77777777" w:rsidR="00672A69" w:rsidRPr="00DB0E86" w:rsidRDefault="00672A69" w:rsidP="00672A69">
            <w:pPr>
              <w:spacing w:after="0" w:line="240" w:lineRule="auto"/>
              <w:jc w:val="center"/>
              <w:rPr>
                <w:rFonts w:ascii="Sylfaen" w:hAnsi="Sylfaen"/>
                <w:sz w:val="20"/>
                <w:szCs w:val="20"/>
                <w:lang w:val="ka-GE"/>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1EDEFE7C" w14:textId="77777777" w:rsidR="00672A69" w:rsidRPr="00DB0E86" w:rsidRDefault="00672A69" w:rsidP="00672A69">
            <w:pPr>
              <w:spacing w:after="0" w:line="240" w:lineRule="auto"/>
              <w:jc w:val="center"/>
              <w:rPr>
                <w:rFonts w:ascii="Sylfaen" w:hAnsi="Sylfaen"/>
                <w:sz w:val="20"/>
                <w:szCs w:val="20"/>
              </w:rPr>
            </w:pPr>
          </w:p>
        </w:tc>
        <w:tc>
          <w:tcPr>
            <w:tcW w:w="660" w:type="dxa"/>
            <w:gridSpan w:val="2"/>
          </w:tcPr>
          <w:p w14:paraId="6BD592B7" w14:textId="77777777" w:rsidR="00672A69" w:rsidRPr="00DB0E86" w:rsidRDefault="00672A69" w:rsidP="00672A69">
            <w:pPr>
              <w:spacing w:after="0" w:line="240" w:lineRule="auto"/>
              <w:ind w:right="-107"/>
              <w:jc w:val="center"/>
              <w:rPr>
                <w:rFonts w:ascii="Sylfaen" w:hAnsi="Sylfaen"/>
                <w:sz w:val="20"/>
                <w:szCs w:val="20"/>
                <w:lang w:val="ka-GE"/>
              </w:rPr>
            </w:pPr>
          </w:p>
        </w:tc>
        <w:tc>
          <w:tcPr>
            <w:tcW w:w="788" w:type="dxa"/>
            <w:gridSpan w:val="2"/>
          </w:tcPr>
          <w:p w14:paraId="7B6A751B" w14:textId="77777777" w:rsidR="00672A69" w:rsidRPr="00DB0E86" w:rsidRDefault="00672A69" w:rsidP="00672A69">
            <w:pPr>
              <w:spacing w:after="0" w:line="240" w:lineRule="auto"/>
              <w:ind w:right="-107"/>
              <w:jc w:val="center"/>
              <w:rPr>
                <w:rFonts w:ascii="Sylfaen" w:hAnsi="Sylfaen"/>
                <w:sz w:val="20"/>
                <w:szCs w:val="20"/>
                <w:lang w:val="ka-GE"/>
              </w:rPr>
            </w:pPr>
          </w:p>
        </w:tc>
        <w:tc>
          <w:tcPr>
            <w:tcW w:w="602" w:type="dxa"/>
            <w:gridSpan w:val="2"/>
          </w:tcPr>
          <w:p w14:paraId="3E1B8C1D" w14:textId="77777777" w:rsidR="00672A69" w:rsidRPr="00DB0E86" w:rsidRDefault="00672A69" w:rsidP="00672A69">
            <w:pPr>
              <w:spacing w:after="0" w:line="240" w:lineRule="auto"/>
              <w:jc w:val="center"/>
              <w:rPr>
                <w:rFonts w:ascii="Sylfaen" w:hAnsi="Sylfaen"/>
                <w:sz w:val="20"/>
                <w:szCs w:val="20"/>
              </w:rPr>
            </w:pPr>
          </w:p>
        </w:tc>
        <w:tc>
          <w:tcPr>
            <w:tcW w:w="1057" w:type="dxa"/>
            <w:gridSpan w:val="2"/>
            <w:tcBorders>
              <w:right w:val="double" w:sz="4" w:space="0" w:color="auto"/>
            </w:tcBorders>
          </w:tcPr>
          <w:p w14:paraId="41DAFF64"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0984646A" w14:textId="77777777" w:rsidR="00672A69" w:rsidRPr="00DB0E86" w:rsidRDefault="00672A69" w:rsidP="00672A69">
            <w:pPr>
              <w:spacing w:after="0" w:line="240" w:lineRule="auto"/>
              <w:ind w:right="-107"/>
              <w:jc w:val="center"/>
              <w:rPr>
                <w:rFonts w:ascii="Sylfaen" w:hAnsi="Sylfaen"/>
                <w:b/>
                <w:sz w:val="20"/>
                <w:szCs w:val="20"/>
              </w:rPr>
            </w:pPr>
            <w:r w:rsidRPr="00DB0E86">
              <w:rPr>
                <w:rFonts w:ascii="Sylfaen" w:hAnsi="Sylfaen"/>
                <w:b/>
                <w:sz w:val="20"/>
                <w:szCs w:val="20"/>
              </w:rPr>
              <w:t>15</w:t>
            </w:r>
          </w:p>
        </w:tc>
        <w:tc>
          <w:tcPr>
            <w:tcW w:w="472" w:type="dxa"/>
          </w:tcPr>
          <w:p w14:paraId="370CFC1E"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0830DAED"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554B6946"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49127E97"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658F50BA"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4618E2A9"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43BC473C"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29059A78"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727D9683"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46F57FC6"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3.1</w:t>
            </w:r>
          </w:p>
        </w:tc>
        <w:tc>
          <w:tcPr>
            <w:tcW w:w="3753" w:type="dxa"/>
            <w:tcBorders>
              <w:top w:val="single" w:sz="4" w:space="0" w:color="auto"/>
              <w:left w:val="double" w:sz="4" w:space="0" w:color="auto"/>
              <w:bottom w:val="single" w:sz="4" w:space="0" w:color="auto"/>
              <w:right w:val="double" w:sz="4" w:space="0" w:color="auto"/>
            </w:tcBorders>
          </w:tcPr>
          <w:p w14:paraId="53339AAE" w14:textId="77777777" w:rsidR="00672A69" w:rsidRPr="00DB0E86" w:rsidRDefault="00672A69" w:rsidP="00C63D43">
            <w:pPr>
              <w:spacing w:after="0" w:line="240" w:lineRule="auto"/>
              <w:rPr>
                <w:rFonts w:ascii="Sylfaen" w:hAnsi="Sylfaen" w:cs="Sylfaen"/>
                <w:sz w:val="20"/>
                <w:szCs w:val="20"/>
                <w:lang w:val="ka-GE"/>
              </w:rPr>
            </w:pPr>
            <w:r w:rsidRPr="00DB0E86">
              <w:rPr>
                <w:rFonts w:ascii="Sylfaen" w:hAnsi="Sylfaen" w:cs="Sylfaen"/>
                <w:sz w:val="20"/>
                <w:szCs w:val="20"/>
                <w:lang w:val="ka-GE"/>
              </w:rPr>
              <w:t>სამშენებლო თხელკედლიანი სივრცული კონსტრუქციების მექანიკა</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7DC1F78C" w14:textId="77777777" w:rsidR="00672A69" w:rsidRPr="00DB0E86" w:rsidRDefault="00672A69" w:rsidP="00672A69">
            <w:pPr>
              <w:spacing w:after="0" w:line="240" w:lineRule="auto"/>
              <w:ind w:right="-83"/>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1542BD1C"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3C5D8967"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6B6D1107"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523326DD"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0F66C6BA"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74E28A42"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31DF0B20"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54BA9BEC"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15FC89A6"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143961C6"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7868B2CE"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63A08CC8"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2145CFEA"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0E461622"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31CBCCD3"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77AAEDE2"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570413F4" w14:textId="77777777" w:rsidR="00672A69" w:rsidRPr="00DB0E86" w:rsidRDefault="00672A69" w:rsidP="00C63D43">
            <w:pPr>
              <w:spacing w:after="0" w:line="240" w:lineRule="auto"/>
              <w:jc w:val="both"/>
              <w:rPr>
                <w:rFonts w:ascii="Sylfaen" w:hAnsi="Sylfaen"/>
                <w:sz w:val="20"/>
                <w:szCs w:val="20"/>
                <w:lang w:val="de-DE"/>
              </w:rPr>
            </w:pPr>
            <w:r w:rsidRPr="00DB0E86">
              <w:rPr>
                <w:rFonts w:ascii="Sylfaen" w:hAnsi="Sylfaen"/>
                <w:sz w:val="20"/>
                <w:szCs w:val="20"/>
                <w:lang w:val="ka-GE"/>
              </w:rPr>
              <w:t>3.</w:t>
            </w:r>
            <w:r w:rsidRPr="00DB0E86">
              <w:rPr>
                <w:rFonts w:ascii="Sylfaen" w:hAnsi="Sylfaen"/>
                <w:sz w:val="20"/>
                <w:szCs w:val="20"/>
                <w:lang w:val="de-DE"/>
              </w:rPr>
              <w:t>2</w:t>
            </w:r>
          </w:p>
        </w:tc>
        <w:tc>
          <w:tcPr>
            <w:tcW w:w="3753" w:type="dxa"/>
            <w:tcBorders>
              <w:top w:val="single" w:sz="4" w:space="0" w:color="auto"/>
              <w:left w:val="double" w:sz="4" w:space="0" w:color="auto"/>
              <w:bottom w:val="single" w:sz="4" w:space="0" w:color="auto"/>
              <w:right w:val="double" w:sz="4" w:space="0" w:color="auto"/>
            </w:tcBorders>
          </w:tcPr>
          <w:p w14:paraId="527E54ED" w14:textId="77777777" w:rsidR="00672A69" w:rsidRPr="00DB0E86" w:rsidRDefault="00672A69" w:rsidP="00C63D43">
            <w:pPr>
              <w:spacing w:after="0" w:line="240" w:lineRule="auto"/>
              <w:rPr>
                <w:rFonts w:ascii="Sylfaen" w:hAnsi="Sylfaen"/>
                <w:sz w:val="20"/>
                <w:szCs w:val="20"/>
                <w:lang w:val="ka-GE"/>
              </w:rPr>
            </w:pPr>
            <w:r w:rsidRPr="00DB0E86">
              <w:rPr>
                <w:rFonts w:ascii="Sylfaen" w:hAnsi="Sylfaen"/>
                <w:sz w:val="20"/>
                <w:szCs w:val="20"/>
                <w:lang w:val="ka-GE"/>
              </w:rPr>
              <w:t>რესურსდამზოგი ტექნოლოგიები მშენებლობაში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538CE768" w14:textId="77777777" w:rsidR="00672A69" w:rsidRPr="00DB0E86" w:rsidRDefault="00672A69" w:rsidP="00672A69">
            <w:pPr>
              <w:spacing w:after="0" w:line="240" w:lineRule="auto"/>
              <w:ind w:right="-83"/>
              <w:jc w:val="center"/>
              <w:rPr>
                <w:rFonts w:ascii="Sylfaen" w:hAnsi="Sylfaen"/>
                <w:color w:val="FF0000"/>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5F965C6B"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26645455"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72040416"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1F1DBD93"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52FE745D"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06C2E3F6"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7DB0157A"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6734E39A"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730C7591"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400727B9"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6D8BBB59"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249F28B0"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08E8BC63"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638FCA46"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1E4FD4FF"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5A629A65"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73750098"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3.3</w:t>
            </w:r>
          </w:p>
        </w:tc>
        <w:tc>
          <w:tcPr>
            <w:tcW w:w="3753" w:type="dxa"/>
            <w:tcBorders>
              <w:top w:val="single" w:sz="4" w:space="0" w:color="auto"/>
              <w:left w:val="double" w:sz="4" w:space="0" w:color="auto"/>
              <w:bottom w:val="single" w:sz="4" w:space="0" w:color="auto"/>
              <w:right w:val="double" w:sz="4" w:space="0" w:color="auto"/>
            </w:tcBorders>
          </w:tcPr>
          <w:p w14:paraId="6AA4AD0B" w14:textId="77777777" w:rsidR="00672A69" w:rsidRPr="00DB0E86" w:rsidRDefault="00672A69" w:rsidP="00C63D43">
            <w:pPr>
              <w:spacing w:after="0" w:line="240" w:lineRule="auto"/>
              <w:rPr>
                <w:rFonts w:ascii="Sylfaen" w:hAnsi="Sylfaen" w:cs="Sylfaen"/>
                <w:sz w:val="20"/>
                <w:szCs w:val="20"/>
                <w:lang w:val="ka-GE"/>
              </w:rPr>
            </w:pPr>
            <w:r w:rsidRPr="00DB0E86">
              <w:rPr>
                <w:rFonts w:ascii="Sylfaen" w:hAnsi="Sylfaen" w:cs="Sylfaen"/>
                <w:sz w:val="20"/>
                <w:szCs w:val="20"/>
                <w:lang w:val="ka-GE"/>
              </w:rPr>
              <w:t>მასალების ცოცვადობა და რღვევა</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4A8F7981" w14:textId="77777777" w:rsidR="00672A69" w:rsidRPr="00DB0E86" w:rsidRDefault="00672A69" w:rsidP="00672A69">
            <w:pPr>
              <w:spacing w:after="0" w:line="240" w:lineRule="auto"/>
              <w:ind w:right="-83"/>
              <w:jc w:val="center"/>
              <w:rPr>
                <w:rFonts w:ascii="Sylfaen" w:hAnsi="Sylfaen"/>
                <w:sz w:val="20"/>
                <w:szCs w:val="20"/>
                <w:lang w:val="ka-GE"/>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7D352306"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7A8DA339"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26BBC043"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0BCB9C3D"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1D359818"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2C189295"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45BC2B01"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5ECAAD23"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20610783"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4569E05E"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09D13D55"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3B2AAEC9"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6F8024BE"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220E710E"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1F13EC72"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0C5EE6CE"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13C9EB63"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de-DE"/>
              </w:rPr>
              <w:t>3.</w:t>
            </w:r>
            <w:r w:rsidRPr="00DB0E86">
              <w:rPr>
                <w:rFonts w:ascii="Sylfaen" w:hAnsi="Sylfaen"/>
                <w:sz w:val="20"/>
                <w:szCs w:val="20"/>
                <w:lang w:val="ka-GE"/>
              </w:rPr>
              <w:t>4</w:t>
            </w:r>
          </w:p>
        </w:tc>
        <w:tc>
          <w:tcPr>
            <w:tcW w:w="3753" w:type="dxa"/>
            <w:tcBorders>
              <w:top w:val="single" w:sz="4" w:space="0" w:color="auto"/>
              <w:left w:val="double" w:sz="4" w:space="0" w:color="auto"/>
              <w:bottom w:val="single" w:sz="4" w:space="0" w:color="auto"/>
              <w:right w:val="double" w:sz="4" w:space="0" w:color="auto"/>
            </w:tcBorders>
          </w:tcPr>
          <w:p w14:paraId="4457EE83" w14:textId="77777777" w:rsidR="00672A69" w:rsidRPr="00DB0E86" w:rsidRDefault="00672A69" w:rsidP="00C63D43">
            <w:pPr>
              <w:spacing w:after="0" w:line="240" w:lineRule="auto"/>
              <w:rPr>
                <w:rFonts w:ascii="Sylfaen" w:hAnsi="Sylfaen"/>
                <w:color w:val="000000"/>
                <w:sz w:val="20"/>
                <w:szCs w:val="20"/>
                <w:lang w:val="ka-GE"/>
              </w:rPr>
            </w:pPr>
            <w:r w:rsidRPr="00DB0E86">
              <w:rPr>
                <w:rFonts w:ascii="Sylfaen" w:hAnsi="Sylfaen"/>
                <w:color w:val="000000"/>
                <w:sz w:val="20"/>
                <w:szCs w:val="20"/>
                <w:lang w:val="ka-GE"/>
              </w:rPr>
              <w:t>კონსტრუქციების გაანგარიშების მოდელები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7C65DE3E" w14:textId="77777777" w:rsidR="00672A69" w:rsidRPr="00DB0E86" w:rsidRDefault="00672A69" w:rsidP="00672A69">
            <w:pPr>
              <w:spacing w:after="0" w:line="240" w:lineRule="auto"/>
              <w:ind w:right="-83"/>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6B0BFBBD"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45C56E62"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42286EA8"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242A00B2"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7A696216"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37E4D363"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608E5E4C"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50C46193"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18E027AF"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6A5F31E6"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610A2FC6"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5ED7BC5C"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1561F1D0"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69866A9D"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64B4EFC3"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2201BD3F"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2FC933F2"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3.5</w:t>
            </w:r>
          </w:p>
        </w:tc>
        <w:tc>
          <w:tcPr>
            <w:tcW w:w="3753" w:type="dxa"/>
            <w:tcBorders>
              <w:top w:val="single" w:sz="4" w:space="0" w:color="auto"/>
              <w:left w:val="double" w:sz="4" w:space="0" w:color="auto"/>
              <w:bottom w:val="single" w:sz="4" w:space="0" w:color="auto"/>
              <w:right w:val="double" w:sz="4" w:space="0" w:color="auto"/>
            </w:tcBorders>
          </w:tcPr>
          <w:p w14:paraId="54DA8CDA" w14:textId="77777777" w:rsidR="00672A69" w:rsidRPr="00DB0E86" w:rsidRDefault="00672A69" w:rsidP="00C63D43">
            <w:pPr>
              <w:spacing w:after="0" w:line="240" w:lineRule="auto"/>
              <w:rPr>
                <w:rFonts w:ascii="Sylfaen" w:hAnsi="Sylfaen" w:cs="Sylfaen"/>
                <w:sz w:val="20"/>
                <w:szCs w:val="20"/>
                <w:lang w:val="ka-GE"/>
              </w:rPr>
            </w:pPr>
            <w:r w:rsidRPr="00DB0E86">
              <w:rPr>
                <w:rFonts w:ascii="Sylfaen" w:hAnsi="Sylfaen" w:cs="Sylfaen"/>
                <w:sz w:val="20"/>
                <w:szCs w:val="20"/>
                <w:lang w:val="ka-GE"/>
              </w:rPr>
              <w:t>სასრული ელემენტების მეთოდი მექანიკაში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5F5A5B0A" w14:textId="77777777" w:rsidR="00672A69" w:rsidRPr="00DB0E86" w:rsidRDefault="00672A69" w:rsidP="00672A69">
            <w:pPr>
              <w:spacing w:after="0" w:line="240" w:lineRule="auto"/>
              <w:ind w:right="-83"/>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2863724A"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0A244AB1"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2D52188E"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30</w:t>
            </w:r>
          </w:p>
        </w:tc>
        <w:tc>
          <w:tcPr>
            <w:tcW w:w="788" w:type="dxa"/>
            <w:gridSpan w:val="2"/>
          </w:tcPr>
          <w:p w14:paraId="4184D887"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20737DD3"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09AEC5C6"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10E5E04D"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5DDA9342"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2550280A"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0F1CD20A"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5FB28B45"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5F95B466"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0D36A132"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03D2C379"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47A1B74C"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692322B1"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37C5DD2C"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3</w:t>
            </w:r>
            <w:r w:rsidRPr="00DB0E86">
              <w:rPr>
                <w:rFonts w:ascii="Sylfaen" w:hAnsi="Sylfaen"/>
                <w:sz w:val="20"/>
                <w:szCs w:val="20"/>
                <w:lang w:val="de-DE"/>
              </w:rPr>
              <w:t>.</w:t>
            </w:r>
            <w:r w:rsidRPr="00DB0E86">
              <w:rPr>
                <w:rFonts w:ascii="Sylfaen" w:hAnsi="Sylfaen"/>
                <w:sz w:val="20"/>
                <w:szCs w:val="20"/>
                <w:lang w:val="ka-GE"/>
              </w:rPr>
              <w:t>6</w:t>
            </w:r>
          </w:p>
        </w:tc>
        <w:tc>
          <w:tcPr>
            <w:tcW w:w="3753" w:type="dxa"/>
            <w:tcBorders>
              <w:top w:val="single" w:sz="4" w:space="0" w:color="auto"/>
              <w:left w:val="double" w:sz="4" w:space="0" w:color="auto"/>
              <w:bottom w:val="single" w:sz="4" w:space="0" w:color="auto"/>
              <w:right w:val="double" w:sz="4" w:space="0" w:color="auto"/>
            </w:tcBorders>
          </w:tcPr>
          <w:p w14:paraId="3CC2BF2B" w14:textId="77777777" w:rsidR="00672A69" w:rsidRPr="00DB0E86" w:rsidRDefault="00672A69" w:rsidP="00C63D43">
            <w:pPr>
              <w:spacing w:after="0" w:line="240" w:lineRule="auto"/>
              <w:rPr>
                <w:rFonts w:ascii="Sylfaen" w:hAnsi="Sylfaen" w:cs="Sylfaen"/>
                <w:sz w:val="20"/>
                <w:szCs w:val="20"/>
                <w:lang w:val="ka-GE"/>
              </w:rPr>
            </w:pPr>
            <w:r w:rsidRPr="00DB0E86">
              <w:rPr>
                <w:rFonts w:ascii="Sylfaen" w:hAnsi="Sylfaen" w:cs="Sylfaen"/>
                <w:sz w:val="20"/>
                <w:szCs w:val="20"/>
                <w:lang w:val="ka-GE"/>
              </w:rPr>
              <w:t>მასალების და კონსტრუქციების თერმული დამუშავება.</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162CBAD3" w14:textId="77777777" w:rsidR="00672A69" w:rsidRPr="00DB0E86" w:rsidRDefault="00672A69" w:rsidP="00672A69">
            <w:pPr>
              <w:spacing w:after="0" w:line="240" w:lineRule="auto"/>
              <w:ind w:right="-83"/>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4D080133"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4722E57B"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20CA855D"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146B06EC"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68F53FCF"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239DCB42"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778B5B65"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383E2947"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43C25EBC"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12B93940"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66D615C1"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3E0D6E39"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244A43C5"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5016A5D8"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0FE5420A"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16C27C11"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03F6CED3"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3.7</w:t>
            </w:r>
          </w:p>
        </w:tc>
        <w:tc>
          <w:tcPr>
            <w:tcW w:w="3753" w:type="dxa"/>
            <w:tcBorders>
              <w:top w:val="single" w:sz="4" w:space="0" w:color="auto"/>
              <w:left w:val="double" w:sz="4" w:space="0" w:color="auto"/>
              <w:bottom w:val="single" w:sz="4" w:space="0" w:color="auto"/>
              <w:right w:val="double" w:sz="4" w:space="0" w:color="auto"/>
            </w:tcBorders>
          </w:tcPr>
          <w:p w14:paraId="2E69250F" w14:textId="77777777" w:rsidR="00672A69" w:rsidRPr="00DB0E86" w:rsidRDefault="00672A69" w:rsidP="00C63D43">
            <w:pPr>
              <w:spacing w:after="0" w:line="240" w:lineRule="auto"/>
              <w:rPr>
                <w:rFonts w:ascii="Sylfaen" w:hAnsi="Sylfaen" w:cs="Sylfaen"/>
                <w:sz w:val="20"/>
                <w:szCs w:val="20"/>
                <w:lang w:val="ka-GE"/>
              </w:rPr>
            </w:pPr>
            <w:r w:rsidRPr="00DB0E86">
              <w:rPr>
                <w:rFonts w:ascii="Sylfaen" w:hAnsi="Sylfaen" w:cs="Sylfaen"/>
                <w:sz w:val="20"/>
                <w:szCs w:val="20"/>
                <w:lang w:val="ka-GE"/>
              </w:rPr>
              <w:t>საავტომობილო გზების პარამეტრების ოპტიმიზაციის მეთოდები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12BF70F7" w14:textId="77777777" w:rsidR="00672A69" w:rsidRPr="00DB0E86" w:rsidRDefault="00672A69" w:rsidP="00672A69">
            <w:pPr>
              <w:spacing w:after="0" w:line="240" w:lineRule="auto"/>
              <w:ind w:right="-83"/>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555D7644"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7D8EF3EE"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7030DA82"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1D3BA08B"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138ABCF4"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4C7FA8EB"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588015C3"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44CFC43D"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71A82F4D"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5C2B8054"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0BE6EAF7"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34D0AE0B"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44B1AB32"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6F0176C7"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2636936D"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62C5E983"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3E1E45E2" w14:textId="77777777" w:rsidR="00672A69" w:rsidRPr="00DB0E86" w:rsidRDefault="00672A69" w:rsidP="00C63D43">
            <w:pPr>
              <w:spacing w:after="0" w:line="240" w:lineRule="auto"/>
              <w:jc w:val="both"/>
              <w:rPr>
                <w:rFonts w:ascii="Sylfaen" w:hAnsi="Sylfaen"/>
                <w:sz w:val="20"/>
                <w:szCs w:val="20"/>
                <w:lang w:val="de-DE"/>
              </w:rPr>
            </w:pPr>
          </w:p>
        </w:tc>
        <w:tc>
          <w:tcPr>
            <w:tcW w:w="3753" w:type="dxa"/>
            <w:tcBorders>
              <w:top w:val="single" w:sz="4" w:space="0" w:color="auto"/>
              <w:left w:val="double" w:sz="4" w:space="0" w:color="auto"/>
              <w:bottom w:val="single" w:sz="4" w:space="0" w:color="auto"/>
              <w:right w:val="double" w:sz="4" w:space="0" w:color="auto"/>
            </w:tcBorders>
          </w:tcPr>
          <w:p w14:paraId="2A6BC14D" w14:textId="77777777" w:rsidR="00672A69" w:rsidRPr="00DB0E86" w:rsidRDefault="00672A69" w:rsidP="00C63D43">
            <w:pPr>
              <w:spacing w:after="0" w:line="240" w:lineRule="auto"/>
              <w:jc w:val="both"/>
              <w:rPr>
                <w:rFonts w:ascii="Sylfaen" w:hAnsi="Sylfaen"/>
                <w:b/>
                <w:sz w:val="20"/>
                <w:szCs w:val="20"/>
                <w:lang w:val="ka-GE"/>
              </w:rPr>
            </w:pPr>
            <w:r w:rsidRPr="00DB0E86">
              <w:rPr>
                <w:rFonts w:ascii="Sylfaen" w:hAnsi="Sylfaen"/>
                <w:b/>
                <w:sz w:val="20"/>
                <w:szCs w:val="20"/>
                <w:lang w:val="ka-GE"/>
              </w:rPr>
              <w:t>სულ კონცენტრაციაში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02E3646B" w14:textId="77777777" w:rsidR="00672A69" w:rsidRPr="00DB0E86" w:rsidRDefault="00672A69" w:rsidP="00672A69">
            <w:pPr>
              <w:spacing w:after="0" w:line="240" w:lineRule="auto"/>
              <w:ind w:right="-83"/>
              <w:jc w:val="center"/>
              <w:rPr>
                <w:rFonts w:ascii="Sylfaen" w:hAnsi="Sylfaen"/>
                <w:b/>
                <w:sz w:val="20"/>
                <w:szCs w:val="20"/>
                <w:lang w:val="ka-GE"/>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68900E3F" w14:textId="77777777" w:rsidR="00672A69" w:rsidRPr="00DB0E86" w:rsidRDefault="00672A69" w:rsidP="00672A69">
            <w:pPr>
              <w:spacing w:after="0" w:line="240" w:lineRule="auto"/>
              <w:jc w:val="center"/>
              <w:rPr>
                <w:rFonts w:ascii="Sylfaen" w:hAnsi="Sylfaen"/>
                <w:b/>
                <w:sz w:val="20"/>
                <w:szCs w:val="20"/>
                <w:lang w:val="ka-GE"/>
              </w:rPr>
            </w:pPr>
            <w:r w:rsidRPr="00DB0E86">
              <w:rPr>
                <w:rFonts w:ascii="Sylfaen" w:hAnsi="Sylfaen"/>
                <w:b/>
                <w:sz w:val="20"/>
                <w:szCs w:val="20"/>
                <w:lang w:val="ka-GE"/>
              </w:rPr>
              <w:t>15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797F7BA0" w14:textId="77777777" w:rsidR="00672A69" w:rsidRPr="00DB0E86" w:rsidRDefault="00672A69" w:rsidP="00672A69">
            <w:pPr>
              <w:spacing w:after="0" w:line="240" w:lineRule="auto"/>
              <w:jc w:val="center"/>
              <w:rPr>
                <w:rFonts w:ascii="Sylfaen" w:hAnsi="Sylfaen"/>
                <w:b/>
                <w:sz w:val="20"/>
                <w:szCs w:val="20"/>
              </w:rPr>
            </w:pPr>
          </w:p>
        </w:tc>
        <w:tc>
          <w:tcPr>
            <w:tcW w:w="660" w:type="dxa"/>
            <w:gridSpan w:val="2"/>
          </w:tcPr>
          <w:p w14:paraId="2AB699D2"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788" w:type="dxa"/>
            <w:gridSpan w:val="2"/>
          </w:tcPr>
          <w:p w14:paraId="3A37C7F5"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602" w:type="dxa"/>
            <w:gridSpan w:val="2"/>
          </w:tcPr>
          <w:p w14:paraId="08FEE477" w14:textId="77777777" w:rsidR="00672A69" w:rsidRPr="00DB0E86" w:rsidRDefault="00672A69" w:rsidP="00672A69">
            <w:pPr>
              <w:spacing w:after="0" w:line="240" w:lineRule="auto"/>
              <w:jc w:val="center"/>
              <w:rPr>
                <w:rFonts w:ascii="Sylfaen" w:hAnsi="Sylfaen"/>
                <w:b/>
                <w:sz w:val="20"/>
                <w:szCs w:val="20"/>
              </w:rPr>
            </w:pPr>
          </w:p>
        </w:tc>
        <w:tc>
          <w:tcPr>
            <w:tcW w:w="1057" w:type="dxa"/>
            <w:gridSpan w:val="2"/>
            <w:tcBorders>
              <w:right w:val="double" w:sz="4" w:space="0" w:color="auto"/>
            </w:tcBorders>
          </w:tcPr>
          <w:p w14:paraId="358F5045" w14:textId="77777777" w:rsidR="00672A69" w:rsidRPr="00DB0E86" w:rsidRDefault="00672A69" w:rsidP="00672A69">
            <w:pPr>
              <w:spacing w:after="0" w:line="240" w:lineRule="auto"/>
              <w:jc w:val="center"/>
              <w:rPr>
                <w:rFonts w:ascii="Sylfaen" w:hAnsi="Sylfaen"/>
                <w:b/>
                <w:sz w:val="20"/>
                <w:szCs w:val="20"/>
                <w:lang w:val="ka-GE"/>
              </w:rPr>
            </w:pPr>
          </w:p>
        </w:tc>
        <w:tc>
          <w:tcPr>
            <w:tcW w:w="678" w:type="dxa"/>
            <w:gridSpan w:val="2"/>
            <w:tcBorders>
              <w:left w:val="double" w:sz="4" w:space="0" w:color="auto"/>
            </w:tcBorders>
          </w:tcPr>
          <w:p w14:paraId="560732E5" w14:textId="77777777" w:rsidR="00672A69" w:rsidRPr="00DB0E86" w:rsidRDefault="00672A69" w:rsidP="00672A69">
            <w:pPr>
              <w:spacing w:after="0" w:line="240" w:lineRule="auto"/>
              <w:ind w:right="-107"/>
              <w:jc w:val="center"/>
              <w:rPr>
                <w:rFonts w:ascii="Sylfaen" w:hAnsi="Sylfaen"/>
                <w:b/>
                <w:sz w:val="20"/>
                <w:szCs w:val="20"/>
                <w:lang w:val="ka-GE"/>
              </w:rPr>
            </w:pPr>
            <w:r w:rsidRPr="00DB0E86">
              <w:rPr>
                <w:rFonts w:ascii="Sylfaen" w:hAnsi="Sylfaen"/>
                <w:b/>
                <w:sz w:val="20"/>
                <w:szCs w:val="20"/>
                <w:lang w:val="ka-GE"/>
              </w:rPr>
              <w:t>15</w:t>
            </w:r>
          </w:p>
        </w:tc>
        <w:tc>
          <w:tcPr>
            <w:tcW w:w="472" w:type="dxa"/>
          </w:tcPr>
          <w:p w14:paraId="6D384E22"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241A717A"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25802A5E"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40E611D8"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vAlign w:val="center"/>
          </w:tcPr>
          <w:p w14:paraId="55476010"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2E3D226D"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7A5E768D"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14F6FFF4"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1BFC4155" w14:textId="77777777" w:rsidTr="00672A69">
        <w:trPr>
          <w:gridAfter w:val="2"/>
          <w:wAfter w:w="37" w:type="dxa"/>
          <w:trHeight w:val="356"/>
          <w:jc w:val="center"/>
        </w:trPr>
        <w:tc>
          <w:tcPr>
            <w:tcW w:w="811" w:type="dxa"/>
            <w:gridSpan w:val="2"/>
            <w:tcBorders>
              <w:top w:val="single" w:sz="4" w:space="0" w:color="auto"/>
              <w:left w:val="double" w:sz="4" w:space="0" w:color="auto"/>
              <w:right w:val="double" w:sz="4" w:space="0" w:color="auto"/>
            </w:tcBorders>
          </w:tcPr>
          <w:p w14:paraId="5D9C376E" w14:textId="77777777" w:rsidR="00672A69" w:rsidRPr="00DB0E86" w:rsidRDefault="00672A69" w:rsidP="00C63D43">
            <w:pPr>
              <w:spacing w:after="0" w:line="240" w:lineRule="auto"/>
              <w:jc w:val="both"/>
              <w:rPr>
                <w:rFonts w:ascii="Sylfaen" w:hAnsi="Sylfaen"/>
                <w:sz w:val="20"/>
                <w:szCs w:val="20"/>
                <w:lang w:val="de-DE"/>
              </w:rPr>
            </w:pPr>
          </w:p>
        </w:tc>
        <w:tc>
          <w:tcPr>
            <w:tcW w:w="3753" w:type="dxa"/>
            <w:tcBorders>
              <w:top w:val="single" w:sz="4" w:space="0" w:color="auto"/>
              <w:left w:val="double" w:sz="4" w:space="0" w:color="auto"/>
              <w:right w:val="double" w:sz="4" w:space="0" w:color="auto"/>
            </w:tcBorders>
          </w:tcPr>
          <w:p w14:paraId="4D0765EE" w14:textId="77777777" w:rsidR="00672A69" w:rsidRPr="00DB0E86" w:rsidRDefault="00672A69" w:rsidP="00C63D43">
            <w:pPr>
              <w:spacing w:after="0" w:line="240" w:lineRule="auto"/>
              <w:rPr>
                <w:rFonts w:ascii="Sylfaen" w:hAnsi="Sylfaen" w:cs="Sylfaen"/>
                <w:sz w:val="20"/>
                <w:szCs w:val="20"/>
                <w:lang w:val="ka-GE"/>
              </w:rPr>
            </w:pPr>
          </w:p>
        </w:tc>
        <w:tc>
          <w:tcPr>
            <w:tcW w:w="725" w:type="dxa"/>
            <w:gridSpan w:val="2"/>
            <w:tcBorders>
              <w:top w:val="single" w:sz="4" w:space="0" w:color="auto"/>
              <w:left w:val="double" w:sz="4" w:space="0" w:color="auto"/>
              <w:right w:val="single" w:sz="4" w:space="0" w:color="auto"/>
            </w:tcBorders>
            <w:shd w:val="clear" w:color="auto" w:fill="auto"/>
          </w:tcPr>
          <w:p w14:paraId="2FDE35AD" w14:textId="77777777" w:rsidR="00672A69" w:rsidRPr="00DB0E86" w:rsidRDefault="00672A69" w:rsidP="00C63D43">
            <w:pPr>
              <w:spacing w:after="0" w:line="240" w:lineRule="auto"/>
              <w:ind w:right="-83"/>
              <w:jc w:val="both"/>
              <w:rPr>
                <w:rFonts w:ascii="Sylfaen" w:hAnsi="Sylfaen"/>
                <w:sz w:val="20"/>
                <w:szCs w:val="20"/>
                <w:lang w:val="ka-GE"/>
              </w:rPr>
            </w:pPr>
          </w:p>
        </w:tc>
        <w:tc>
          <w:tcPr>
            <w:tcW w:w="625" w:type="dxa"/>
            <w:gridSpan w:val="3"/>
            <w:tcBorders>
              <w:top w:val="single" w:sz="4" w:space="0" w:color="auto"/>
              <w:left w:val="single" w:sz="4" w:space="0" w:color="auto"/>
              <w:right w:val="single" w:sz="4" w:space="0" w:color="auto"/>
            </w:tcBorders>
            <w:shd w:val="clear" w:color="auto" w:fill="auto"/>
          </w:tcPr>
          <w:p w14:paraId="7ABDFBFF" w14:textId="77777777" w:rsidR="00672A69" w:rsidRPr="00DB0E86" w:rsidRDefault="00672A69" w:rsidP="00C63D43">
            <w:pPr>
              <w:spacing w:after="0" w:line="240" w:lineRule="auto"/>
              <w:jc w:val="center"/>
              <w:rPr>
                <w:rFonts w:ascii="Sylfaen" w:hAnsi="Sylfaen"/>
                <w:sz w:val="20"/>
                <w:szCs w:val="20"/>
                <w:lang w:val="ka-GE"/>
              </w:rPr>
            </w:pPr>
          </w:p>
        </w:tc>
        <w:tc>
          <w:tcPr>
            <w:tcW w:w="785" w:type="dxa"/>
            <w:gridSpan w:val="2"/>
            <w:tcBorders>
              <w:top w:val="single" w:sz="4" w:space="0" w:color="auto"/>
              <w:left w:val="single" w:sz="4" w:space="0" w:color="auto"/>
              <w:right w:val="single" w:sz="4" w:space="0" w:color="auto"/>
            </w:tcBorders>
            <w:shd w:val="clear" w:color="auto" w:fill="auto"/>
          </w:tcPr>
          <w:p w14:paraId="657950C8" w14:textId="77777777" w:rsidR="00672A69" w:rsidRPr="00DB0E86" w:rsidRDefault="00672A69" w:rsidP="00C63D43">
            <w:pPr>
              <w:spacing w:after="0" w:line="240" w:lineRule="auto"/>
              <w:jc w:val="center"/>
              <w:rPr>
                <w:rFonts w:ascii="Sylfaen" w:hAnsi="Sylfaen"/>
                <w:sz w:val="20"/>
                <w:szCs w:val="20"/>
                <w:lang w:val="ka-GE"/>
              </w:rPr>
            </w:pPr>
          </w:p>
        </w:tc>
        <w:tc>
          <w:tcPr>
            <w:tcW w:w="660" w:type="dxa"/>
            <w:gridSpan w:val="2"/>
            <w:vAlign w:val="center"/>
          </w:tcPr>
          <w:p w14:paraId="7A1CFF44" w14:textId="77777777" w:rsidR="00672A69" w:rsidRPr="00DB0E86" w:rsidRDefault="00672A69" w:rsidP="00C63D43">
            <w:pPr>
              <w:spacing w:after="0" w:line="240" w:lineRule="auto"/>
              <w:ind w:right="-107"/>
              <w:jc w:val="center"/>
              <w:rPr>
                <w:rFonts w:ascii="Sylfaen" w:hAnsi="Sylfaen"/>
                <w:sz w:val="20"/>
                <w:szCs w:val="20"/>
                <w:lang w:val="ka-GE"/>
              </w:rPr>
            </w:pPr>
          </w:p>
        </w:tc>
        <w:tc>
          <w:tcPr>
            <w:tcW w:w="788" w:type="dxa"/>
            <w:gridSpan w:val="2"/>
          </w:tcPr>
          <w:p w14:paraId="4579C226" w14:textId="77777777" w:rsidR="00672A69" w:rsidRPr="00DB0E86" w:rsidRDefault="00672A69" w:rsidP="00C63D43">
            <w:pPr>
              <w:spacing w:after="0" w:line="240" w:lineRule="auto"/>
              <w:jc w:val="center"/>
              <w:rPr>
                <w:rFonts w:ascii="Sylfaen" w:hAnsi="Sylfaen"/>
                <w:sz w:val="20"/>
                <w:szCs w:val="20"/>
              </w:rPr>
            </w:pPr>
          </w:p>
        </w:tc>
        <w:tc>
          <w:tcPr>
            <w:tcW w:w="602" w:type="dxa"/>
            <w:gridSpan w:val="2"/>
          </w:tcPr>
          <w:p w14:paraId="6B19FBC0" w14:textId="77777777" w:rsidR="00672A69" w:rsidRPr="00DB0E86" w:rsidRDefault="00672A69" w:rsidP="00C63D43">
            <w:pPr>
              <w:spacing w:after="0" w:line="240" w:lineRule="auto"/>
              <w:jc w:val="center"/>
              <w:rPr>
                <w:rFonts w:ascii="Sylfaen" w:hAnsi="Sylfaen"/>
                <w:sz w:val="20"/>
                <w:szCs w:val="20"/>
              </w:rPr>
            </w:pPr>
          </w:p>
        </w:tc>
        <w:tc>
          <w:tcPr>
            <w:tcW w:w="1057" w:type="dxa"/>
            <w:gridSpan w:val="2"/>
            <w:tcBorders>
              <w:right w:val="double" w:sz="4" w:space="0" w:color="auto"/>
            </w:tcBorders>
          </w:tcPr>
          <w:p w14:paraId="5EDBEDAF" w14:textId="77777777" w:rsidR="00672A69" w:rsidRPr="00DB0E86" w:rsidRDefault="00672A69" w:rsidP="00C63D43">
            <w:pPr>
              <w:spacing w:after="0" w:line="240" w:lineRule="auto"/>
              <w:jc w:val="center"/>
              <w:rPr>
                <w:rFonts w:ascii="Sylfaen" w:hAnsi="Sylfaen"/>
                <w:sz w:val="20"/>
                <w:szCs w:val="20"/>
                <w:lang w:val="ka-GE"/>
              </w:rPr>
            </w:pPr>
          </w:p>
        </w:tc>
        <w:tc>
          <w:tcPr>
            <w:tcW w:w="678" w:type="dxa"/>
            <w:gridSpan w:val="2"/>
            <w:tcBorders>
              <w:left w:val="double" w:sz="4" w:space="0" w:color="auto"/>
            </w:tcBorders>
            <w:vAlign w:val="center"/>
          </w:tcPr>
          <w:p w14:paraId="363A3302" w14:textId="77777777" w:rsidR="00672A69" w:rsidRPr="00DB0E86" w:rsidRDefault="00672A69" w:rsidP="00C63D43">
            <w:pPr>
              <w:spacing w:after="0" w:line="240" w:lineRule="auto"/>
              <w:ind w:right="-107"/>
              <w:jc w:val="center"/>
              <w:rPr>
                <w:rFonts w:ascii="Sylfaen" w:hAnsi="Sylfaen"/>
                <w:sz w:val="20"/>
                <w:szCs w:val="20"/>
                <w:lang w:val="ka-GE"/>
              </w:rPr>
            </w:pPr>
          </w:p>
        </w:tc>
        <w:tc>
          <w:tcPr>
            <w:tcW w:w="472" w:type="dxa"/>
            <w:vAlign w:val="center"/>
          </w:tcPr>
          <w:p w14:paraId="71C3A4CC" w14:textId="77777777" w:rsidR="00672A69" w:rsidRPr="00DB0E86" w:rsidRDefault="00672A69" w:rsidP="00C63D43">
            <w:pPr>
              <w:spacing w:after="0" w:line="240" w:lineRule="auto"/>
              <w:ind w:right="-107"/>
              <w:jc w:val="center"/>
              <w:rPr>
                <w:rFonts w:ascii="Sylfaen" w:hAnsi="Sylfaen"/>
                <w:sz w:val="20"/>
                <w:szCs w:val="20"/>
                <w:lang w:val="ka-GE"/>
              </w:rPr>
            </w:pPr>
          </w:p>
        </w:tc>
        <w:tc>
          <w:tcPr>
            <w:tcW w:w="479" w:type="dxa"/>
            <w:vAlign w:val="center"/>
          </w:tcPr>
          <w:p w14:paraId="7996147A" w14:textId="77777777" w:rsidR="00672A69" w:rsidRPr="00DB0E86" w:rsidRDefault="00672A69" w:rsidP="00C63D43">
            <w:pPr>
              <w:spacing w:after="0" w:line="240" w:lineRule="auto"/>
              <w:ind w:right="-107"/>
              <w:jc w:val="center"/>
              <w:rPr>
                <w:rFonts w:ascii="Sylfaen" w:hAnsi="Sylfaen"/>
                <w:sz w:val="20"/>
                <w:szCs w:val="20"/>
                <w:lang w:val="ka-GE"/>
              </w:rPr>
            </w:pPr>
          </w:p>
        </w:tc>
        <w:tc>
          <w:tcPr>
            <w:tcW w:w="513" w:type="dxa"/>
            <w:gridSpan w:val="3"/>
            <w:vAlign w:val="center"/>
          </w:tcPr>
          <w:p w14:paraId="0D9C7B98"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473E1FA7"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355134AB"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075E4649"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46BB20E8"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13EA3B93"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67479022"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376325EF" w14:textId="77777777" w:rsidR="00672A69" w:rsidRPr="00DB0E86" w:rsidRDefault="00672A69" w:rsidP="00C63D43">
            <w:pPr>
              <w:spacing w:after="0" w:line="240" w:lineRule="auto"/>
              <w:jc w:val="both"/>
              <w:rPr>
                <w:rFonts w:ascii="Sylfaen" w:hAnsi="Sylfaen"/>
                <w:b/>
                <w:sz w:val="20"/>
                <w:szCs w:val="20"/>
                <w:lang w:val="ka-GE"/>
              </w:rPr>
            </w:pPr>
            <w:r w:rsidRPr="00DB0E86">
              <w:rPr>
                <w:rFonts w:ascii="Sylfaen" w:hAnsi="Sylfaen"/>
                <w:b/>
                <w:sz w:val="20"/>
                <w:szCs w:val="20"/>
                <w:lang w:val="ka-GE"/>
              </w:rPr>
              <w:t>4.</w:t>
            </w:r>
          </w:p>
        </w:tc>
        <w:tc>
          <w:tcPr>
            <w:tcW w:w="3753" w:type="dxa"/>
            <w:tcBorders>
              <w:top w:val="single" w:sz="4" w:space="0" w:color="auto"/>
              <w:left w:val="double" w:sz="4" w:space="0" w:color="auto"/>
              <w:bottom w:val="single" w:sz="4" w:space="0" w:color="auto"/>
              <w:right w:val="double" w:sz="4" w:space="0" w:color="auto"/>
            </w:tcBorders>
          </w:tcPr>
          <w:p w14:paraId="71B3034F" w14:textId="77777777" w:rsidR="00672A69" w:rsidRPr="00DB0E86" w:rsidRDefault="00672A69" w:rsidP="00C63D43">
            <w:pPr>
              <w:spacing w:after="0" w:line="240" w:lineRule="auto"/>
              <w:jc w:val="both"/>
              <w:rPr>
                <w:rFonts w:ascii="Sylfaen" w:hAnsi="Sylfaen"/>
                <w:b/>
                <w:sz w:val="20"/>
                <w:szCs w:val="20"/>
              </w:rPr>
            </w:pPr>
            <w:r w:rsidRPr="00DB0E86">
              <w:rPr>
                <w:rFonts w:ascii="Sylfaen" w:hAnsi="Sylfaen"/>
                <w:b/>
                <w:sz w:val="20"/>
                <w:szCs w:val="20"/>
                <w:lang w:val="ka-GE"/>
              </w:rPr>
              <w:t>კონცენტრაცია3: ელექტროენერგეტიკული მრეწველობის ტექნოლოგია და მართვა (არჩევითი კურსები)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7B92E475" w14:textId="77777777" w:rsidR="00672A69" w:rsidRPr="00DB0E86" w:rsidRDefault="00672A69" w:rsidP="00672A69">
            <w:pPr>
              <w:spacing w:after="0" w:line="240" w:lineRule="auto"/>
              <w:jc w:val="center"/>
              <w:rPr>
                <w:rFonts w:ascii="Sylfaen" w:hAnsi="Sylfaen"/>
                <w:sz w:val="20"/>
                <w:szCs w:val="20"/>
                <w:lang w:val="de-DE"/>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4D5358F6" w14:textId="77777777" w:rsidR="00672A69" w:rsidRPr="00DB0E86" w:rsidRDefault="00672A69" w:rsidP="00672A69">
            <w:pPr>
              <w:spacing w:after="0" w:line="240" w:lineRule="auto"/>
              <w:jc w:val="center"/>
              <w:rPr>
                <w:rFonts w:ascii="Sylfaen" w:hAnsi="Sylfaen"/>
                <w:sz w:val="20"/>
                <w:szCs w:val="20"/>
                <w:lang w:val="ka-GE"/>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1188A3F8" w14:textId="77777777" w:rsidR="00672A69" w:rsidRPr="00DB0E86" w:rsidRDefault="00672A69" w:rsidP="00672A69">
            <w:pPr>
              <w:spacing w:after="0" w:line="240" w:lineRule="auto"/>
              <w:jc w:val="center"/>
              <w:rPr>
                <w:rFonts w:ascii="Sylfaen" w:hAnsi="Sylfaen"/>
                <w:sz w:val="20"/>
                <w:szCs w:val="20"/>
              </w:rPr>
            </w:pPr>
          </w:p>
        </w:tc>
        <w:tc>
          <w:tcPr>
            <w:tcW w:w="660" w:type="dxa"/>
            <w:gridSpan w:val="2"/>
          </w:tcPr>
          <w:p w14:paraId="42072953" w14:textId="77777777" w:rsidR="00672A69" w:rsidRPr="00DB0E86" w:rsidRDefault="00672A69" w:rsidP="00672A69">
            <w:pPr>
              <w:spacing w:after="0" w:line="240" w:lineRule="auto"/>
              <w:ind w:right="-107"/>
              <w:jc w:val="center"/>
              <w:rPr>
                <w:rFonts w:ascii="Sylfaen" w:hAnsi="Sylfaen"/>
                <w:sz w:val="20"/>
                <w:szCs w:val="20"/>
                <w:lang w:val="ka-GE"/>
              </w:rPr>
            </w:pPr>
          </w:p>
        </w:tc>
        <w:tc>
          <w:tcPr>
            <w:tcW w:w="788" w:type="dxa"/>
            <w:gridSpan w:val="2"/>
          </w:tcPr>
          <w:p w14:paraId="27C932E4" w14:textId="77777777" w:rsidR="00672A69" w:rsidRPr="00DB0E86" w:rsidRDefault="00672A69" w:rsidP="00672A69">
            <w:pPr>
              <w:spacing w:after="0" w:line="240" w:lineRule="auto"/>
              <w:ind w:right="-107"/>
              <w:jc w:val="center"/>
              <w:rPr>
                <w:rFonts w:ascii="Sylfaen" w:hAnsi="Sylfaen"/>
                <w:sz w:val="20"/>
                <w:szCs w:val="20"/>
                <w:lang w:val="ka-GE"/>
              </w:rPr>
            </w:pPr>
          </w:p>
        </w:tc>
        <w:tc>
          <w:tcPr>
            <w:tcW w:w="602" w:type="dxa"/>
            <w:gridSpan w:val="2"/>
          </w:tcPr>
          <w:p w14:paraId="6CB21138" w14:textId="77777777" w:rsidR="00672A69" w:rsidRPr="00DB0E86" w:rsidRDefault="00672A69" w:rsidP="00672A69">
            <w:pPr>
              <w:spacing w:after="0" w:line="240" w:lineRule="auto"/>
              <w:jc w:val="center"/>
              <w:rPr>
                <w:rFonts w:ascii="Sylfaen" w:hAnsi="Sylfaen"/>
                <w:sz w:val="20"/>
                <w:szCs w:val="20"/>
              </w:rPr>
            </w:pPr>
          </w:p>
        </w:tc>
        <w:tc>
          <w:tcPr>
            <w:tcW w:w="1057" w:type="dxa"/>
            <w:gridSpan w:val="2"/>
            <w:tcBorders>
              <w:right w:val="double" w:sz="4" w:space="0" w:color="auto"/>
            </w:tcBorders>
          </w:tcPr>
          <w:p w14:paraId="064B7A9F"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18ABE12F" w14:textId="77777777" w:rsidR="00672A69" w:rsidRPr="00DB0E86" w:rsidRDefault="00672A69" w:rsidP="00672A69">
            <w:pPr>
              <w:spacing w:after="0" w:line="240" w:lineRule="auto"/>
              <w:ind w:right="-107"/>
              <w:jc w:val="center"/>
              <w:rPr>
                <w:rFonts w:ascii="Sylfaen" w:hAnsi="Sylfaen"/>
                <w:b/>
                <w:sz w:val="20"/>
                <w:szCs w:val="20"/>
              </w:rPr>
            </w:pPr>
            <w:r w:rsidRPr="00DB0E86">
              <w:rPr>
                <w:rFonts w:ascii="Sylfaen" w:hAnsi="Sylfaen"/>
                <w:b/>
                <w:sz w:val="20"/>
                <w:szCs w:val="20"/>
              </w:rPr>
              <w:t>15</w:t>
            </w:r>
          </w:p>
        </w:tc>
        <w:tc>
          <w:tcPr>
            <w:tcW w:w="472" w:type="dxa"/>
          </w:tcPr>
          <w:p w14:paraId="14EA7D20"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02CEFF2F"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5A205749"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25C1619E"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06CAA991"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27D7D7E0"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1E8168B2"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659A309B"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256AF231"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3F7162C9" w14:textId="77777777" w:rsidR="00672A69" w:rsidRPr="00DB0E86" w:rsidRDefault="00672A69" w:rsidP="00C63D43">
            <w:pPr>
              <w:spacing w:after="0" w:line="240" w:lineRule="auto"/>
              <w:jc w:val="both"/>
              <w:rPr>
                <w:rFonts w:ascii="Sylfaen" w:hAnsi="Sylfaen"/>
                <w:sz w:val="20"/>
                <w:szCs w:val="20"/>
                <w:lang w:val="de-DE"/>
              </w:rPr>
            </w:pPr>
            <w:r w:rsidRPr="00DB0E86">
              <w:rPr>
                <w:rFonts w:ascii="Sylfaen" w:hAnsi="Sylfaen"/>
                <w:sz w:val="20"/>
                <w:szCs w:val="20"/>
                <w:lang w:val="ka-GE"/>
              </w:rPr>
              <w:t>4.</w:t>
            </w:r>
            <w:r w:rsidRPr="00DB0E86">
              <w:rPr>
                <w:rFonts w:ascii="Sylfaen" w:hAnsi="Sylfaen"/>
                <w:sz w:val="20"/>
                <w:szCs w:val="20"/>
                <w:lang w:val="de-DE"/>
              </w:rPr>
              <w:t>1</w:t>
            </w:r>
          </w:p>
        </w:tc>
        <w:tc>
          <w:tcPr>
            <w:tcW w:w="3753" w:type="dxa"/>
            <w:tcBorders>
              <w:top w:val="single" w:sz="4" w:space="0" w:color="auto"/>
              <w:left w:val="double" w:sz="4" w:space="0" w:color="auto"/>
              <w:bottom w:val="single" w:sz="4" w:space="0" w:color="auto"/>
              <w:right w:val="double" w:sz="4" w:space="0" w:color="auto"/>
            </w:tcBorders>
          </w:tcPr>
          <w:p w14:paraId="7BE78B36" w14:textId="77777777" w:rsidR="00672A69" w:rsidRPr="00DB0E86" w:rsidRDefault="00672A69" w:rsidP="00C63D43">
            <w:pPr>
              <w:spacing w:after="0" w:line="240" w:lineRule="auto"/>
              <w:jc w:val="both"/>
              <w:rPr>
                <w:rFonts w:ascii="Sylfaen" w:hAnsi="Sylfaen"/>
                <w:color w:val="000000"/>
                <w:sz w:val="20"/>
                <w:szCs w:val="20"/>
                <w:lang w:val="ka-GE"/>
              </w:rPr>
            </w:pPr>
            <w:r w:rsidRPr="00DB0E86">
              <w:rPr>
                <w:rFonts w:ascii="Sylfaen" w:hAnsi="Sylfaen"/>
                <w:color w:val="000000"/>
                <w:sz w:val="20"/>
                <w:szCs w:val="20"/>
                <w:lang w:val="ka-GE"/>
              </w:rPr>
              <w:t>მსგავსობის და მოდელირების თეორია (ელექტროენერგეტიკის ამოცანებთან მიმართებაში)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7CD4A0C8" w14:textId="77777777" w:rsidR="00672A69" w:rsidRPr="00DB0E86" w:rsidRDefault="00672A69" w:rsidP="00672A69">
            <w:pPr>
              <w:spacing w:after="0" w:line="240" w:lineRule="auto"/>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042916C4"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375B054A"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39E6C88A"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65A83C1C"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0216E02F"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42A30EAA" w14:textId="77777777" w:rsidR="00672A69" w:rsidRPr="00DB0E86" w:rsidRDefault="00672A69" w:rsidP="00672A69">
            <w:pPr>
              <w:spacing w:after="0" w:line="240" w:lineRule="auto"/>
              <w:jc w:val="center"/>
              <w:rPr>
                <w:rFonts w:ascii="Sylfaen" w:hAnsi="Sylfaen"/>
                <w:color w:val="000000"/>
                <w:sz w:val="20"/>
                <w:szCs w:val="20"/>
                <w:lang w:val="ka-GE"/>
              </w:rPr>
            </w:pPr>
          </w:p>
        </w:tc>
        <w:tc>
          <w:tcPr>
            <w:tcW w:w="678" w:type="dxa"/>
            <w:gridSpan w:val="2"/>
            <w:tcBorders>
              <w:left w:val="double" w:sz="4" w:space="0" w:color="auto"/>
            </w:tcBorders>
          </w:tcPr>
          <w:p w14:paraId="04767451"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5</w:t>
            </w:r>
          </w:p>
        </w:tc>
        <w:tc>
          <w:tcPr>
            <w:tcW w:w="472" w:type="dxa"/>
          </w:tcPr>
          <w:p w14:paraId="4F5908C3" w14:textId="77777777" w:rsidR="00672A69" w:rsidRPr="00DB0E86" w:rsidRDefault="00672A69" w:rsidP="00672A69">
            <w:pPr>
              <w:spacing w:after="0" w:line="240" w:lineRule="auto"/>
              <w:ind w:right="-107"/>
              <w:jc w:val="center"/>
              <w:rPr>
                <w:rFonts w:ascii="Sylfaen" w:hAnsi="Sylfaen"/>
                <w:sz w:val="20"/>
                <w:szCs w:val="20"/>
              </w:rPr>
            </w:pPr>
          </w:p>
        </w:tc>
        <w:tc>
          <w:tcPr>
            <w:tcW w:w="479" w:type="dxa"/>
          </w:tcPr>
          <w:p w14:paraId="25B209AB" w14:textId="77777777" w:rsidR="00672A69" w:rsidRPr="00DB0E86" w:rsidRDefault="00672A69" w:rsidP="00672A69">
            <w:pPr>
              <w:spacing w:after="0" w:line="240" w:lineRule="auto"/>
              <w:ind w:right="-107"/>
              <w:jc w:val="center"/>
              <w:rPr>
                <w:rFonts w:ascii="Sylfaen" w:hAnsi="Sylfaen"/>
                <w:sz w:val="20"/>
                <w:szCs w:val="20"/>
              </w:rPr>
            </w:pPr>
          </w:p>
        </w:tc>
        <w:tc>
          <w:tcPr>
            <w:tcW w:w="513" w:type="dxa"/>
            <w:gridSpan w:val="3"/>
          </w:tcPr>
          <w:p w14:paraId="3A299D05"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69798F9F"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7787B98C"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2CE63A8E"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17611575"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0280E201"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13BDA0B5"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12DA13A1"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4</w:t>
            </w:r>
            <w:r w:rsidRPr="00DB0E86">
              <w:rPr>
                <w:rFonts w:ascii="Sylfaen" w:hAnsi="Sylfaen"/>
                <w:sz w:val="20"/>
                <w:szCs w:val="20"/>
                <w:lang w:val="de-DE"/>
              </w:rPr>
              <w:t>.</w:t>
            </w:r>
            <w:r w:rsidRPr="00DB0E86">
              <w:rPr>
                <w:rFonts w:ascii="Sylfaen" w:hAnsi="Sylfaen"/>
                <w:sz w:val="20"/>
                <w:szCs w:val="20"/>
                <w:lang w:val="ka-GE"/>
              </w:rPr>
              <w:t>2</w:t>
            </w:r>
          </w:p>
        </w:tc>
        <w:tc>
          <w:tcPr>
            <w:tcW w:w="3753" w:type="dxa"/>
            <w:tcBorders>
              <w:top w:val="single" w:sz="4" w:space="0" w:color="auto"/>
              <w:left w:val="double" w:sz="4" w:space="0" w:color="auto"/>
              <w:bottom w:val="single" w:sz="4" w:space="0" w:color="auto"/>
              <w:right w:val="double" w:sz="4" w:space="0" w:color="auto"/>
            </w:tcBorders>
          </w:tcPr>
          <w:p w14:paraId="532FB917" w14:textId="77777777" w:rsidR="00672A69" w:rsidRPr="00DB0E86" w:rsidRDefault="00672A69" w:rsidP="00C63D43">
            <w:pPr>
              <w:spacing w:after="0" w:line="240" w:lineRule="auto"/>
              <w:jc w:val="both"/>
              <w:rPr>
                <w:rFonts w:ascii="Sylfaen" w:hAnsi="Sylfaen"/>
                <w:color w:val="000000"/>
                <w:sz w:val="20"/>
                <w:szCs w:val="20"/>
                <w:lang w:val="ka-GE"/>
              </w:rPr>
            </w:pPr>
            <w:r w:rsidRPr="00DB0E86">
              <w:rPr>
                <w:rFonts w:ascii="Sylfaen" w:hAnsi="Sylfaen"/>
                <w:color w:val="000000"/>
                <w:sz w:val="20"/>
                <w:szCs w:val="20"/>
                <w:lang w:val="ka-GE"/>
              </w:rPr>
              <w:t>დაგეგმვა და პროგნოზი ელექტროენერგეტიკაში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68DC8AA2" w14:textId="77777777" w:rsidR="00672A69" w:rsidRPr="00DB0E86" w:rsidRDefault="00672A69" w:rsidP="00672A69">
            <w:pPr>
              <w:spacing w:after="0" w:line="240" w:lineRule="auto"/>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6FBF5C8A"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1B4E055C"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1B304B34"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26C1C6E2"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72F7A065"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20D129CC"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133D2831"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5</w:t>
            </w:r>
          </w:p>
        </w:tc>
        <w:tc>
          <w:tcPr>
            <w:tcW w:w="472" w:type="dxa"/>
          </w:tcPr>
          <w:p w14:paraId="2C3B924E" w14:textId="77777777" w:rsidR="00672A69" w:rsidRPr="00DB0E86" w:rsidRDefault="00672A69" w:rsidP="00672A69">
            <w:pPr>
              <w:spacing w:after="0" w:line="240" w:lineRule="auto"/>
              <w:ind w:right="-107"/>
              <w:jc w:val="center"/>
              <w:rPr>
                <w:rFonts w:ascii="Sylfaen" w:hAnsi="Sylfaen"/>
                <w:sz w:val="20"/>
                <w:szCs w:val="20"/>
              </w:rPr>
            </w:pPr>
          </w:p>
        </w:tc>
        <w:tc>
          <w:tcPr>
            <w:tcW w:w="479" w:type="dxa"/>
          </w:tcPr>
          <w:p w14:paraId="04687E26"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37BC3A0B"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4B0B815A"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136E2CDE"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04BC0BF5"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3D23582C"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0FFA633C"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1C1E5C84"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6CCB0429"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4</w:t>
            </w:r>
            <w:r w:rsidRPr="00DB0E86">
              <w:rPr>
                <w:rFonts w:ascii="Sylfaen" w:hAnsi="Sylfaen"/>
                <w:sz w:val="20"/>
                <w:szCs w:val="20"/>
                <w:lang w:val="de-DE"/>
              </w:rPr>
              <w:t>.</w:t>
            </w:r>
            <w:r w:rsidRPr="00DB0E86">
              <w:rPr>
                <w:rFonts w:ascii="Sylfaen" w:hAnsi="Sylfaen"/>
                <w:sz w:val="20"/>
                <w:szCs w:val="20"/>
                <w:lang w:val="ka-GE"/>
              </w:rPr>
              <w:t>3</w:t>
            </w:r>
          </w:p>
        </w:tc>
        <w:tc>
          <w:tcPr>
            <w:tcW w:w="3753" w:type="dxa"/>
            <w:tcBorders>
              <w:top w:val="single" w:sz="4" w:space="0" w:color="auto"/>
              <w:left w:val="double" w:sz="4" w:space="0" w:color="auto"/>
              <w:bottom w:val="single" w:sz="4" w:space="0" w:color="auto"/>
              <w:right w:val="double" w:sz="4" w:space="0" w:color="auto"/>
            </w:tcBorders>
          </w:tcPr>
          <w:p w14:paraId="436B92E1" w14:textId="77777777" w:rsidR="00672A69" w:rsidRPr="00DB0E86" w:rsidRDefault="00672A69" w:rsidP="00C63D43">
            <w:pPr>
              <w:spacing w:after="0" w:line="240" w:lineRule="auto"/>
              <w:jc w:val="both"/>
              <w:rPr>
                <w:rFonts w:ascii="Sylfaen" w:hAnsi="Sylfaen"/>
                <w:color w:val="000000"/>
                <w:sz w:val="20"/>
                <w:szCs w:val="20"/>
                <w:lang w:val="ka-GE"/>
              </w:rPr>
            </w:pPr>
            <w:r w:rsidRPr="00DB0E86">
              <w:rPr>
                <w:rFonts w:ascii="Sylfaen" w:hAnsi="Sylfaen"/>
                <w:color w:val="000000"/>
                <w:sz w:val="20"/>
                <w:szCs w:val="20"/>
                <w:lang w:val="ka-GE"/>
              </w:rPr>
              <w:t>ენერგეტიკული უსაფრთხოების საფუძვლები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10EE907E" w14:textId="77777777" w:rsidR="00672A69" w:rsidRPr="00DB0E86" w:rsidRDefault="00672A69" w:rsidP="00672A69">
            <w:pPr>
              <w:spacing w:after="0" w:line="240" w:lineRule="auto"/>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2B29E194"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00BFC043"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573F877B"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3B3D5BEB"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3BFC0A55"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4F252F0D"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608AED32"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rPr>
              <w:t>5</w:t>
            </w:r>
          </w:p>
        </w:tc>
        <w:tc>
          <w:tcPr>
            <w:tcW w:w="472" w:type="dxa"/>
          </w:tcPr>
          <w:p w14:paraId="4CBA9172" w14:textId="77777777" w:rsidR="00672A69" w:rsidRPr="00DB0E86" w:rsidRDefault="00672A69" w:rsidP="00672A69">
            <w:pPr>
              <w:spacing w:after="0" w:line="240" w:lineRule="auto"/>
              <w:ind w:right="-107"/>
              <w:jc w:val="center"/>
              <w:rPr>
                <w:rFonts w:ascii="Sylfaen" w:hAnsi="Sylfaen"/>
                <w:sz w:val="20"/>
                <w:szCs w:val="20"/>
              </w:rPr>
            </w:pPr>
          </w:p>
        </w:tc>
        <w:tc>
          <w:tcPr>
            <w:tcW w:w="479" w:type="dxa"/>
          </w:tcPr>
          <w:p w14:paraId="2C6AAD0A"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137D1E52"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4200E06B"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36AE3E4A"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5598796B"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5576E439"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4D1E3D31"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4CD230FF"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53CFF404"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4</w:t>
            </w:r>
            <w:r w:rsidRPr="00DB0E86">
              <w:rPr>
                <w:rFonts w:ascii="Sylfaen" w:hAnsi="Sylfaen"/>
                <w:sz w:val="20"/>
                <w:szCs w:val="20"/>
                <w:lang w:val="de-DE"/>
              </w:rPr>
              <w:t>.</w:t>
            </w:r>
            <w:r w:rsidRPr="00DB0E86">
              <w:rPr>
                <w:rFonts w:ascii="Sylfaen" w:hAnsi="Sylfaen"/>
                <w:sz w:val="20"/>
                <w:szCs w:val="20"/>
                <w:lang w:val="ka-GE"/>
              </w:rPr>
              <w:t>4</w:t>
            </w:r>
          </w:p>
        </w:tc>
        <w:tc>
          <w:tcPr>
            <w:tcW w:w="3753" w:type="dxa"/>
            <w:tcBorders>
              <w:top w:val="single" w:sz="4" w:space="0" w:color="auto"/>
              <w:left w:val="double" w:sz="4" w:space="0" w:color="auto"/>
              <w:bottom w:val="single" w:sz="4" w:space="0" w:color="auto"/>
              <w:right w:val="double" w:sz="4" w:space="0" w:color="auto"/>
            </w:tcBorders>
          </w:tcPr>
          <w:p w14:paraId="6BD122E7" w14:textId="77777777" w:rsidR="00672A69" w:rsidRPr="00DB0E86" w:rsidRDefault="00672A69" w:rsidP="00C63D43">
            <w:pPr>
              <w:spacing w:after="0" w:line="240" w:lineRule="auto"/>
              <w:jc w:val="both"/>
              <w:rPr>
                <w:rFonts w:ascii="Sylfaen" w:hAnsi="Sylfaen"/>
                <w:color w:val="000000"/>
                <w:sz w:val="20"/>
                <w:szCs w:val="20"/>
                <w:lang w:val="ka-GE"/>
              </w:rPr>
            </w:pPr>
            <w:r w:rsidRPr="00DB0E86">
              <w:rPr>
                <w:rFonts w:ascii="Sylfaen" w:hAnsi="Sylfaen"/>
                <w:color w:val="000000"/>
                <w:sz w:val="20"/>
                <w:szCs w:val="20"/>
                <w:lang w:val="ka-GE"/>
              </w:rPr>
              <w:t>Models of Problem Solving (პრობლემების გადაჭრის მოდელები-ინგლისურენოვანი)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5134F5DF" w14:textId="77777777" w:rsidR="00672A69" w:rsidRPr="00DB0E86" w:rsidRDefault="00672A69" w:rsidP="00672A69">
            <w:pPr>
              <w:spacing w:after="0" w:line="240" w:lineRule="auto"/>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77C952E3"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017DB75E"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4EF05003"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30</w:t>
            </w:r>
          </w:p>
        </w:tc>
        <w:tc>
          <w:tcPr>
            <w:tcW w:w="788" w:type="dxa"/>
            <w:gridSpan w:val="2"/>
          </w:tcPr>
          <w:p w14:paraId="743A6C23"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00537959"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1D62FDE9"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79B39E6C"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5</w:t>
            </w:r>
          </w:p>
        </w:tc>
        <w:tc>
          <w:tcPr>
            <w:tcW w:w="472" w:type="dxa"/>
          </w:tcPr>
          <w:p w14:paraId="7AD18819"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535F1274"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0153D139"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078E2C76"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744C598C"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30143B6C"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13385B27"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740DB47E"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35D53863"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36AE7DC7" w14:textId="77777777" w:rsidR="00672A69" w:rsidRPr="00DB0E86" w:rsidRDefault="00672A69" w:rsidP="00C63D43">
            <w:pPr>
              <w:spacing w:after="0" w:line="240" w:lineRule="auto"/>
              <w:jc w:val="both"/>
              <w:rPr>
                <w:rFonts w:ascii="Sylfaen" w:hAnsi="Sylfaen"/>
                <w:sz w:val="20"/>
                <w:szCs w:val="20"/>
                <w:lang w:val="de-DE"/>
              </w:rPr>
            </w:pPr>
            <w:r w:rsidRPr="00DB0E86">
              <w:rPr>
                <w:rFonts w:ascii="Sylfaen" w:hAnsi="Sylfaen"/>
                <w:sz w:val="20"/>
                <w:szCs w:val="20"/>
                <w:lang w:val="de-DE"/>
              </w:rPr>
              <w:t>4.5</w:t>
            </w:r>
          </w:p>
        </w:tc>
        <w:tc>
          <w:tcPr>
            <w:tcW w:w="3753" w:type="dxa"/>
            <w:tcBorders>
              <w:top w:val="single" w:sz="4" w:space="0" w:color="auto"/>
              <w:left w:val="double" w:sz="4" w:space="0" w:color="auto"/>
              <w:bottom w:val="single" w:sz="4" w:space="0" w:color="auto"/>
              <w:right w:val="double" w:sz="4" w:space="0" w:color="auto"/>
            </w:tcBorders>
          </w:tcPr>
          <w:p w14:paraId="5F1C1EA5" w14:textId="77777777" w:rsidR="00672A69" w:rsidRPr="00DB0E86" w:rsidRDefault="00672A69" w:rsidP="00C63D43">
            <w:pPr>
              <w:spacing w:after="0" w:line="240" w:lineRule="auto"/>
              <w:rPr>
                <w:rFonts w:ascii="Sylfaen" w:hAnsi="Sylfaen"/>
                <w:color w:val="000000"/>
                <w:sz w:val="20"/>
                <w:szCs w:val="20"/>
                <w:lang w:val="ka-GE"/>
              </w:rPr>
            </w:pPr>
            <w:r w:rsidRPr="00DB0E86">
              <w:rPr>
                <w:rFonts w:ascii="Sylfaen" w:hAnsi="Sylfaen"/>
                <w:color w:val="000000"/>
                <w:sz w:val="20"/>
                <w:szCs w:val="20"/>
                <w:lang w:val="ka-GE"/>
              </w:rPr>
              <w:t>ელექტრული სისტემების განსაკუთრებული რეჟიმები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54D09A99" w14:textId="77777777" w:rsidR="00672A69" w:rsidRPr="00DB0E86" w:rsidRDefault="00672A69" w:rsidP="00672A69">
            <w:pPr>
              <w:spacing w:after="0" w:line="240" w:lineRule="auto"/>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61C7C6AE"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481DFF04"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41CD1551"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73B7AE99"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68B20C2E"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118A306F"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7D70BF21"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5</w:t>
            </w:r>
          </w:p>
        </w:tc>
        <w:tc>
          <w:tcPr>
            <w:tcW w:w="472" w:type="dxa"/>
          </w:tcPr>
          <w:p w14:paraId="696146A7"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479" w:type="dxa"/>
          </w:tcPr>
          <w:p w14:paraId="53E063A3"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625B3E6D"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6176D01C"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261AAD52"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6877F2E3"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5CADCEF9"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12E9FE80"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46A11E23"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4FE0F72B" w14:textId="77777777" w:rsidR="00672A69" w:rsidRPr="00DB0E86" w:rsidRDefault="00672A69" w:rsidP="00C63D43">
            <w:pPr>
              <w:spacing w:after="0" w:line="240" w:lineRule="auto"/>
              <w:jc w:val="both"/>
              <w:rPr>
                <w:rFonts w:ascii="Sylfaen" w:hAnsi="Sylfaen"/>
                <w:sz w:val="20"/>
                <w:szCs w:val="20"/>
              </w:rPr>
            </w:pPr>
            <w:r w:rsidRPr="00DB0E86">
              <w:rPr>
                <w:rFonts w:ascii="Sylfaen" w:hAnsi="Sylfaen"/>
                <w:sz w:val="20"/>
                <w:szCs w:val="20"/>
              </w:rPr>
              <w:t>4.6</w:t>
            </w:r>
          </w:p>
        </w:tc>
        <w:tc>
          <w:tcPr>
            <w:tcW w:w="3753" w:type="dxa"/>
            <w:tcBorders>
              <w:top w:val="single" w:sz="4" w:space="0" w:color="auto"/>
              <w:left w:val="double" w:sz="4" w:space="0" w:color="auto"/>
              <w:bottom w:val="single" w:sz="4" w:space="0" w:color="auto"/>
              <w:right w:val="double" w:sz="4" w:space="0" w:color="auto"/>
            </w:tcBorders>
          </w:tcPr>
          <w:p w14:paraId="04771839" w14:textId="77777777" w:rsidR="00672A69" w:rsidRPr="00DB0E86" w:rsidRDefault="00672A69" w:rsidP="00C63D43">
            <w:pPr>
              <w:spacing w:after="0" w:line="240" w:lineRule="auto"/>
              <w:jc w:val="both"/>
              <w:rPr>
                <w:rFonts w:ascii="Sylfaen" w:hAnsi="Sylfaen"/>
                <w:color w:val="000000"/>
                <w:sz w:val="20"/>
                <w:szCs w:val="20"/>
                <w:lang w:val="ka-GE"/>
              </w:rPr>
            </w:pPr>
            <w:r w:rsidRPr="00DB0E86">
              <w:rPr>
                <w:rFonts w:ascii="Sylfaen" w:hAnsi="Sylfaen"/>
                <w:color w:val="000000"/>
                <w:sz w:val="20"/>
                <w:szCs w:val="20"/>
                <w:lang w:val="ka-GE"/>
              </w:rPr>
              <w:t>ენერგეტიკული სტრატეგია</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67E8EFE3" w14:textId="77777777" w:rsidR="00672A69" w:rsidRPr="00DB0E86" w:rsidRDefault="00672A69" w:rsidP="00672A69">
            <w:pPr>
              <w:spacing w:after="0" w:line="240" w:lineRule="auto"/>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6E47C59B"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5274CBF6"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65C1718F"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30</w:t>
            </w:r>
          </w:p>
        </w:tc>
        <w:tc>
          <w:tcPr>
            <w:tcW w:w="788" w:type="dxa"/>
            <w:gridSpan w:val="2"/>
          </w:tcPr>
          <w:p w14:paraId="492E68F2"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147CD845"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14818611"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4800FA17"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5</w:t>
            </w:r>
          </w:p>
        </w:tc>
        <w:tc>
          <w:tcPr>
            <w:tcW w:w="472" w:type="dxa"/>
          </w:tcPr>
          <w:p w14:paraId="68871BDF"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224519D9"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4FFD5985"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45602C4A"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158FFF15"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50398732"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4A045657"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237124E5"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06777086"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2E0E005B" w14:textId="77777777" w:rsidR="00672A69" w:rsidRPr="00DB0E86" w:rsidRDefault="00672A69" w:rsidP="00C63D43">
            <w:pPr>
              <w:spacing w:after="0" w:line="240" w:lineRule="auto"/>
              <w:jc w:val="both"/>
              <w:rPr>
                <w:rFonts w:ascii="Sylfaen" w:hAnsi="Sylfaen"/>
                <w:sz w:val="20"/>
                <w:szCs w:val="20"/>
              </w:rPr>
            </w:pPr>
          </w:p>
        </w:tc>
        <w:tc>
          <w:tcPr>
            <w:tcW w:w="3753" w:type="dxa"/>
            <w:tcBorders>
              <w:top w:val="single" w:sz="4" w:space="0" w:color="auto"/>
              <w:left w:val="double" w:sz="4" w:space="0" w:color="auto"/>
              <w:bottom w:val="single" w:sz="4" w:space="0" w:color="auto"/>
              <w:right w:val="double" w:sz="4" w:space="0" w:color="auto"/>
            </w:tcBorders>
          </w:tcPr>
          <w:p w14:paraId="6A305C27" w14:textId="77777777" w:rsidR="00672A69" w:rsidRPr="00DB0E86" w:rsidRDefault="00672A69" w:rsidP="00C63D43">
            <w:pPr>
              <w:spacing w:after="0" w:line="240" w:lineRule="auto"/>
              <w:rPr>
                <w:rFonts w:ascii="Sylfaen" w:hAnsi="Sylfaen"/>
                <w:color w:val="000000"/>
                <w:sz w:val="20"/>
                <w:szCs w:val="20"/>
                <w:lang w:val="ka-GE"/>
              </w:rPr>
            </w:pP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5C4C2DBE" w14:textId="77777777" w:rsidR="00672A69" w:rsidRPr="00DB0E86" w:rsidRDefault="00672A69" w:rsidP="00672A69">
            <w:pPr>
              <w:spacing w:after="0" w:line="240" w:lineRule="auto"/>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7183A93D" w14:textId="77777777" w:rsidR="00672A69" w:rsidRPr="00DB0E86" w:rsidRDefault="00672A69" w:rsidP="00672A69">
            <w:pPr>
              <w:spacing w:after="0" w:line="240" w:lineRule="auto"/>
              <w:jc w:val="center"/>
              <w:rPr>
                <w:rFonts w:ascii="Sylfaen" w:hAnsi="Sylfaen"/>
                <w:sz w:val="20"/>
                <w:szCs w:val="20"/>
                <w:lang w:val="ka-GE"/>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6300737B" w14:textId="77777777" w:rsidR="00672A69" w:rsidRPr="00DB0E86" w:rsidRDefault="00672A69" w:rsidP="00672A69">
            <w:pPr>
              <w:spacing w:after="0" w:line="240" w:lineRule="auto"/>
              <w:jc w:val="center"/>
              <w:rPr>
                <w:rFonts w:ascii="Sylfaen" w:hAnsi="Sylfaen"/>
                <w:sz w:val="20"/>
                <w:szCs w:val="20"/>
                <w:lang w:val="ka-GE"/>
              </w:rPr>
            </w:pPr>
          </w:p>
        </w:tc>
        <w:tc>
          <w:tcPr>
            <w:tcW w:w="660" w:type="dxa"/>
            <w:gridSpan w:val="2"/>
          </w:tcPr>
          <w:p w14:paraId="235B2C4C" w14:textId="77777777" w:rsidR="00672A69" w:rsidRPr="00DB0E86" w:rsidRDefault="00672A69" w:rsidP="00672A69">
            <w:pPr>
              <w:spacing w:after="0" w:line="240" w:lineRule="auto"/>
              <w:ind w:right="-107"/>
              <w:jc w:val="center"/>
              <w:rPr>
                <w:rFonts w:ascii="Sylfaen" w:hAnsi="Sylfaen"/>
                <w:sz w:val="20"/>
                <w:szCs w:val="20"/>
                <w:lang w:val="ka-GE"/>
              </w:rPr>
            </w:pPr>
          </w:p>
        </w:tc>
        <w:tc>
          <w:tcPr>
            <w:tcW w:w="788" w:type="dxa"/>
            <w:gridSpan w:val="2"/>
          </w:tcPr>
          <w:p w14:paraId="7BBF27B0" w14:textId="77777777" w:rsidR="00672A69" w:rsidRPr="00DB0E86" w:rsidRDefault="00672A69" w:rsidP="00672A69">
            <w:pPr>
              <w:spacing w:after="0" w:line="240" w:lineRule="auto"/>
              <w:jc w:val="center"/>
              <w:rPr>
                <w:rFonts w:ascii="Sylfaen" w:hAnsi="Sylfaen"/>
                <w:sz w:val="20"/>
                <w:szCs w:val="20"/>
              </w:rPr>
            </w:pPr>
          </w:p>
        </w:tc>
        <w:tc>
          <w:tcPr>
            <w:tcW w:w="602" w:type="dxa"/>
            <w:gridSpan w:val="2"/>
          </w:tcPr>
          <w:p w14:paraId="6F628119" w14:textId="77777777" w:rsidR="00672A69" w:rsidRPr="00DB0E86" w:rsidRDefault="00672A69" w:rsidP="00672A69">
            <w:pPr>
              <w:spacing w:after="0" w:line="240" w:lineRule="auto"/>
              <w:jc w:val="center"/>
              <w:rPr>
                <w:rFonts w:ascii="Sylfaen" w:hAnsi="Sylfaen"/>
                <w:sz w:val="20"/>
                <w:szCs w:val="20"/>
              </w:rPr>
            </w:pPr>
          </w:p>
        </w:tc>
        <w:tc>
          <w:tcPr>
            <w:tcW w:w="1057" w:type="dxa"/>
            <w:gridSpan w:val="2"/>
            <w:tcBorders>
              <w:right w:val="double" w:sz="4" w:space="0" w:color="auto"/>
            </w:tcBorders>
          </w:tcPr>
          <w:p w14:paraId="30FF8728"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55F0D2BC" w14:textId="77777777" w:rsidR="00672A69" w:rsidRPr="00DB0E86" w:rsidRDefault="00672A69" w:rsidP="00672A69">
            <w:pPr>
              <w:spacing w:after="0" w:line="240" w:lineRule="auto"/>
              <w:ind w:right="-107"/>
              <w:jc w:val="center"/>
              <w:rPr>
                <w:rFonts w:ascii="Sylfaen" w:hAnsi="Sylfaen"/>
                <w:sz w:val="20"/>
                <w:szCs w:val="20"/>
              </w:rPr>
            </w:pPr>
          </w:p>
        </w:tc>
        <w:tc>
          <w:tcPr>
            <w:tcW w:w="472" w:type="dxa"/>
          </w:tcPr>
          <w:p w14:paraId="12D161E6"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05A561BE"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34A35771"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795E6456"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353C32BA"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6172CA3B"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0BC53046"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26D9A40E"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7BCF7A38"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2F248A70" w14:textId="77777777" w:rsidR="00672A69" w:rsidRPr="00DB0E86" w:rsidRDefault="00672A69" w:rsidP="00C63D43">
            <w:pPr>
              <w:spacing w:after="0" w:line="240" w:lineRule="auto"/>
              <w:jc w:val="both"/>
              <w:rPr>
                <w:rFonts w:ascii="Sylfaen" w:hAnsi="Sylfaen"/>
                <w:sz w:val="20"/>
                <w:szCs w:val="20"/>
                <w:lang w:val="ka-GE"/>
              </w:rPr>
            </w:pPr>
          </w:p>
        </w:tc>
        <w:tc>
          <w:tcPr>
            <w:tcW w:w="3753" w:type="dxa"/>
            <w:tcBorders>
              <w:top w:val="single" w:sz="4" w:space="0" w:color="auto"/>
              <w:left w:val="double" w:sz="4" w:space="0" w:color="auto"/>
              <w:bottom w:val="single" w:sz="4" w:space="0" w:color="auto"/>
              <w:right w:val="double" w:sz="4" w:space="0" w:color="auto"/>
            </w:tcBorders>
          </w:tcPr>
          <w:p w14:paraId="27DFC8A6" w14:textId="77777777" w:rsidR="00672A69" w:rsidRPr="00DB0E86" w:rsidRDefault="00672A69" w:rsidP="00C63D43">
            <w:pPr>
              <w:spacing w:after="0" w:line="240" w:lineRule="auto"/>
              <w:jc w:val="both"/>
              <w:rPr>
                <w:rFonts w:ascii="Sylfaen" w:hAnsi="Sylfaen"/>
                <w:b/>
                <w:sz w:val="20"/>
                <w:szCs w:val="20"/>
                <w:lang w:val="ka-GE"/>
              </w:rPr>
            </w:pPr>
            <w:r w:rsidRPr="00DB0E86">
              <w:rPr>
                <w:rFonts w:ascii="Sylfaen" w:hAnsi="Sylfaen"/>
                <w:b/>
                <w:sz w:val="20"/>
                <w:szCs w:val="20"/>
                <w:lang w:val="ka-GE"/>
              </w:rPr>
              <w:t>სულ კონცენტრაციაში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4F21599A" w14:textId="77777777" w:rsidR="00672A69" w:rsidRPr="00DB0E86" w:rsidRDefault="00672A69" w:rsidP="00672A69">
            <w:pPr>
              <w:spacing w:after="0" w:line="240" w:lineRule="auto"/>
              <w:ind w:right="-83"/>
              <w:jc w:val="center"/>
              <w:rPr>
                <w:rFonts w:ascii="Sylfaen" w:hAnsi="Sylfaen"/>
                <w:b/>
                <w:sz w:val="20"/>
                <w:szCs w:val="20"/>
                <w:lang w:val="ka-GE"/>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4D7745DB" w14:textId="77777777" w:rsidR="00672A69" w:rsidRPr="00DB0E86" w:rsidRDefault="00672A69" w:rsidP="00672A69">
            <w:pPr>
              <w:spacing w:after="0" w:line="240" w:lineRule="auto"/>
              <w:jc w:val="center"/>
              <w:rPr>
                <w:rFonts w:ascii="Sylfaen" w:hAnsi="Sylfaen"/>
                <w:b/>
                <w:sz w:val="20"/>
                <w:szCs w:val="20"/>
                <w:lang w:val="ka-GE"/>
              </w:rPr>
            </w:pPr>
            <w:r w:rsidRPr="00DB0E86">
              <w:rPr>
                <w:rFonts w:ascii="Sylfaen" w:hAnsi="Sylfaen"/>
                <w:b/>
                <w:sz w:val="20"/>
                <w:szCs w:val="20"/>
                <w:lang w:val="ka-GE"/>
              </w:rPr>
              <w:t>15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73BFC563" w14:textId="77777777" w:rsidR="00672A69" w:rsidRPr="00DB0E86" w:rsidRDefault="00672A69" w:rsidP="00672A69">
            <w:pPr>
              <w:spacing w:after="0" w:line="240" w:lineRule="auto"/>
              <w:jc w:val="center"/>
              <w:rPr>
                <w:rFonts w:ascii="Sylfaen" w:hAnsi="Sylfaen"/>
                <w:b/>
                <w:sz w:val="20"/>
                <w:szCs w:val="20"/>
              </w:rPr>
            </w:pPr>
          </w:p>
        </w:tc>
        <w:tc>
          <w:tcPr>
            <w:tcW w:w="660" w:type="dxa"/>
            <w:gridSpan w:val="2"/>
          </w:tcPr>
          <w:p w14:paraId="1F045736"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788" w:type="dxa"/>
            <w:gridSpan w:val="2"/>
          </w:tcPr>
          <w:p w14:paraId="049269FE"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602" w:type="dxa"/>
            <w:gridSpan w:val="2"/>
          </w:tcPr>
          <w:p w14:paraId="7FF8F1A9" w14:textId="77777777" w:rsidR="00672A69" w:rsidRPr="00DB0E86" w:rsidRDefault="00672A69" w:rsidP="00672A69">
            <w:pPr>
              <w:spacing w:after="0" w:line="240" w:lineRule="auto"/>
              <w:jc w:val="center"/>
              <w:rPr>
                <w:rFonts w:ascii="Sylfaen" w:hAnsi="Sylfaen"/>
                <w:b/>
                <w:sz w:val="20"/>
                <w:szCs w:val="20"/>
              </w:rPr>
            </w:pPr>
          </w:p>
        </w:tc>
        <w:tc>
          <w:tcPr>
            <w:tcW w:w="1057" w:type="dxa"/>
            <w:gridSpan w:val="2"/>
            <w:tcBorders>
              <w:right w:val="double" w:sz="4" w:space="0" w:color="auto"/>
            </w:tcBorders>
          </w:tcPr>
          <w:p w14:paraId="0C5BF009" w14:textId="77777777" w:rsidR="00672A69" w:rsidRPr="00DB0E86" w:rsidRDefault="00672A69" w:rsidP="00672A69">
            <w:pPr>
              <w:spacing w:after="0" w:line="240" w:lineRule="auto"/>
              <w:jc w:val="center"/>
              <w:rPr>
                <w:rFonts w:ascii="Sylfaen" w:hAnsi="Sylfaen"/>
                <w:b/>
                <w:sz w:val="20"/>
                <w:szCs w:val="20"/>
                <w:lang w:val="ka-GE"/>
              </w:rPr>
            </w:pPr>
          </w:p>
        </w:tc>
        <w:tc>
          <w:tcPr>
            <w:tcW w:w="678" w:type="dxa"/>
            <w:gridSpan w:val="2"/>
            <w:tcBorders>
              <w:left w:val="double" w:sz="4" w:space="0" w:color="auto"/>
            </w:tcBorders>
          </w:tcPr>
          <w:p w14:paraId="3E1444B0" w14:textId="77777777" w:rsidR="00672A69" w:rsidRPr="00DB0E86" w:rsidRDefault="00672A69" w:rsidP="00672A69">
            <w:pPr>
              <w:spacing w:after="0" w:line="240" w:lineRule="auto"/>
              <w:ind w:right="-107"/>
              <w:jc w:val="center"/>
              <w:rPr>
                <w:rFonts w:ascii="Sylfaen" w:hAnsi="Sylfaen"/>
                <w:b/>
                <w:sz w:val="20"/>
                <w:szCs w:val="20"/>
                <w:lang w:val="ka-GE"/>
              </w:rPr>
            </w:pPr>
            <w:r w:rsidRPr="00DB0E86">
              <w:rPr>
                <w:rFonts w:ascii="Sylfaen" w:hAnsi="Sylfaen"/>
                <w:b/>
                <w:sz w:val="20"/>
                <w:szCs w:val="20"/>
                <w:lang w:val="ka-GE"/>
              </w:rPr>
              <w:t>15</w:t>
            </w:r>
          </w:p>
        </w:tc>
        <w:tc>
          <w:tcPr>
            <w:tcW w:w="472" w:type="dxa"/>
          </w:tcPr>
          <w:p w14:paraId="2A9BEF5A"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479" w:type="dxa"/>
          </w:tcPr>
          <w:p w14:paraId="3B3A1A40"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3F0DD8D3"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1143ECC0"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75DE29E9"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66FAB745"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3B55B400"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61E726FC"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087FBC85"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6190AD07" w14:textId="77777777" w:rsidR="00672A69" w:rsidRPr="00DB0E86" w:rsidRDefault="00672A69" w:rsidP="00C63D43">
            <w:pPr>
              <w:spacing w:after="0" w:line="240" w:lineRule="auto"/>
              <w:jc w:val="both"/>
              <w:rPr>
                <w:rFonts w:ascii="Sylfaen" w:hAnsi="Sylfaen"/>
                <w:b/>
                <w:sz w:val="20"/>
                <w:szCs w:val="20"/>
                <w:lang w:val="ka-GE"/>
              </w:rPr>
            </w:pPr>
            <w:r w:rsidRPr="00DB0E86">
              <w:rPr>
                <w:rFonts w:ascii="Sylfaen" w:hAnsi="Sylfaen"/>
                <w:b/>
                <w:sz w:val="20"/>
                <w:szCs w:val="20"/>
                <w:lang w:val="ka-GE"/>
              </w:rPr>
              <w:t>5.</w:t>
            </w:r>
          </w:p>
        </w:tc>
        <w:tc>
          <w:tcPr>
            <w:tcW w:w="3753" w:type="dxa"/>
            <w:tcBorders>
              <w:top w:val="single" w:sz="4" w:space="0" w:color="auto"/>
              <w:left w:val="double" w:sz="4" w:space="0" w:color="auto"/>
              <w:bottom w:val="single" w:sz="4" w:space="0" w:color="auto"/>
              <w:right w:val="double" w:sz="4" w:space="0" w:color="auto"/>
            </w:tcBorders>
          </w:tcPr>
          <w:p w14:paraId="064ADAF6" w14:textId="77777777" w:rsidR="00672A69" w:rsidRPr="00DB0E86" w:rsidRDefault="00672A69" w:rsidP="00C63D43">
            <w:pPr>
              <w:spacing w:after="0" w:line="240" w:lineRule="auto"/>
              <w:rPr>
                <w:rFonts w:ascii="Sylfaen" w:hAnsi="Sylfaen"/>
                <w:b/>
                <w:sz w:val="20"/>
                <w:szCs w:val="20"/>
              </w:rPr>
            </w:pPr>
            <w:r w:rsidRPr="00DB0E86">
              <w:rPr>
                <w:rFonts w:ascii="Sylfaen" w:hAnsi="Sylfaen"/>
                <w:b/>
                <w:sz w:val="20"/>
                <w:szCs w:val="20"/>
                <w:lang w:val="ka-GE"/>
              </w:rPr>
              <w:t>კონცენტრაცია 4: სინჟინრო პროცესების და სისტემების მათემატიკური მოდელირება (არჩევითი კურსები)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00BEB4B0" w14:textId="77777777" w:rsidR="00672A69" w:rsidRPr="00DB0E86" w:rsidRDefault="00672A69" w:rsidP="00672A69">
            <w:pPr>
              <w:spacing w:after="0" w:line="240" w:lineRule="auto"/>
              <w:jc w:val="center"/>
              <w:rPr>
                <w:rFonts w:ascii="Sylfaen" w:hAnsi="Sylfaen"/>
                <w:sz w:val="20"/>
                <w:szCs w:val="20"/>
                <w:lang w:val="de-DE"/>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2F266296" w14:textId="77777777" w:rsidR="00672A69" w:rsidRPr="00DB0E86" w:rsidRDefault="00672A69" w:rsidP="00672A69">
            <w:pPr>
              <w:spacing w:after="0" w:line="240" w:lineRule="auto"/>
              <w:jc w:val="center"/>
              <w:rPr>
                <w:rFonts w:ascii="Sylfaen" w:hAnsi="Sylfaen"/>
                <w:sz w:val="20"/>
                <w:szCs w:val="20"/>
                <w:lang w:val="ka-GE"/>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6EA0D322" w14:textId="77777777" w:rsidR="00672A69" w:rsidRPr="00DB0E86" w:rsidRDefault="00672A69" w:rsidP="00672A69">
            <w:pPr>
              <w:spacing w:after="0" w:line="240" w:lineRule="auto"/>
              <w:jc w:val="center"/>
              <w:rPr>
                <w:rFonts w:ascii="Sylfaen" w:hAnsi="Sylfaen"/>
                <w:sz w:val="20"/>
                <w:szCs w:val="20"/>
              </w:rPr>
            </w:pPr>
          </w:p>
        </w:tc>
        <w:tc>
          <w:tcPr>
            <w:tcW w:w="660" w:type="dxa"/>
            <w:gridSpan w:val="2"/>
          </w:tcPr>
          <w:p w14:paraId="2AD09F00" w14:textId="77777777" w:rsidR="00672A69" w:rsidRPr="00DB0E86" w:rsidRDefault="00672A69" w:rsidP="00672A69">
            <w:pPr>
              <w:spacing w:after="0" w:line="240" w:lineRule="auto"/>
              <w:ind w:right="-107"/>
              <w:jc w:val="center"/>
              <w:rPr>
                <w:rFonts w:ascii="Sylfaen" w:hAnsi="Sylfaen"/>
                <w:sz w:val="20"/>
                <w:szCs w:val="20"/>
                <w:lang w:val="ka-GE"/>
              </w:rPr>
            </w:pPr>
          </w:p>
        </w:tc>
        <w:tc>
          <w:tcPr>
            <w:tcW w:w="788" w:type="dxa"/>
            <w:gridSpan w:val="2"/>
          </w:tcPr>
          <w:p w14:paraId="20708491" w14:textId="77777777" w:rsidR="00672A69" w:rsidRPr="00DB0E86" w:rsidRDefault="00672A69" w:rsidP="00672A69">
            <w:pPr>
              <w:spacing w:after="0" w:line="240" w:lineRule="auto"/>
              <w:ind w:right="-107"/>
              <w:jc w:val="center"/>
              <w:rPr>
                <w:rFonts w:ascii="Sylfaen" w:hAnsi="Sylfaen"/>
                <w:sz w:val="20"/>
                <w:szCs w:val="20"/>
                <w:lang w:val="ka-GE"/>
              </w:rPr>
            </w:pPr>
          </w:p>
        </w:tc>
        <w:tc>
          <w:tcPr>
            <w:tcW w:w="602" w:type="dxa"/>
            <w:gridSpan w:val="2"/>
          </w:tcPr>
          <w:p w14:paraId="179A5FAF" w14:textId="77777777" w:rsidR="00672A69" w:rsidRPr="00DB0E86" w:rsidRDefault="00672A69" w:rsidP="00672A69">
            <w:pPr>
              <w:spacing w:after="0" w:line="240" w:lineRule="auto"/>
              <w:jc w:val="center"/>
              <w:rPr>
                <w:rFonts w:ascii="Sylfaen" w:hAnsi="Sylfaen"/>
                <w:sz w:val="20"/>
                <w:szCs w:val="20"/>
              </w:rPr>
            </w:pPr>
          </w:p>
        </w:tc>
        <w:tc>
          <w:tcPr>
            <w:tcW w:w="1057" w:type="dxa"/>
            <w:gridSpan w:val="2"/>
            <w:tcBorders>
              <w:right w:val="double" w:sz="4" w:space="0" w:color="auto"/>
            </w:tcBorders>
          </w:tcPr>
          <w:p w14:paraId="1855681C"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1F87C21B" w14:textId="77777777" w:rsidR="00672A69" w:rsidRPr="00DB0E86" w:rsidRDefault="00672A69" w:rsidP="00672A69">
            <w:pPr>
              <w:spacing w:after="0" w:line="240" w:lineRule="auto"/>
              <w:ind w:right="-107"/>
              <w:jc w:val="center"/>
              <w:rPr>
                <w:rFonts w:ascii="Sylfaen" w:hAnsi="Sylfaen"/>
                <w:b/>
                <w:sz w:val="20"/>
                <w:szCs w:val="20"/>
              </w:rPr>
            </w:pPr>
            <w:r w:rsidRPr="00DB0E86">
              <w:rPr>
                <w:rFonts w:ascii="Sylfaen" w:hAnsi="Sylfaen"/>
                <w:b/>
                <w:sz w:val="20"/>
                <w:szCs w:val="20"/>
              </w:rPr>
              <w:t>15</w:t>
            </w:r>
          </w:p>
        </w:tc>
        <w:tc>
          <w:tcPr>
            <w:tcW w:w="472" w:type="dxa"/>
          </w:tcPr>
          <w:p w14:paraId="362E47AC"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28805E5D"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5FB0D732"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1E3C88F6"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135EF925"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3D88C7A0"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435F0E08"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30AA18A2"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4466E145"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2770009A" w14:textId="77777777" w:rsidR="00672A69" w:rsidRPr="00DB0E86" w:rsidRDefault="00672A69" w:rsidP="00C63D43">
            <w:pPr>
              <w:spacing w:after="0" w:line="240" w:lineRule="auto"/>
              <w:jc w:val="both"/>
              <w:rPr>
                <w:rFonts w:ascii="Sylfaen" w:hAnsi="Sylfaen"/>
                <w:sz w:val="20"/>
                <w:szCs w:val="20"/>
                <w:lang w:val="de-DE"/>
              </w:rPr>
            </w:pPr>
            <w:r w:rsidRPr="00DB0E86">
              <w:rPr>
                <w:rFonts w:ascii="Sylfaen" w:hAnsi="Sylfaen"/>
                <w:sz w:val="20"/>
                <w:szCs w:val="20"/>
                <w:lang w:val="ka-GE"/>
              </w:rPr>
              <w:t>5.</w:t>
            </w:r>
            <w:r w:rsidRPr="00DB0E86">
              <w:rPr>
                <w:rFonts w:ascii="Sylfaen" w:hAnsi="Sylfaen"/>
                <w:sz w:val="20"/>
                <w:szCs w:val="20"/>
                <w:lang w:val="de-DE"/>
              </w:rPr>
              <w:t>1</w:t>
            </w:r>
          </w:p>
        </w:tc>
        <w:tc>
          <w:tcPr>
            <w:tcW w:w="3753" w:type="dxa"/>
            <w:tcBorders>
              <w:top w:val="single" w:sz="4" w:space="0" w:color="auto"/>
              <w:left w:val="double" w:sz="4" w:space="0" w:color="auto"/>
              <w:bottom w:val="single" w:sz="4" w:space="0" w:color="auto"/>
              <w:right w:val="double" w:sz="4" w:space="0" w:color="auto"/>
            </w:tcBorders>
          </w:tcPr>
          <w:p w14:paraId="0ED3D5F6" w14:textId="77777777" w:rsidR="00672A69" w:rsidRPr="00DB0E86" w:rsidRDefault="00672A69" w:rsidP="00C63D43">
            <w:pPr>
              <w:spacing w:after="0" w:line="240" w:lineRule="auto"/>
              <w:rPr>
                <w:rFonts w:ascii="Sylfaen" w:hAnsi="Sylfaen"/>
                <w:sz w:val="20"/>
                <w:szCs w:val="20"/>
                <w:lang w:val="ka-GE"/>
              </w:rPr>
            </w:pPr>
            <w:r w:rsidRPr="00DB0E86">
              <w:rPr>
                <w:rFonts w:ascii="Sylfaen" w:hAnsi="Sylfaen"/>
                <w:sz w:val="20"/>
                <w:szCs w:val="20"/>
                <w:lang w:val="ka-GE"/>
              </w:rPr>
              <w:t>უწყვეტი გარემოს მექანიკა</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6FC3F2D0" w14:textId="77777777" w:rsidR="00672A69" w:rsidRPr="00DB0E86" w:rsidRDefault="00672A69" w:rsidP="00672A69">
            <w:pPr>
              <w:spacing w:after="0" w:line="240" w:lineRule="auto"/>
              <w:ind w:right="-83"/>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4B471B76"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01F54820"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39DCA754"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610C01BB"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24AB46F7"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59CE3803"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5747B377"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74BCB70A"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06C70089"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1B6C2BAA"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1FD3CC76"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1B578B15"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087F71A9"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1C380962"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2CCCB5CA"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368C7F41"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39DCFA92"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5</w:t>
            </w:r>
            <w:r w:rsidRPr="00DB0E86">
              <w:rPr>
                <w:rFonts w:ascii="Sylfaen" w:hAnsi="Sylfaen"/>
                <w:sz w:val="20"/>
                <w:szCs w:val="20"/>
                <w:lang w:val="de-DE"/>
              </w:rPr>
              <w:t>.</w:t>
            </w:r>
            <w:r w:rsidRPr="00DB0E86">
              <w:rPr>
                <w:rFonts w:ascii="Sylfaen" w:hAnsi="Sylfaen"/>
                <w:sz w:val="20"/>
                <w:szCs w:val="20"/>
                <w:lang w:val="ka-GE"/>
              </w:rPr>
              <w:t>2</w:t>
            </w:r>
          </w:p>
        </w:tc>
        <w:tc>
          <w:tcPr>
            <w:tcW w:w="3753" w:type="dxa"/>
            <w:tcBorders>
              <w:top w:val="single" w:sz="4" w:space="0" w:color="auto"/>
              <w:left w:val="double" w:sz="4" w:space="0" w:color="auto"/>
              <w:bottom w:val="single" w:sz="4" w:space="0" w:color="auto"/>
              <w:right w:val="double" w:sz="4" w:space="0" w:color="auto"/>
            </w:tcBorders>
          </w:tcPr>
          <w:p w14:paraId="6D857918" w14:textId="77777777" w:rsidR="00672A69" w:rsidRPr="00DB0E86" w:rsidRDefault="00672A69" w:rsidP="00C63D43">
            <w:pPr>
              <w:spacing w:after="0" w:line="240" w:lineRule="auto"/>
              <w:rPr>
                <w:rFonts w:ascii="Sylfaen" w:hAnsi="Sylfaen" w:cs="Sylfaen"/>
                <w:sz w:val="20"/>
                <w:szCs w:val="20"/>
                <w:lang w:val="ka-GE"/>
              </w:rPr>
            </w:pPr>
            <w:r w:rsidRPr="00DB0E86">
              <w:rPr>
                <w:rFonts w:ascii="Sylfaen" w:hAnsi="Sylfaen" w:cs="Sylfaen"/>
                <w:sz w:val="20"/>
                <w:szCs w:val="20"/>
                <w:lang w:val="ka-GE"/>
              </w:rPr>
              <w:t>მსგავსების და მოდელირების თეორია</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3483878E" w14:textId="77777777" w:rsidR="00672A69" w:rsidRPr="00DB0E86" w:rsidRDefault="00672A69" w:rsidP="00672A69">
            <w:pPr>
              <w:spacing w:after="0" w:line="240" w:lineRule="auto"/>
              <w:ind w:right="-83"/>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34F4138D"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129ECE35"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715993C1"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30</w:t>
            </w:r>
          </w:p>
        </w:tc>
        <w:tc>
          <w:tcPr>
            <w:tcW w:w="788" w:type="dxa"/>
            <w:gridSpan w:val="2"/>
          </w:tcPr>
          <w:p w14:paraId="14863E6A"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7D15202D"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2E805CFA"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0D7BBBC3"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5EDEF29E"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2A0E7BE1"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08B33079"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5D573B3E"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76889695"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7105C2E5"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0512B345"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39741D15"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205FBC02"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46FAA52C"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5</w:t>
            </w:r>
            <w:r w:rsidRPr="00DB0E86">
              <w:rPr>
                <w:rFonts w:ascii="Sylfaen" w:hAnsi="Sylfaen"/>
                <w:sz w:val="20"/>
                <w:szCs w:val="20"/>
                <w:lang w:val="de-DE"/>
              </w:rPr>
              <w:t>.</w:t>
            </w:r>
            <w:r w:rsidRPr="00DB0E86">
              <w:rPr>
                <w:rFonts w:ascii="Sylfaen" w:hAnsi="Sylfaen"/>
                <w:sz w:val="20"/>
                <w:szCs w:val="20"/>
                <w:lang w:val="ka-GE"/>
              </w:rPr>
              <w:t>3</w:t>
            </w:r>
          </w:p>
        </w:tc>
        <w:tc>
          <w:tcPr>
            <w:tcW w:w="3753" w:type="dxa"/>
            <w:tcBorders>
              <w:top w:val="single" w:sz="4" w:space="0" w:color="auto"/>
              <w:left w:val="double" w:sz="4" w:space="0" w:color="auto"/>
              <w:bottom w:val="single" w:sz="4" w:space="0" w:color="auto"/>
              <w:right w:val="double" w:sz="4" w:space="0" w:color="auto"/>
            </w:tcBorders>
          </w:tcPr>
          <w:p w14:paraId="189F6A8B" w14:textId="77777777" w:rsidR="00672A69" w:rsidRPr="00DB0E86" w:rsidRDefault="00672A69" w:rsidP="00C63D43">
            <w:pPr>
              <w:spacing w:after="0" w:line="240" w:lineRule="auto"/>
              <w:rPr>
                <w:rFonts w:ascii="Sylfaen" w:hAnsi="Sylfaen" w:cs="Sylfaen"/>
                <w:sz w:val="20"/>
                <w:szCs w:val="20"/>
                <w:lang w:val="ka-GE"/>
              </w:rPr>
            </w:pPr>
            <w:r w:rsidRPr="00DB0E86">
              <w:rPr>
                <w:rFonts w:ascii="Sylfaen" w:hAnsi="Sylfaen" w:cs="Sylfaen"/>
                <w:sz w:val="20"/>
                <w:szCs w:val="20"/>
                <w:lang w:val="ka-GE"/>
              </w:rPr>
              <w:t>მათემატიკური მოდელირების ზოგადი საფუძვლები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36C71D01" w14:textId="77777777" w:rsidR="00672A69" w:rsidRPr="00DB0E86" w:rsidRDefault="00672A69" w:rsidP="00672A69">
            <w:pPr>
              <w:spacing w:after="0" w:line="240" w:lineRule="auto"/>
              <w:ind w:right="-83"/>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0FB08649"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021C469C"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11CD88F8"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150C51B7"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14A785C4"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79C37116"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59D664BB"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10E350FF"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7BA71229"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5370B2B1"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25841DA0"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58713720"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0A5CA2B7"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1EDB0306"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530FCE07"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0217FD36"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13BC6DEC" w14:textId="77777777" w:rsidR="00672A69" w:rsidRPr="00DB0E86" w:rsidRDefault="00672A69" w:rsidP="00C63D43">
            <w:pPr>
              <w:spacing w:after="0" w:line="240" w:lineRule="auto"/>
              <w:jc w:val="both"/>
              <w:rPr>
                <w:rFonts w:ascii="Sylfaen" w:hAnsi="Sylfaen"/>
                <w:sz w:val="20"/>
                <w:szCs w:val="20"/>
                <w:lang w:val="ka-GE"/>
              </w:rPr>
            </w:pPr>
            <w:r w:rsidRPr="00DB0E86">
              <w:rPr>
                <w:rFonts w:ascii="Sylfaen" w:hAnsi="Sylfaen"/>
                <w:sz w:val="20"/>
                <w:szCs w:val="20"/>
                <w:lang w:val="ka-GE"/>
              </w:rPr>
              <w:t>5</w:t>
            </w:r>
            <w:r w:rsidRPr="00DB0E86">
              <w:rPr>
                <w:rFonts w:ascii="Sylfaen" w:hAnsi="Sylfaen"/>
                <w:sz w:val="20"/>
                <w:szCs w:val="20"/>
                <w:lang w:val="de-DE"/>
              </w:rPr>
              <w:t>.</w:t>
            </w:r>
            <w:r w:rsidRPr="00DB0E86">
              <w:rPr>
                <w:rFonts w:ascii="Sylfaen" w:hAnsi="Sylfaen"/>
                <w:sz w:val="20"/>
                <w:szCs w:val="20"/>
                <w:lang w:val="ka-GE"/>
              </w:rPr>
              <w:t>4</w:t>
            </w:r>
          </w:p>
        </w:tc>
        <w:tc>
          <w:tcPr>
            <w:tcW w:w="3753" w:type="dxa"/>
            <w:tcBorders>
              <w:top w:val="single" w:sz="4" w:space="0" w:color="auto"/>
              <w:left w:val="double" w:sz="4" w:space="0" w:color="auto"/>
              <w:bottom w:val="single" w:sz="4" w:space="0" w:color="auto"/>
              <w:right w:val="double" w:sz="4" w:space="0" w:color="auto"/>
            </w:tcBorders>
          </w:tcPr>
          <w:p w14:paraId="3ED1BE5E" w14:textId="77777777" w:rsidR="00672A69" w:rsidRPr="00DB0E86" w:rsidRDefault="00672A69" w:rsidP="00C63D43">
            <w:pPr>
              <w:spacing w:after="0" w:line="240" w:lineRule="auto"/>
              <w:rPr>
                <w:rFonts w:ascii="Sylfaen" w:hAnsi="Sylfaen" w:cs="Sylfaen"/>
                <w:sz w:val="20"/>
                <w:szCs w:val="20"/>
                <w:lang w:val="ka-GE"/>
              </w:rPr>
            </w:pPr>
            <w:r w:rsidRPr="00DB0E86">
              <w:rPr>
                <w:rFonts w:ascii="Sylfaen" w:hAnsi="Sylfaen" w:cs="Sylfaen"/>
                <w:sz w:val="20"/>
                <w:szCs w:val="20"/>
                <w:lang w:val="ka-GE"/>
              </w:rPr>
              <w:t>სასრული ელემენტების მეთოდი მექანიკაში</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0F80E881" w14:textId="77777777" w:rsidR="00672A69" w:rsidRPr="00DB0E86" w:rsidRDefault="00672A69" w:rsidP="00672A69">
            <w:pPr>
              <w:spacing w:after="0" w:line="240" w:lineRule="auto"/>
              <w:ind w:right="-83"/>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5F6453DC"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26F20533"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2DBE4D0C"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30</w:t>
            </w:r>
          </w:p>
        </w:tc>
        <w:tc>
          <w:tcPr>
            <w:tcW w:w="788" w:type="dxa"/>
            <w:gridSpan w:val="2"/>
          </w:tcPr>
          <w:p w14:paraId="789E7ED4"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73747111"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5522824D"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27ED97D2"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60E61094"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7516EDEE"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0BB2C072"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638D87FD"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47A6E60D"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68D46533"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373B459F"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77EAB468"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6F74A6C6"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6D59A4CE" w14:textId="77777777" w:rsidR="00672A69" w:rsidRPr="00DB0E86" w:rsidRDefault="00672A69" w:rsidP="00C63D43">
            <w:pPr>
              <w:spacing w:after="0" w:line="240" w:lineRule="auto"/>
              <w:jc w:val="both"/>
              <w:rPr>
                <w:rFonts w:ascii="Sylfaen" w:hAnsi="Sylfaen"/>
                <w:sz w:val="20"/>
                <w:szCs w:val="20"/>
                <w:lang w:val="de-DE"/>
              </w:rPr>
            </w:pPr>
            <w:r w:rsidRPr="00DB0E86">
              <w:rPr>
                <w:rFonts w:ascii="Sylfaen" w:hAnsi="Sylfaen"/>
                <w:sz w:val="20"/>
                <w:szCs w:val="20"/>
                <w:lang w:val="ka-GE"/>
              </w:rPr>
              <w:t>5</w:t>
            </w:r>
            <w:r w:rsidRPr="00DB0E86">
              <w:rPr>
                <w:rFonts w:ascii="Sylfaen" w:hAnsi="Sylfaen"/>
                <w:sz w:val="20"/>
                <w:szCs w:val="20"/>
                <w:lang w:val="de-DE"/>
              </w:rPr>
              <w:t>.5</w:t>
            </w:r>
          </w:p>
        </w:tc>
        <w:tc>
          <w:tcPr>
            <w:tcW w:w="3753" w:type="dxa"/>
            <w:tcBorders>
              <w:top w:val="single" w:sz="4" w:space="0" w:color="auto"/>
              <w:left w:val="double" w:sz="4" w:space="0" w:color="auto"/>
              <w:bottom w:val="single" w:sz="4" w:space="0" w:color="auto"/>
              <w:right w:val="double" w:sz="4" w:space="0" w:color="auto"/>
            </w:tcBorders>
          </w:tcPr>
          <w:p w14:paraId="231468C7" w14:textId="77777777" w:rsidR="00672A69" w:rsidRPr="00DB0E86" w:rsidRDefault="00672A69" w:rsidP="00C63D43">
            <w:pPr>
              <w:spacing w:after="0" w:line="240" w:lineRule="auto"/>
              <w:rPr>
                <w:rFonts w:ascii="Sylfaen" w:hAnsi="Sylfaen"/>
                <w:color w:val="000000"/>
                <w:sz w:val="20"/>
                <w:szCs w:val="20"/>
                <w:lang w:val="ka-GE"/>
              </w:rPr>
            </w:pPr>
            <w:r w:rsidRPr="00DB0E86">
              <w:rPr>
                <w:rFonts w:ascii="Sylfaen" w:hAnsi="Sylfaen"/>
                <w:color w:val="000000"/>
                <w:sz w:val="20"/>
                <w:szCs w:val="20"/>
                <w:lang w:val="ka-GE"/>
              </w:rPr>
              <w:t>კომპოზიციური მასალების მექანიკა</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61046119" w14:textId="77777777" w:rsidR="00672A69" w:rsidRPr="00DB0E86" w:rsidRDefault="00672A69" w:rsidP="00672A69">
            <w:pPr>
              <w:spacing w:after="0" w:line="240" w:lineRule="auto"/>
              <w:ind w:right="-83"/>
              <w:jc w:val="center"/>
              <w:rPr>
                <w:rFonts w:ascii="Sylfaen" w:hAnsi="Sylfaen"/>
                <w:sz w:val="20"/>
                <w:szCs w:val="20"/>
                <w:lang w:val="ka-GE"/>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000DEEE0"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3191C558"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404C7CC3"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30</w:t>
            </w:r>
          </w:p>
        </w:tc>
        <w:tc>
          <w:tcPr>
            <w:tcW w:w="788" w:type="dxa"/>
            <w:gridSpan w:val="2"/>
          </w:tcPr>
          <w:p w14:paraId="515B2A5E"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317536B6"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78C0A06E"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10D7A4A2"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5</w:t>
            </w:r>
          </w:p>
        </w:tc>
        <w:tc>
          <w:tcPr>
            <w:tcW w:w="472" w:type="dxa"/>
          </w:tcPr>
          <w:p w14:paraId="3BD39A51" w14:textId="77777777" w:rsidR="00672A69" w:rsidRPr="00DB0E86" w:rsidRDefault="00672A69" w:rsidP="00672A69">
            <w:pPr>
              <w:spacing w:after="0" w:line="240" w:lineRule="auto"/>
              <w:ind w:right="-107"/>
              <w:jc w:val="center"/>
              <w:rPr>
                <w:rFonts w:ascii="Sylfaen" w:hAnsi="Sylfaen"/>
                <w:b/>
                <w:sz w:val="20"/>
                <w:szCs w:val="20"/>
              </w:rPr>
            </w:pPr>
          </w:p>
        </w:tc>
        <w:tc>
          <w:tcPr>
            <w:tcW w:w="479" w:type="dxa"/>
          </w:tcPr>
          <w:p w14:paraId="3FD3E97F"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3FB17F55"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176EC3B0"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0F55E852"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6DBE39CC"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35BC472A"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1302DA12"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2473FAEA"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692EE9A5" w14:textId="77777777" w:rsidR="00672A69" w:rsidRPr="00DB0E86" w:rsidRDefault="00672A69" w:rsidP="00C63D43">
            <w:pPr>
              <w:spacing w:after="0" w:line="240" w:lineRule="auto"/>
              <w:jc w:val="both"/>
              <w:rPr>
                <w:rFonts w:ascii="Sylfaen" w:hAnsi="Sylfaen"/>
                <w:sz w:val="20"/>
                <w:szCs w:val="20"/>
              </w:rPr>
            </w:pPr>
            <w:r w:rsidRPr="00DB0E86">
              <w:rPr>
                <w:rFonts w:ascii="Sylfaen" w:hAnsi="Sylfaen"/>
                <w:sz w:val="20"/>
                <w:szCs w:val="20"/>
                <w:lang w:val="ka-GE"/>
              </w:rPr>
              <w:t>5.</w:t>
            </w:r>
            <w:r w:rsidRPr="00DB0E86">
              <w:rPr>
                <w:rFonts w:ascii="Sylfaen" w:hAnsi="Sylfaen"/>
                <w:sz w:val="20"/>
                <w:szCs w:val="20"/>
              </w:rPr>
              <w:t>6</w:t>
            </w:r>
          </w:p>
        </w:tc>
        <w:tc>
          <w:tcPr>
            <w:tcW w:w="3753" w:type="dxa"/>
            <w:tcBorders>
              <w:top w:val="single" w:sz="4" w:space="0" w:color="auto"/>
              <w:left w:val="double" w:sz="4" w:space="0" w:color="auto"/>
              <w:bottom w:val="single" w:sz="4" w:space="0" w:color="auto"/>
              <w:right w:val="double" w:sz="4" w:space="0" w:color="auto"/>
            </w:tcBorders>
          </w:tcPr>
          <w:p w14:paraId="47C6588D" w14:textId="77777777" w:rsidR="00672A69" w:rsidRPr="00DB0E86" w:rsidRDefault="00672A69" w:rsidP="00C63D43">
            <w:pPr>
              <w:spacing w:after="0" w:line="240" w:lineRule="auto"/>
              <w:rPr>
                <w:rFonts w:ascii="Sylfaen" w:hAnsi="Sylfaen" w:cs="Sylfaen"/>
                <w:sz w:val="20"/>
                <w:szCs w:val="20"/>
                <w:lang w:val="ka-GE"/>
              </w:rPr>
            </w:pPr>
            <w:r w:rsidRPr="00DB0E86">
              <w:rPr>
                <w:rFonts w:ascii="Sylfaen" w:hAnsi="Sylfaen" w:cs="Sylfaen"/>
                <w:sz w:val="20"/>
                <w:szCs w:val="20"/>
                <w:lang w:val="ka-GE"/>
              </w:rPr>
              <w:t>მასალების ცოცვადობა და რღვევა</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1F3FEB7F" w14:textId="77777777" w:rsidR="00672A69" w:rsidRPr="00DB0E86" w:rsidRDefault="00672A69" w:rsidP="00672A69">
            <w:pPr>
              <w:spacing w:after="0" w:line="240" w:lineRule="auto"/>
              <w:ind w:right="-83"/>
              <w:jc w:val="center"/>
              <w:rPr>
                <w:rFonts w:ascii="Sylfaen" w:hAnsi="Sylfaen"/>
                <w:sz w:val="20"/>
                <w:szCs w:val="20"/>
                <w:lang w:val="ka-GE"/>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723A2B8B"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3CA56D7B"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3165D66F"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tcPr>
          <w:p w14:paraId="2AE0367E"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76975543"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26AEF536"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2101D47D"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5E4177E8"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10A1D77A"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2BD40EC8"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0147CFA0"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3AF4CCBF"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5C5F87E3"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57ED063A"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3B14B517"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5A319393"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106DA865" w14:textId="77777777" w:rsidR="00672A69" w:rsidRPr="00DB0E86" w:rsidRDefault="00672A69" w:rsidP="00C63D43">
            <w:pPr>
              <w:spacing w:after="0" w:line="240" w:lineRule="auto"/>
              <w:jc w:val="both"/>
              <w:rPr>
                <w:rFonts w:ascii="Sylfaen" w:hAnsi="Sylfaen"/>
                <w:sz w:val="20"/>
                <w:szCs w:val="20"/>
              </w:rPr>
            </w:pPr>
            <w:r w:rsidRPr="00DB0E86">
              <w:rPr>
                <w:rFonts w:ascii="Sylfaen" w:hAnsi="Sylfaen"/>
                <w:sz w:val="20"/>
                <w:szCs w:val="20"/>
                <w:lang w:val="ka-GE"/>
              </w:rPr>
              <w:t>5.</w:t>
            </w:r>
            <w:r w:rsidRPr="00DB0E86">
              <w:rPr>
                <w:rFonts w:ascii="Sylfaen" w:hAnsi="Sylfaen"/>
                <w:sz w:val="20"/>
                <w:szCs w:val="20"/>
              </w:rPr>
              <w:t>7</w:t>
            </w:r>
          </w:p>
        </w:tc>
        <w:tc>
          <w:tcPr>
            <w:tcW w:w="3753" w:type="dxa"/>
            <w:tcBorders>
              <w:top w:val="single" w:sz="4" w:space="0" w:color="auto"/>
              <w:left w:val="double" w:sz="4" w:space="0" w:color="auto"/>
              <w:bottom w:val="single" w:sz="4" w:space="0" w:color="auto"/>
              <w:right w:val="double" w:sz="4" w:space="0" w:color="auto"/>
            </w:tcBorders>
          </w:tcPr>
          <w:p w14:paraId="59E1E5CF" w14:textId="77777777" w:rsidR="00672A69" w:rsidRPr="00DB0E86" w:rsidRDefault="00672A69" w:rsidP="00C63D43">
            <w:pPr>
              <w:spacing w:after="0" w:line="240" w:lineRule="auto"/>
              <w:rPr>
                <w:rFonts w:ascii="Sylfaen" w:hAnsi="Sylfaen" w:cs="Sylfaen"/>
                <w:sz w:val="20"/>
                <w:szCs w:val="20"/>
                <w:lang w:val="ka-GE"/>
              </w:rPr>
            </w:pPr>
            <w:r w:rsidRPr="00DB0E86">
              <w:rPr>
                <w:rFonts w:ascii="Sylfaen" w:hAnsi="Sylfaen" w:cs="Sylfaen"/>
                <w:sz w:val="20"/>
                <w:szCs w:val="20"/>
                <w:lang w:val="ka-GE"/>
              </w:rPr>
              <w:t>მასალების დამუშავების ტექნოლოგი-ური პროცესების მექანიკა</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4A3A1C1A" w14:textId="77777777" w:rsidR="00672A69" w:rsidRPr="00DB0E86" w:rsidRDefault="00672A69" w:rsidP="00672A69">
            <w:pPr>
              <w:spacing w:after="0" w:line="240" w:lineRule="auto"/>
              <w:ind w:right="-83"/>
              <w:jc w:val="center"/>
              <w:rPr>
                <w:rFonts w:ascii="Sylfaen" w:hAnsi="Sylfaen"/>
                <w:sz w:val="20"/>
                <w:szCs w:val="20"/>
                <w:lang w:val="ka-GE"/>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3254EC7C"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7F011F1E"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6913CC70"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30</w:t>
            </w:r>
          </w:p>
        </w:tc>
        <w:tc>
          <w:tcPr>
            <w:tcW w:w="788" w:type="dxa"/>
            <w:gridSpan w:val="2"/>
          </w:tcPr>
          <w:p w14:paraId="3796DF59"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32031A12"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3C0BFBFB"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32CEA50D"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3C9EA789"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2D8DF502"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39FD1715"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vAlign w:val="center"/>
          </w:tcPr>
          <w:p w14:paraId="3D6B53CD"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Align w:val="center"/>
          </w:tcPr>
          <w:p w14:paraId="597AAAC6"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Align w:val="center"/>
          </w:tcPr>
          <w:p w14:paraId="51F65CD3"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tcBorders>
              <w:right w:val="double" w:sz="4" w:space="0" w:color="auto"/>
            </w:tcBorders>
            <w:vAlign w:val="center"/>
          </w:tcPr>
          <w:p w14:paraId="7353DDE5"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737492D3"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5131F401" w14:textId="77777777" w:rsidTr="00672A69">
        <w:trPr>
          <w:gridAfter w:val="2"/>
          <w:wAfter w:w="37" w:type="dxa"/>
          <w:trHeight w:hRule="exact" w:val="17"/>
          <w:jc w:val="center"/>
        </w:trPr>
        <w:tc>
          <w:tcPr>
            <w:tcW w:w="811" w:type="dxa"/>
            <w:gridSpan w:val="2"/>
            <w:vMerge w:val="restart"/>
            <w:tcBorders>
              <w:left w:val="double" w:sz="4" w:space="0" w:color="auto"/>
              <w:right w:val="double" w:sz="4" w:space="0" w:color="auto"/>
            </w:tcBorders>
          </w:tcPr>
          <w:p w14:paraId="3AF75009" w14:textId="77777777" w:rsidR="00672A69" w:rsidRPr="00DB0E86" w:rsidRDefault="00672A69" w:rsidP="00C63D43">
            <w:pPr>
              <w:spacing w:after="0" w:line="240" w:lineRule="auto"/>
              <w:jc w:val="both"/>
              <w:rPr>
                <w:rFonts w:ascii="Sylfaen" w:hAnsi="Sylfaen"/>
                <w:color w:val="000000"/>
                <w:sz w:val="20"/>
                <w:szCs w:val="20"/>
              </w:rPr>
            </w:pPr>
            <w:r w:rsidRPr="00DB0E86">
              <w:rPr>
                <w:rFonts w:ascii="Sylfaen" w:hAnsi="Sylfaen"/>
                <w:color w:val="000000"/>
                <w:sz w:val="20"/>
                <w:szCs w:val="20"/>
                <w:lang w:val="ka-GE"/>
              </w:rPr>
              <w:t>5.</w:t>
            </w:r>
            <w:r w:rsidRPr="00DB0E86">
              <w:rPr>
                <w:rFonts w:ascii="Sylfaen" w:hAnsi="Sylfaen"/>
                <w:color w:val="000000"/>
                <w:sz w:val="20"/>
                <w:szCs w:val="20"/>
              </w:rPr>
              <w:t>8</w:t>
            </w:r>
          </w:p>
        </w:tc>
        <w:tc>
          <w:tcPr>
            <w:tcW w:w="3753" w:type="dxa"/>
            <w:vMerge w:val="restart"/>
            <w:tcBorders>
              <w:left w:val="double" w:sz="4" w:space="0" w:color="auto"/>
              <w:right w:val="double" w:sz="4" w:space="0" w:color="auto"/>
            </w:tcBorders>
          </w:tcPr>
          <w:p w14:paraId="3CC636BF" w14:textId="77777777" w:rsidR="00672A69" w:rsidRPr="00DB0E86" w:rsidRDefault="00672A69" w:rsidP="00C63D43">
            <w:pPr>
              <w:spacing w:after="0" w:line="240" w:lineRule="auto"/>
              <w:rPr>
                <w:rFonts w:ascii="Sylfaen" w:hAnsi="Sylfaen"/>
                <w:color w:val="000000"/>
                <w:sz w:val="20"/>
                <w:szCs w:val="20"/>
                <w:lang w:val="ka-GE"/>
              </w:rPr>
            </w:pPr>
            <w:r w:rsidRPr="00DB0E86">
              <w:rPr>
                <w:rFonts w:ascii="Sylfaen" w:hAnsi="Sylfaen"/>
                <w:color w:val="000000"/>
                <w:sz w:val="20"/>
                <w:szCs w:val="20"/>
                <w:lang w:val="ka-GE"/>
              </w:rPr>
              <w:t xml:space="preserve">კონსტრუქციების გაანგარიშების </w:t>
            </w:r>
            <w:r w:rsidRPr="00DB0E86">
              <w:rPr>
                <w:rFonts w:ascii="Sylfaen" w:hAnsi="Sylfaen"/>
                <w:color w:val="000000"/>
                <w:sz w:val="20"/>
                <w:szCs w:val="20"/>
                <w:lang w:val="ka-GE"/>
              </w:rPr>
              <w:lastRenderedPageBreak/>
              <w:t>მოდელები</w:t>
            </w:r>
          </w:p>
        </w:tc>
        <w:tc>
          <w:tcPr>
            <w:tcW w:w="725" w:type="dxa"/>
            <w:gridSpan w:val="2"/>
            <w:vMerge w:val="restart"/>
            <w:tcBorders>
              <w:top w:val="single" w:sz="4" w:space="0" w:color="auto"/>
              <w:left w:val="double" w:sz="4" w:space="0" w:color="auto"/>
              <w:right w:val="single" w:sz="4" w:space="0" w:color="auto"/>
            </w:tcBorders>
            <w:shd w:val="clear" w:color="auto" w:fill="auto"/>
          </w:tcPr>
          <w:p w14:paraId="1B2F102F" w14:textId="77777777" w:rsidR="00672A69" w:rsidRPr="00DB0E86" w:rsidRDefault="00672A69" w:rsidP="00C63D43">
            <w:pPr>
              <w:spacing w:after="0" w:line="240" w:lineRule="auto"/>
              <w:ind w:right="-83"/>
              <w:jc w:val="both"/>
              <w:rPr>
                <w:rFonts w:ascii="Sylfaen" w:hAnsi="Sylfaen"/>
                <w:sz w:val="20"/>
                <w:szCs w:val="20"/>
                <w:lang w:val="ka-GE"/>
              </w:rPr>
            </w:pPr>
          </w:p>
        </w:tc>
        <w:tc>
          <w:tcPr>
            <w:tcW w:w="625" w:type="dxa"/>
            <w:gridSpan w:val="3"/>
            <w:vMerge w:val="restart"/>
            <w:tcBorders>
              <w:top w:val="single" w:sz="4" w:space="0" w:color="auto"/>
              <w:left w:val="single" w:sz="4" w:space="0" w:color="auto"/>
              <w:right w:val="single" w:sz="4" w:space="0" w:color="auto"/>
            </w:tcBorders>
            <w:shd w:val="clear" w:color="auto" w:fill="auto"/>
          </w:tcPr>
          <w:p w14:paraId="778CA9E5" w14:textId="77777777" w:rsidR="00672A69" w:rsidRPr="00DB0E86" w:rsidRDefault="00672A69" w:rsidP="00C63D43">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vMerge w:val="restart"/>
            <w:tcBorders>
              <w:top w:val="single" w:sz="4" w:space="0" w:color="auto"/>
              <w:left w:val="single" w:sz="4" w:space="0" w:color="auto"/>
              <w:right w:val="single" w:sz="4" w:space="0" w:color="auto"/>
            </w:tcBorders>
            <w:shd w:val="clear" w:color="auto" w:fill="auto"/>
          </w:tcPr>
          <w:p w14:paraId="6A5EB9B0" w14:textId="77777777" w:rsidR="00672A69" w:rsidRPr="00DB0E86" w:rsidRDefault="00672A69" w:rsidP="00C63D43">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vMerge w:val="restart"/>
            <w:vAlign w:val="center"/>
          </w:tcPr>
          <w:p w14:paraId="4F068CBF"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30</w:t>
            </w:r>
          </w:p>
        </w:tc>
        <w:tc>
          <w:tcPr>
            <w:tcW w:w="788" w:type="dxa"/>
            <w:gridSpan w:val="2"/>
            <w:vMerge w:val="restart"/>
          </w:tcPr>
          <w:p w14:paraId="4952663C" w14:textId="77777777" w:rsidR="00672A69" w:rsidRPr="00DB0E86" w:rsidRDefault="00672A69" w:rsidP="00C63D43">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vMerge w:val="restart"/>
          </w:tcPr>
          <w:p w14:paraId="7928E662" w14:textId="77777777" w:rsidR="00672A69" w:rsidRPr="00DB0E86" w:rsidRDefault="00672A69" w:rsidP="00C63D43">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vMerge w:val="restart"/>
            <w:tcBorders>
              <w:right w:val="double" w:sz="4" w:space="0" w:color="auto"/>
            </w:tcBorders>
          </w:tcPr>
          <w:p w14:paraId="311B2E98" w14:textId="77777777" w:rsidR="00672A69" w:rsidRPr="00DB0E86" w:rsidRDefault="00672A69" w:rsidP="00C63D43">
            <w:pPr>
              <w:spacing w:after="0" w:line="240" w:lineRule="auto"/>
              <w:jc w:val="center"/>
              <w:rPr>
                <w:rFonts w:ascii="Sylfaen" w:hAnsi="Sylfaen"/>
                <w:sz w:val="20"/>
                <w:szCs w:val="20"/>
                <w:lang w:val="ka-GE"/>
              </w:rPr>
            </w:pPr>
          </w:p>
        </w:tc>
        <w:tc>
          <w:tcPr>
            <w:tcW w:w="678" w:type="dxa"/>
            <w:gridSpan w:val="2"/>
            <w:tcBorders>
              <w:left w:val="double" w:sz="4" w:space="0" w:color="auto"/>
            </w:tcBorders>
            <w:vAlign w:val="center"/>
          </w:tcPr>
          <w:p w14:paraId="7AD753C2" w14:textId="77777777" w:rsidR="00672A69" w:rsidRPr="00DB0E86" w:rsidRDefault="00672A69" w:rsidP="00C63D43">
            <w:pPr>
              <w:spacing w:after="0" w:line="240" w:lineRule="auto"/>
              <w:ind w:right="-107"/>
              <w:jc w:val="center"/>
              <w:rPr>
                <w:rFonts w:ascii="Sylfaen" w:hAnsi="Sylfaen"/>
                <w:sz w:val="20"/>
                <w:szCs w:val="20"/>
                <w:lang w:val="ka-GE"/>
              </w:rPr>
            </w:pPr>
          </w:p>
        </w:tc>
        <w:tc>
          <w:tcPr>
            <w:tcW w:w="472" w:type="dxa"/>
            <w:vMerge w:val="restart"/>
            <w:vAlign w:val="center"/>
          </w:tcPr>
          <w:p w14:paraId="31B531D0" w14:textId="77777777" w:rsidR="00672A69" w:rsidRPr="00DB0E86" w:rsidRDefault="00672A69" w:rsidP="00C63D43">
            <w:pPr>
              <w:spacing w:after="0" w:line="240" w:lineRule="auto"/>
              <w:ind w:right="-107"/>
              <w:jc w:val="center"/>
              <w:rPr>
                <w:rFonts w:ascii="Sylfaen" w:hAnsi="Sylfaen"/>
                <w:sz w:val="20"/>
                <w:szCs w:val="20"/>
                <w:lang w:val="ka-GE"/>
              </w:rPr>
            </w:pPr>
          </w:p>
        </w:tc>
        <w:tc>
          <w:tcPr>
            <w:tcW w:w="479" w:type="dxa"/>
            <w:vAlign w:val="center"/>
          </w:tcPr>
          <w:p w14:paraId="0F44C79D" w14:textId="77777777" w:rsidR="00672A69" w:rsidRPr="00DB0E86" w:rsidRDefault="00672A69" w:rsidP="00C63D43">
            <w:pPr>
              <w:spacing w:after="0" w:line="240" w:lineRule="auto"/>
              <w:ind w:right="-107"/>
              <w:jc w:val="center"/>
              <w:rPr>
                <w:rFonts w:ascii="Sylfaen" w:hAnsi="Sylfaen"/>
                <w:sz w:val="20"/>
                <w:szCs w:val="20"/>
                <w:lang w:val="ka-GE"/>
              </w:rPr>
            </w:pPr>
          </w:p>
        </w:tc>
        <w:tc>
          <w:tcPr>
            <w:tcW w:w="513" w:type="dxa"/>
            <w:gridSpan w:val="3"/>
            <w:vMerge w:val="restart"/>
            <w:vAlign w:val="center"/>
          </w:tcPr>
          <w:p w14:paraId="5CAA9DB6"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Merge w:val="restart"/>
            <w:vAlign w:val="center"/>
          </w:tcPr>
          <w:p w14:paraId="18713A7E"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Merge w:val="restart"/>
            <w:vAlign w:val="center"/>
          </w:tcPr>
          <w:p w14:paraId="4ADDB26A"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Merge w:val="restart"/>
            <w:vAlign w:val="center"/>
          </w:tcPr>
          <w:p w14:paraId="361260A7"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vMerge w:val="restart"/>
            <w:tcBorders>
              <w:right w:val="double" w:sz="4" w:space="0" w:color="auto"/>
            </w:tcBorders>
            <w:vAlign w:val="center"/>
          </w:tcPr>
          <w:p w14:paraId="7A12BFD4"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vMerge w:val="restart"/>
            <w:tcBorders>
              <w:right w:val="double" w:sz="4" w:space="0" w:color="auto"/>
            </w:tcBorders>
          </w:tcPr>
          <w:p w14:paraId="3C562E10"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4D88C224" w14:textId="77777777" w:rsidTr="00672A69">
        <w:trPr>
          <w:gridAfter w:val="2"/>
          <w:wAfter w:w="37" w:type="dxa"/>
          <w:trHeight w:hRule="exact" w:val="540"/>
          <w:jc w:val="center"/>
        </w:trPr>
        <w:tc>
          <w:tcPr>
            <w:tcW w:w="811" w:type="dxa"/>
            <w:gridSpan w:val="2"/>
            <w:vMerge/>
            <w:tcBorders>
              <w:left w:val="double" w:sz="4" w:space="0" w:color="auto"/>
              <w:right w:val="double" w:sz="4" w:space="0" w:color="auto"/>
            </w:tcBorders>
          </w:tcPr>
          <w:p w14:paraId="046A9C30" w14:textId="77777777" w:rsidR="00672A69" w:rsidRPr="00DB0E86" w:rsidRDefault="00672A69" w:rsidP="00C63D43">
            <w:pPr>
              <w:spacing w:after="0" w:line="240" w:lineRule="auto"/>
              <w:jc w:val="both"/>
              <w:rPr>
                <w:rFonts w:ascii="Sylfaen" w:hAnsi="Sylfaen"/>
                <w:color w:val="000000"/>
                <w:sz w:val="20"/>
                <w:szCs w:val="20"/>
                <w:lang w:val="ka-GE"/>
              </w:rPr>
            </w:pPr>
          </w:p>
        </w:tc>
        <w:tc>
          <w:tcPr>
            <w:tcW w:w="3753" w:type="dxa"/>
            <w:vMerge/>
            <w:tcBorders>
              <w:left w:val="double" w:sz="4" w:space="0" w:color="auto"/>
              <w:right w:val="double" w:sz="4" w:space="0" w:color="auto"/>
            </w:tcBorders>
          </w:tcPr>
          <w:p w14:paraId="08F69E67" w14:textId="77777777" w:rsidR="00672A69" w:rsidRPr="00DB0E86" w:rsidRDefault="00672A69" w:rsidP="00C63D43">
            <w:pPr>
              <w:spacing w:after="0" w:line="240" w:lineRule="auto"/>
              <w:rPr>
                <w:rFonts w:ascii="Sylfaen" w:hAnsi="Sylfaen"/>
                <w:color w:val="000000"/>
                <w:sz w:val="20"/>
                <w:szCs w:val="20"/>
                <w:lang w:val="ka-GE"/>
              </w:rPr>
            </w:pPr>
          </w:p>
        </w:tc>
        <w:tc>
          <w:tcPr>
            <w:tcW w:w="725" w:type="dxa"/>
            <w:gridSpan w:val="2"/>
            <w:vMerge/>
            <w:tcBorders>
              <w:left w:val="double" w:sz="4" w:space="0" w:color="auto"/>
              <w:bottom w:val="single" w:sz="4" w:space="0" w:color="auto"/>
              <w:right w:val="single" w:sz="4" w:space="0" w:color="auto"/>
            </w:tcBorders>
            <w:shd w:val="clear" w:color="auto" w:fill="auto"/>
          </w:tcPr>
          <w:p w14:paraId="78279B66" w14:textId="77777777" w:rsidR="00672A69" w:rsidRPr="00DB0E86" w:rsidRDefault="00672A69" w:rsidP="00C63D43">
            <w:pPr>
              <w:spacing w:after="0" w:line="240" w:lineRule="auto"/>
              <w:ind w:right="-83"/>
              <w:jc w:val="both"/>
              <w:rPr>
                <w:rFonts w:ascii="Sylfaen" w:hAnsi="Sylfaen"/>
                <w:sz w:val="20"/>
                <w:szCs w:val="20"/>
                <w:lang w:val="ka-GE"/>
              </w:rPr>
            </w:pPr>
          </w:p>
        </w:tc>
        <w:tc>
          <w:tcPr>
            <w:tcW w:w="625" w:type="dxa"/>
            <w:gridSpan w:val="3"/>
            <w:vMerge/>
            <w:tcBorders>
              <w:left w:val="single" w:sz="4" w:space="0" w:color="auto"/>
              <w:bottom w:val="single" w:sz="4" w:space="0" w:color="auto"/>
              <w:right w:val="single" w:sz="4" w:space="0" w:color="auto"/>
            </w:tcBorders>
            <w:shd w:val="clear" w:color="auto" w:fill="auto"/>
          </w:tcPr>
          <w:p w14:paraId="22818AEC" w14:textId="77777777" w:rsidR="00672A69" w:rsidRPr="00DB0E86" w:rsidRDefault="00672A69" w:rsidP="00C63D43">
            <w:pPr>
              <w:spacing w:after="0" w:line="240" w:lineRule="auto"/>
              <w:jc w:val="center"/>
              <w:rPr>
                <w:rFonts w:ascii="Sylfaen" w:hAnsi="Sylfaen"/>
                <w:sz w:val="20"/>
                <w:szCs w:val="20"/>
                <w:lang w:val="ka-GE"/>
              </w:rPr>
            </w:pPr>
          </w:p>
        </w:tc>
        <w:tc>
          <w:tcPr>
            <w:tcW w:w="785" w:type="dxa"/>
            <w:gridSpan w:val="2"/>
            <w:vMerge/>
            <w:tcBorders>
              <w:left w:val="single" w:sz="4" w:space="0" w:color="auto"/>
              <w:bottom w:val="single" w:sz="4" w:space="0" w:color="auto"/>
              <w:right w:val="single" w:sz="4" w:space="0" w:color="auto"/>
            </w:tcBorders>
            <w:shd w:val="clear" w:color="auto" w:fill="auto"/>
          </w:tcPr>
          <w:p w14:paraId="5EBB44BE" w14:textId="77777777" w:rsidR="00672A69" w:rsidRPr="00DB0E86" w:rsidRDefault="00672A69" w:rsidP="00C63D43">
            <w:pPr>
              <w:spacing w:after="0" w:line="240" w:lineRule="auto"/>
              <w:jc w:val="center"/>
              <w:rPr>
                <w:rFonts w:ascii="Sylfaen" w:hAnsi="Sylfaen"/>
                <w:sz w:val="20"/>
                <w:szCs w:val="20"/>
                <w:lang w:val="ka-GE"/>
              </w:rPr>
            </w:pPr>
          </w:p>
        </w:tc>
        <w:tc>
          <w:tcPr>
            <w:tcW w:w="660" w:type="dxa"/>
            <w:gridSpan w:val="2"/>
            <w:vMerge/>
            <w:vAlign w:val="center"/>
          </w:tcPr>
          <w:p w14:paraId="51491207" w14:textId="77777777" w:rsidR="00672A69" w:rsidRPr="00DB0E86" w:rsidRDefault="00672A69" w:rsidP="00C63D43">
            <w:pPr>
              <w:spacing w:after="0" w:line="240" w:lineRule="auto"/>
              <w:ind w:right="-107"/>
              <w:jc w:val="center"/>
              <w:rPr>
                <w:rFonts w:ascii="Sylfaen" w:hAnsi="Sylfaen"/>
                <w:sz w:val="20"/>
                <w:szCs w:val="20"/>
                <w:lang w:val="ka-GE"/>
              </w:rPr>
            </w:pPr>
          </w:p>
        </w:tc>
        <w:tc>
          <w:tcPr>
            <w:tcW w:w="788" w:type="dxa"/>
            <w:gridSpan w:val="2"/>
            <w:vMerge/>
          </w:tcPr>
          <w:p w14:paraId="7B456AAF" w14:textId="77777777" w:rsidR="00672A69" w:rsidRPr="00DB0E86" w:rsidRDefault="00672A69" w:rsidP="00C63D43">
            <w:pPr>
              <w:spacing w:after="0" w:line="240" w:lineRule="auto"/>
              <w:jc w:val="center"/>
              <w:rPr>
                <w:rFonts w:ascii="Sylfaen" w:hAnsi="Sylfaen"/>
                <w:sz w:val="20"/>
                <w:szCs w:val="20"/>
              </w:rPr>
            </w:pPr>
          </w:p>
        </w:tc>
        <w:tc>
          <w:tcPr>
            <w:tcW w:w="602" w:type="dxa"/>
            <w:gridSpan w:val="2"/>
            <w:vMerge/>
          </w:tcPr>
          <w:p w14:paraId="311ABB1A" w14:textId="77777777" w:rsidR="00672A69" w:rsidRPr="00DB0E86" w:rsidRDefault="00672A69" w:rsidP="00C63D43">
            <w:pPr>
              <w:spacing w:after="0" w:line="240" w:lineRule="auto"/>
              <w:jc w:val="center"/>
              <w:rPr>
                <w:rFonts w:ascii="Sylfaen" w:hAnsi="Sylfaen"/>
                <w:sz w:val="20"/>
                <w:szCs w:val="20"/>
              </w:rPr>
            </w:pPr>
          </w:p>
        </w:tc>
        <w:tc>
          <w:tcPr>
            <w:tcW w:w="1057" w:type="dxa"/>
            <w:gridSpan w:val="2"/>
            <w:vMerge/>
            <w:tcBorders>
              <w:right w:val="double" w:sz="4" w:space="0" w:color="auto"/>
            </w:tcBorders>
          </w:tcPr>
          <w:p w14:paraId="6988B447" w14:textId="77777777" w:rsidR="00672A69" w:rsidRPr="00DB0E86" w:rsidRDefault="00672A69" w:rsidP="00C63D43">
            <w:pPr>
              <w:spacing w:after="0" w:line="240" w:lineRule="auto"/>
              <w:jc w:val="center"/>
              <w:rPr>
                <w:rFonts w:ascii="Sylfaen" w:hAnsi="Sylfaen"/>
                <w:sz w:val="20"/>
                <w:szCs w:val="20"/>
                <w:lang w:val="ka-GE"/>
              </w:rPr>
            </w:pPr>
          </w:p>
        </w:tc>
        <w:tc>
          <w:tcPr>
            <w:tcW w:w="678" w:type="dxa"/>
            <w:gridSpan w:val="2"/>
            <w:tcBorders>
              <w:left w:val="double" w:sz="4" w:space="0" w:color="auto"/>
            </w:tcBorders>
            <w:vAlign w:val="center"/>
          </w:tcPr>
          <w:p w14:paraId="3C78EDD9" w14:textId="77777777" w:rsidR="00672A69" w:rsidRPr="00DB0E86" w:rsidRDefault="00672A69" w:rsidP="00C63D43">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vMerge/>
            <w:vAlign w:val="center"/>
          </w:tcPr>
          <w:p w14:paraId="06496072" w14:textId="77777777" w:rsidR="00672A69" w:rsidRPr="00DB0E86" w:rsidRDefault="00672A69" w:rsidP="00C63D43">
            <w:pPr>
              <w:spacing w:after="0" w:line="240" w:lineRule="auto"/>
              <w:ind w:right="-107"/>
              <w:jc w:val="center"/>
              <w:rPr>
                <w:rFonts w:ascii="Sylfaen" w:hAnsi="Sylfaen"/>
                <w:sz w:val="20"/>
                <w:szCs w:val="20"/>
                <w:lang w:val="ka-GE"/>
              </w:rPr>
            </w:pPr>
          </w:p>
        </w:tc>
        <w:tc>
          <w:tcPr>
            <w:tcW w:w="479" w:type="dxa"/>
            <w:vAlign w:val="center"/>
          </w:tcPr>
          <w:p w14:paraId="4805BB3F" w14:textId="77777777" w:rsidR="00672A69" w:rsidRPr="00DB0E86" w:rsidRDefault="00672A69" w:rsidP="00C63D43">
            <w:pPr>
              <w:spacing w:after="0" w:line="240" w:lineRule="auto"/>
              <w:ind w:right="-107"/>
              <w:jc w:val="center"/>
              <w:rPr>
                <w:rFonts w:ascii="Sylfaen" w:hAnsi="Sylfaen"/>
                <w:sz w:val="20"/>
                <w:szCs w:val="20"/>
                <w:lang w:val="ka-GE"/>
              </w:rPr>
            </w:pPr>
          </w:p>
        </w:tc>
        <w:tc>
          <w:tcPr>
            <w:tcW w:w="513" w:type="dxa"/>
            <w:gridSpan w:val="3"/>
            <w:vMerge/>
            <w:vAlign w:val="center"/>
          </w:tcPr>
          <w:p w14:paraId="1EED44D1"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Merge/>
            <w:vAlign w:val="center"/>
          </w:tcPr>
          <w:p w14:paraId="0F75D31B" w14:textId="77777777" w:rsidR="00672A69" w:rsidRPr="00DB0E86" w:rsidRDefault="00672A69" w:rsidP="00C63D43">
            <w:pPr>
              <w:spacing w:after="0" w:line="240" w:lineRule="auto"/>
              <w:ind w:right="-107"/>
              <w:jc w:val="center"/>
              <w:rPr>
                <w:rFonts w:ascii="Sylfaen" w:hAnsi="Sylfaen"/>
                <w:sz w:val="20"/>
                <w:szCs w:val="20"/>
                <w:lang w:val="ka-GE"/>
              </w:rPr>
            </w:pPr>
          </w:p>
        </w:tc>
        <w:tc>
          <w:tcPr>
            <w:tcW w:w="426" w:type="dxa"/>
            <w:gridSpan w:val="2"/>
            <w:vMerge/>
            <w:vAlign w:val="center"/>
          </w:tcPr>
          <w:p w14:paraId="363069BB" w14:textId="77777777" w:rsidR="00672A69" w:rsidRPr="00DB0E86" w:rsidRDefault="00672A69" w:rsidP="00C63D43">
            <w:pPr>
              <w:spacing w:after="0" w:line="240" w:lineRule="auto"/>
              <w:ind w:right="-107"/>
              <w:jc w:val="center"/>
              <w:rPr>
                <w:rFonts w:ascii="Sylfaen" w:hAnsi="Sylfaen"/>
                <w:sz w:val="20"/>
                <w:szCs w:val="20"/>
                <w:lang w:val="ka-GE"/>
              </w:rPr>
            </w:pPr>
          </w:p>
        </w:tc>
        <w:tc>
          <w:tcPr>
            <w:tcW w:w="567" w:type="dxa"/>
            <w:gridSpan w:val="3"/>
            <w:vMerge/>
            <w:vAlign w:val="center"/>
          </w:tcPr>
          <w:p w14:paraId="7A550A3D" w14:textId="77777777" w:rsidR="00672A69" w:rsidRPr="00DB0E86" w:rsidRDefault="00672A69" w:rsidP="00C63D43">
            <w:pPr>
              <w:spacing w:after="0" w:line="240" w:lineRule="auto"/>
              <w:ind w:right="-107"/>
              <w:jc w:val="center"/>
              <w:rPr>
                <w:rFonts w:ascii="Sylfaen" w:hAnsi="Sylfaen"/>
                <w:sz w:val="20"/>
                <w:szCs w:val="20"/>
                <w:lang w:val="ka-GE"/>
              </w:rPr>
            </w:pPr>
          </w:p>
        </w:tc>
        <w:tc>
          <w:tcPr>
            <w:tcW w:w="442" w:type="dxa"/>
            <w:vMerge/>
            <w:tcBorders>
              <w:right w:val="double" w:sz="4" w:space="0" w:color="auto"/>
            </w:tcBorders>
            <w:vAlign w:val="center"/>
          </w:tcPr>
          <w:p w14:paraId="2B76C82A" w14:textId="77777777" w:rsidR="00672A69" w:rsidRPr="00DB0E86" w:rsidRDefault="00672A69" w:rsidP="00C63D43">
            <w:pPr>
              <w:spacing w:after="0" w:line="240" w:lineRule="auto"/>
              <w:ind w:right="-107"/>
              <w:jc w:val="center"/>
              <w:rPr>
                <w:rFonts w:ascii="Sylfaen" w:hAnsi="Sylfaen"/>
                <w:sz w:val="20"/>
                <w:szCs w:val="20"/>
                <w:lang w:val="ka-GE"/>
              </w:rPr>
            </w:pPr>
          </w:p>
        </w:tc>
        <w:tc>
          <w:tcPr>
            <w:tcW w:w="568" w:type="dxa"/>
            <w:gridSpan w:val="3"/>
            <w:vMerge/>
            <w:tcBorders>
              <w:right w:val="double" w:sz="4" w:space="0" w:color="auto"/>
            </w:tcBorders>
          </w:tcPr>
          <w:p w14:paraId="06E9AC6F" w14:textId="77777777" w:rsidR="00672A69" w:rsidRPr="00DB0E86" w:rsidRDefault="00672A69" w:rsidP="00C63D43">
            <w:pPr>
              <w:spacing w:after="0" w:line="240" w:lineRule="auto"/>
              <w:ind w:right="-107"/>
              <w:jc w:val="center"/>
              <w:rPr>
                <w:rFonts w:ascii="Sylfaen" w:hAnsi="Sylfaen"/>
                <w:sz w:val="20"/>
                <w:szCs w:val="20"/>
                <w:lang w:val="ka-GE"/>
              </w:rPr>
            </w:pPr>
          </w:p>
        </w:tc>
      </w:tr>
      <w:tr w:rsidR="00672A69" w:rsidRPr="00DB0E86" w14:paraId="01BD6021" w14:textId="77777777" w:rsidTr="00672A69">
        <w:trPr>
          <w:gridAfter w:val="2"/>
          <w:wAfter w:w="37" w:type="dxa"/>
          <w:trHeight w:val="291"/>
          <w:jc w:val="center"/>
        </w:trPr>
        <w:tc>
          <w:tcPr>
            <w:tcW w:w="811" w:type="dxa"/>
            <w:gridSpan w:val="2"/>
            <w:tcBorders>
              <w:left w:val="double" w:sz="4" w:space="0" w:color="auto"/>
              <w:right w:val="double" w:sz="4" w:space="0" w:color="auto"/>
            </w:tcBorders>
          </w:tcPr>
          <w:p w14:paraId="128CB22D" w14:textId="77777777" w:rsidR="00672A69" w:rsidRPr="00DB0E86" w:rsidRDefault="00672A69" w:rsidP="00C63D43">
            <w:pPr>
              <w:spacing w:after="0" w:line="240" w:lineRule="auto"/>
              <w:jc w:val="both"/>
              <w:rPr>
                <w:rFonts w:ascii="Sylfaen" w:hAnsi="Sylfaen"/>
                <w:color w:val="000000"/>
                <w:sz w:val="20"/>
                <w:szCs w:val="20"/>
              </w:rPr>
            </w:pPr>
            <w:r w:rsidRPr="00DB0E86">
              <w:rPr>
                <w:rFonts w:ascii="Sylfaen" w:hAnsi="Sylfaen"/>
                <w:color w:val="000000"/>
                <w:sz w:val="20"/>
                <w:szCs w:val="20"/>
                <w:lang w:val="ka-GE"/>
              </w:rPr>
              <w:lastRenderedPageBreak/>
              <w:t>5.</w:t>
            </w:r>
            <w:r w:rsidRPr="00DB0E86">
              <w:rPr>
                <w:rFonts w:ascii="Sylfaen" w:hAnsi="Sylfaen"/>
                <w:color w:val="000000"/>
                <w:sz w:val="20"/>
                <w:szCs w:val="20"/>
              </w:rPr>
              <w:t>9</w:t>
            </w:r>
          </w:p>
        </w:tc>
        <w:tc>
          <w:tcPr>
            <w:tcW w:w="3753" w:type="dxa"/>
            <w:tcBorders>
              <w:left w:val="double" w:sz="4" w:space="0" w:color="auto"/>
              <w:right w:val="double" w:sz="4" w:space="0" w:color="auto"/>
            </w:tcBorders>
          </w:tcPr>
          <w:p w14:paraId="3A9C2CAF" w14:textId="77777777" w:rsidR="00672A69" w:rsidRPr="00DB0E86" w:rsidRDefault="00672A69" w:rsidP="00C63D43">
            <w:pPr>
              <w:spacing w:after="0" w:line="240" w:lineRule="auto"/>
              <w:rPr>
                <w:rFonts w:ascii="Sylfaen" w:hAnsi="Sylfaen"/>
                <w:color w:val="000000"/>
                <w:sz w:val="20"/>
                <w:szCs w:val="20"/>
                <w:lang w:val="ka-GE"/>
              </w:rPr>
            </w:pPr>
            <w:r w:rsidRPr="00DB0E86">
              <w:rPr>
                <w:rFonts w:ascii="Sylfaen" w:hAnsi="Sylfaen"/>
                <w:color w:val="000000"/>
                <w:sz w:val="20"/>
                <w:szCs w:val="20"/>
                <w:lang w:val="ka-GE"/>
              </w:rPr>
              <w:t>მექანიკური რხევების თეორია</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146B023B" w14:textId="77777777" w:rsidR="00672A69" w:rsidRPr="00DB0E86" w:rsidRDefault="00672A69" w:rsidP="00672A69">
            <w:pPr>
              <w:spacing w:after="0" w:line="240" w:lineRule="auto"/>
              <w:ind w:right="-83"/>
              <w:jc w:val="center"/>
              <w:rPr>
                <w:rFonts w:ascii="Sylfaen" w:hAnsi="Sylfaen"/>
                <w:sz w:val="20"/>
                <w:szCs w:val="20"/>
                <w:lang w:val="ka-GE"/>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68413DF0"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29F21C58"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483634FC"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30</w:t>
            </w:r>
          </w:p>
        </w:tc>
        <w:tc>
          <w:tcPr>
            <w:tcW w:w="788" w:type="dxa"/>
            <w:gridSpan w:val="2"/>
          </w:tcPr>
          <w:p w14:paraId="629B794B"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0189129C"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029B8E6B"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24B344A3"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vMerge/>
          </w:tcPr>
          <w:p w14:paraId="0C5CF52C"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65365CE8"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71971026"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4B537E7C"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tcPr>
          <w:p w14:paraId="5D283E7A"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6BF1A995" w14:textId="77777777" w:rsidR="00672A69" w:rsidRPr="00DB0E86" w:rsidRDefault="00672A69" w:rsidP="00672A69">
            <w:pPr>
              <w:spacing w:after="0" w:line="240" w:lineRule="auto"/>
              <w:ind w:right="-107"/>
              <w:jc w:val="center"/>
              <w:rPr>
                <w:rFonts w:ascii="Sylfaen" w:hAnsi="Sylfaen"/>
                <w:sz w:val="20"/>
                <w:szCs w:val="20"/>
                <w:lang w:val="ka-GE"/>
              </w:rPr>
            </w:pPr>
          </w:p>
        </w:tc>
        <w:tc>
          <w:tcPr>
            <w:tcW w:w="442" w:type="dxa"/>
            <w:tcBorders>
              <w:right w:val="double" w:sz="4" w:space="0" w:color="auto"/>
            </w:tcBorders>
          </w:tcPr>
          <w:p w14:paraId="31039C1C" w14:textId="77777777" w:rsidR="00672A69" w:rsidRPr="00DB0E86" w:rsidRDefault="00672A69" w:rsidP="00672A69">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7288B60F" w14:textId="77777777" w:rsidR="00672A69" w:rsidRPr="00DB0E86" w:rsidRDefault="00672A69" w:rsidP="00672A69">
            <w:pPr>
              <w:spacing w:after="0" w:line="240" w:lineRule="auto"/>
              <w:ind w:right="-107"/>
              <w:jc w:val="center"/>
              <w:rPr>
                <w:rFonts w:ascii="Sylfaen" w:hAnsi="Sylfaen"/>
                <w:sz w:val="20"/>
                <w:szCs w:val="20"/>
                <w:lang w:val="ka-GE"/>
              </w:rPr>
            </w:pPr>
          </w:p>
        </w:tc>
      </w:tr>
      <w:tr w:rsidR="00672A69" w:rsidRPr="00DB0E86" w14:paraId="4E0D122A" w14:textId="77777777" w:rsidTr="00672A69">
        <w:trPr>
          <w:gridAfter w:val="2"/>
          <w:wAfter w:w="37" w:type="dxa"/>
          <w:trHeight w:val="291"/>
          <w:jc w:val="center"/>
        </w:trPr>
        <w:tc>
          <w:tcPr>
            <w:tcW w:w="811" w:type="dxa"/>
            <w:gridSpan w:val="2"/>
            <w:tcBorders>
              <w:left w:val="double" w:sz="4" w:space="0" w:color="auto"/>
              <w:right w:val="double" w:sz="4" w:space="0" w:color="auto"/>
            </w:tcBorders>
          </w:tcPr>
          <w:p w14:paraId="591D7D12" w14:textId="77777777" w:rsidR="00672A69" w:rsidRPr="00DB0E86" w:rsidRDefault="00672A69" w:rsidP="00C63D43">
            <w:pPr>
              <w:spacing w:after="0" w:line="240" w:lineRule="auto"/>
              <w:jc w:val="both"/>
              <w:rPr>
                <w:rFonts w:ascii="Sylfaen" w:hAnsi="Sylfaen"/>
                <w:color w:val="000000"/>
                <w:sz w:val="20"/>
                <w:szCs w:val="20"/>
              </w:rPr>
            </w:pPr>
            <w:r w:rsidRPr="00DB0E86">
              <w:rPr>
                <w:rFonts w:ascii="Sylfaen" w:hAnsi="Sylfaen"/>
                <w:color w:val="000000"/>
                <w:sz w:val="20"/>
                <w:szCs w:val="20"/>
                <w:lang w:val="ka-GE"/>
              </w:rPr>
              <w:t>5.</w:t>
            </w:r>
            <w:r w:rsidRPr="00DB0E86">
              <w:rPr>
                <w:rFonts w:ascii="Sylfaen" w:hAnsi="Sylfaen"/>
                <w:color w:val="000000"/>
                <w:sz w:val="20"/>
                <w:szCs w:val="20"/>
              </w:rPr>
              <w:t>10</w:t>
            </w:r>
          </w:p>
        </w:tc>
        <w:tc>
          <w:tcPr>
            <w:tcW w:w="3753" w:type="dxa"/>
            <w:tcBorders>
              <w:left w:val="double" w:sz="4" w:space="0" w:color="auto"/>
              <w:right w:val="double" w:sz="4" w:space="0" w:color="auto"/>
            </w:tcBorders>
          </w:tcPr>
          <w:p w14:paraId="5B540663" w14:textId="77777777" w:rsidR="00672A69" w:rsidRPr="00DB0E86" w:rsidRDefault="00672A69" w:rsidP="00C63D43">
            <w:pPr>
              <w:spacing w:after="0" w:line="240" w:lineRule="auto"/>
              <w:jc w:val="both"/>
              <w:rPr>
                <w:rFonts w:ascii="Sylfaen" w:hAnsi="Sylfaen"/>
                <w:color w:val="000000"/>
                <w:sz w:val="20"/>
                <w:szCs w:val="20"/>
                <w:lang w:val="ka-GE"/>
              </w:rPr>
            </w:pPr>
            <w:r w:rsidRPr="00DB0E86">
              <w:rPr>
                <w:rFonts w:ascii="Sylfaen" w:hAnsi="Sylfaen"/>
                <w:color w:val="000000"/>
                <w:sz w:val="20"/>
                <w:szCs w:val="20"/>
                <w:lang w:val="ka-GE"/>
              </w:rPr>
              <w:t>მემბრანული ტექნოლოგია</w:t>
            </w:r>
          </w:p>
        </w:tc>
        <w:tc>
          <w:tcPr>
            <w:tcW w:w="725" w:type="dxa"/>
            <w:gridSpan w:val="2"/>
            <w:tcBorders>
              <w:top w:val="single" w:sz="4" w:space="0" w:color="auto"/>
              <w:left w:val="double" w:sz="4" w:space="0" w:color="auto"/>
              <w:bottom w:val="single" w:sz="4" w:space="0" w:color="auto"/>
              <w:right w:val="single" w:sz="4" w:space="0" w:color="auto"/>
            </w:tcBorders>
            <w:shd w:val="clear" w:color="auto" w:fill="auto"/>
          </w:tcPr>
          <w:p w14:paraId="4185F58E" w14:textId="77777777" w:rsidR="00672A69" w:rsidRPr="00DB0E86" w:rsidRDefault="00672A69" w:rsidP="00672A69">
            <w:pPr>
              <w:spacing w:after="0" w:line="240" w:lineRule="auto"/>
              <w:jc w:val="center"/>
              <w:rPr>
                <w:rFonts w:ascii="Sylfaen" w:hAnsi="Sylfaen"/>
                <w:sz w:val="20"/>
                <w:szCs w:val="20"/>
              </w:rPr>
            </w:pPr>
          </w:p>
        </w:tc>
        <w:tc>
          <w:tcPr>
            <w:tcW w:w="625" w:type="dxa"/>
            <w:gridSpan w:val="3"/>
            <w:tcBorders>
              <w:top w:val="single" w:sz="4" w:space="0" w:color="auto"/>
              <w:left w:val="single" w:sz="4" w:space="0" w:color="auto"/>
              <w:bottom w:val="single" w:sz="4" w:space="0" w:color="auto"/>
              <w:right w:val="single" w:sz="4" w:space="0" w:color="auto"/>
            </w:tcBorders>
            <w:shd w:val="clear" w:color="auto" w:fill="auto"/>
          </w:tcPr>
          <w:p w14:paraId="4B2A3083"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tcPr>
          <w:p w14:paraId="2C93E8F5" w14:textId="77777777" w:rsidR="00672A69" w:rsidRPr="00DB0E86" w:rsidRDefault="00672A69" w:rsidP="00672A69">
            <w:pPr>
              <w:spacing w:after="0" w:line="240" w:lineRule="auto"/>
              <w:jc w:val="center"/>
              <w:rPr>
                <w:rFonts w:ascii="Sylfaen" w:hAnsi="Sylfaen"/>
                <w:sz w:val="20"/>
                <w:szCs w:val="20"/>
                <w:lang w:val="ka-GE"/>
              </w:rPr>
            </w:pPr>
            <w:r w:rsidRPr="00DB0E86">
              <w:rPr>
                <w:rFonts w:ascii="Sylfaen" w:hAnsi="Sylfaen"/>
                <w:sz w:val="20"/>
                <w:szCs w:val="20"/>
                <w:lang w:val="ka-GE"/>
              </w:rPr>
              <w:t>125</w:t>
            </w:r>
          </w:p>
        </w:tc>
        <w:tc>
          <w:tcPr>
            <w:tcW w:w="660" w:type="dxa"/>
            <w:gridSpan w:val="2"/>
          </w:tcPr>
          <w:p w14:paraId="415CD0E7"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30</w:t>
            </w:r>
          </w:p>
        </w:tc>
        <w:tc>
          <w:tcPr>
            <w:tcW w:w="788" w:type="dxa"/>
            <w:gridSpan w:val="2"/>
          </w:tcPr>
          <w:p w14:paraId="20C6F5DA"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2</w:t>
            </w:r>
          </w:p>
        </w:tc>
        <w:tc>
          <w:tcPr>
            <w:tcW w:w="602" w:type="dxa"/>
            <w:gridSpan w:val="2"/>
          </w:tcPr>
          <w:p w14:paraId="0BD26E10" w14:textId="77777777" w:rsidR="00672A69" w:rsidRPr="00DB0E86" w:rsidRDefault="00672A69" w:rsidP="00672A69">
            <w:pPr>
              <w:spacing w:after="0" w:line="240" w:lineRule="auto"/>
              <w:jc w:val="center"/>
              <w:rPr>
                <w:rFonts w:ascii="Sylfaen" w:hAnsi="Sylfaen"/>
                <w:sz w:val="20"/>
                <w:szCs w:val="20"/>
              </w:rPr>
            </w:pPr>
            <w:r w:rsidRPr="00DB0E86">
              <w:rPr>
                <w:rFonts w:ascii="Sylfaen" w:hAnsi="Sylfaen"/>
                <w:sz w:val="20"/>
                <w:szCs w:val="20"/>
              </w:rPr>
              <w:t>93</w:t>
            </w:r>
          </w:p>
        </w:tc>
        <w:tc>
          <w:tcPr>
            <w:tcW w:w="1057" w:type="dxa"/>
            <w:gridSpan w:val="2"/>
            <w:tcBorders>
              <w:right w:val="double" w:sz="4" w:space="0" w:color="auto"/>
            </w:tcBorders>
          </w:tcPr>
          <w:p w14:paraId="22D50254"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60C711ED" w14:textId="77777777" w:rsidR="00672A69" w:rsidRPr="00DB0E86" w:rsidRDefault="00672A69" w:rsidP="00672A69">
            <w:pPr>
              <w:spacing w:after="0" w:line="240" w:lineRule="auto"/>
              <w:ind w:right="-107"/>
              <w:jc w:val="center"/>
              <w:rPr>
                <w:rFonts w:ascii="Sylfaen" w:hAnsi="Sylfaen"/>
                <w:sz w:val="20"/>
                <w:szCs w:val="20"/>
                <w:lang w:val="ka-GE"/>
              </w:rPr>
            </w:pPr>
            <w:r w:rsidRPr="00DB0E86">
              <w:rPr>
                <w:rFonts w:ascii="Sylfaen" w:hAnsi="Sylfaen"/>
                <w:sz w:val="20"/>
                <w:szCs w:val="20"/>
                <w:lang w:val="ka-GE"/>
              </w:rPr>
              <w:t>5</w:t>
            </w:r>
          </w:p>
        </w:tc>
        <w:tc>
          <w:tcPr>
            <w:tcW w:w="472" w:type="dxa"/>
          </w:tcPr>
          <w:p w14:paraId="5007A0E4"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4FB424F7"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4CFB0546"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55063DB2"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tcPr>
          <w:p w14:paraId="6B79CBC0"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3A8A68C8" w14:textId="77777777" w:rsidR="00672A69" w:rsidRPr="00DB0E86" w:rsidRDefault="00672A69" w:rsidP="00672A69">
            <w:pPr>
              <w:spacing w:after="0" w:line="240" w:lineRule="auto"/>
              <w:ind w:right="-107"/>
              <w:jc w:val="center"/>
              <w:rPr>
                <w:rFonts w:ascii="Sylfaen" w:hAnsi="Sylfaen"/>
                <w:sz w:val="20"/>
                <w:szCs w:val="20"/>
                <w:lang w:val="ka-GE"/>
              </w:rPr>
            </w:pPr>
          </w:p>
        </w:tc>
        <w:tc>
          <w:tcPr>
            <w:tcW w:w="442" w:type="dxa"/>
            <w:tcBorders>
              <w:right w:val="double" w:sz="4" w:space="0" w:color="auto"/>
            </w:tcBorders>
          </w:tcPr>
          <w:p w14:paraId="6AE28703" w14:textId="77777777" w:rsidR="00672A69" w:rsidRPr="00DB0E86" w:rsidRDefault="00672A69" w:rsidP="00672A69">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0F626D70" w14:textId="77777777" w:rsidR="00672A69" w:rsidRPr="00DB0E86" w:rsidRDefault="00672A69" w:rsidP="00672A69">
            <w:pPr>
              <w:spacing w:after="0" w:line="240" w:lineRule="auto"/>
              <w:ind w:right="-107"/>
              <w:jc w:val="center"/>
              <w:rPr>
                <w:rFonts w:ascii="Sylfaen" w:hAnsi="Sylfaen"/>
                <w:sz w:val="20"/>
                <w:szCs w:val="20"/>
                <w:lang w:val="ka-GE"/>
              </w:rPr>
            </w:pPr>
          </w:p>
        </w:tc>
      </w:tr>
      <w:tr w:rsidR="00672A69" w:rsidRPr="00DB0E86" w14:paraId="6B872204" w14:textId="77777777" w:rsidTr="00672A69">
        <w:trPr>
          <w:gridAfter w:val="2"/>
          <w:wAfter w:w="37" w:type="dxa"/>
          <w:trHeight w:val="291"/>
          <w:jc w:val="center"/>
        </w:trPr>
        <w:tc>
          <w:tcPr>
            <w:tcW w:w="811" w:type="dxa"/>
            <w:gridSpan w:val="2"/>
            <w:tcBorders>
              <w:left w:val="double" w:sz="4" w:space="0" w:color="auto"/>
              <w:right w:val="double" w:sz="4" w:space="0" w:color="auto"/>
            </w:tcBorders>
          </w:tcPr>
          <w:p w14:paraId="667EC31A" w14:textId="77777777" w:rsidR="00672A69" w:rsidRPr="00DB0E86" w:rsidRDefault="00672A69" w:rsidP="00C63D43">
            <w:pPr>
              <w:spacing w:after="0" w:line="240" w:lineRule="auto"/>
              <w:jc w:val="both"/>
              <w:rPr>
                <w:rFonts w:ascii="Sylfaen" w:hAnsi="Sylfaen"/>
                <w:color w:val="000000"/>
                <w:sz w:val="20"/>
                <w:szCs w:val="20"/>
                <w:lang w:val="ka-GE"/>
              </w:rPr>
            </w:pPr>
          </w:p>
        </w:tc>
        <w:tc>
          <w:tcPr>
            <w:tcW w:w="3753" w:type="dxa"/>
            <w:tcBorders>
              <w:left w:val="double" w:sz="4" w:space="0" w:color="auto"/>
              <w:right w:val="double" w:sz="4" w:space="0" w:color="auto"/>
            </w:tcBorders>
          </w:tcPr>
          <w:p w14:paraId="280FA13A" w14:textId="77777777" w:rsidR="00672A69" w:rsidRPr="00DB0E86" w:rsidRDefault="00672A69" w:rsidP="00C63D43">
            <w:pPr>
              <w:spacing w:after="0" w:line="240" w:lineRule="auto"/>
              <w:jc w:val="both"/>
              <w:rPr>
                <w:rFonts w:ascii="Sylfaen" w:hAnsi="Sylfaen"/>
                <w:color w:val="000000"/>
                <w:sz w:val="20"/>
                <w:szCs w:val="20"/>
                <w:lang w:val="ka-GE"/>
              </w:rPr>
            </w:pPr>
          </w:p>
        </w:tc>
        <w:tc>
          <w:tcPr>
            <w:tcW w:w="725" w:type="dxa"/>
            <w:gridSpan w:val="2"/>
            <w:tcBorders>
              <w:left w:val="double" w:sz="4" w:space="0" w:color="auto"/>
              <w:right w:val="double" w:sz="4" w:space="0" w:color="auto"/>
            </w:tcBorders>
            <w:shd w:val="clear" w:color="auto" w:fill="auto"/>
          </w:tcPr>
          <w:p w14:paraId="7AA8ED4E" w14:textId="77777777" w:rsidR="00672A69" w:rsidRPr="00DB0E86" w:rsidRDefault="00672A69" w:rsidP="00672A69">
            <w:pPr>
              <w:spacing w:after="0" w:line="240" w:lineRule="auto"/>
              <w:jc w:val="center"/>
              <w:rPr>
                <w:rFonts w:ascii="Sylfaen" w:hAnsi="Sylfaen"/>
                <w:sz w:val="20"/>
                <w:szCs w:val="20"/>
              </w:rPr>
            </w:pPr>
          </w:p>
        </w:tc>
        <w:tc>
          <w:tcPr>
            <w:tcW w:w="625" w:type="dxa"/>
            <w:gridSpan w:val="3"/>
            <w:tcBorders>
              <w:left w:val="double" w:sz="4" w:space="0" w:color="auto"/>
            </w:tcBorders>
            <w:shd w:val="clear" w:color="auto" w:fill="auto"/>
          </w:tcPr>
          <w:p w14:paraId="3DA4D53A" w14:textId="77777777" w:rsidR="00672A69" w:rsidRPr="00DB0E86" w:rsidRDefault="00672A69" w:rsidP="00672A69">
            <w:pPr>
              <w:spacing w:after="0" w:line="240" w:lineRule="auto"/>
              <w:jc w:val="center"/>
              <w:rPr>
                <w:rFonts w:ascii="Sylfaen" w:hAnsi="Sylfaen"/>
                <w:sz w:val="20"/>
                <w:szCs w:val="20"/>
                <w:lang w:val="ka-GE"/>
              </w:rPr>
            </w:pPr>
          </w:p>
        </w:tc>
        <w:tc>
          <w:tcPr>
            <w:tcW w:w="785" w:type="dxa"/>
            <w:gridSpan w:val="2"/>
            <w:shd w:val="clear" w:color="auto" w:fill="auto"/>
          </w:tcPr>
          <w:p w14:paraId="7794F0B4" w14:textId="77777777" w:rsidR="00672A69" w:rsidRPr="00DB0E86" w:rsidRDefault="00672A69" w:rsidP="00672A69">
            <w:pPr>
              <w:spacing w:after="0" w:line="240" w:lineRule="auto"/>
              <w:jc w:val="center"/>
              <w:rPr>
                <w:rFonts w:ascii="Sylfaen" w:hAnsi="Sylfaen"/>
                <w:sz w:val="20"/>
                <w:szCs w:val="20"/>
                <w:lang w:val="ka-GE"/>
              </w:rPr>
            </w:pPr>
          </w:p>
        </w:tc>
        <w:tc>
          <w:tcPr>
            <w:tcW w:w="660" w:type="dxa"/>
            <w:gridSpan w:val="2"/>
          </w:tcPr>
          <w:p w14:paraId="27E3130B" w14:textId="77777777" w:rsidR="00672A69" w:rsidRPr="00DB0E86" w:rsidRDefault="00672A69" w:rsidP="00672A69">
            <w:pPr>
              <w:spacing w:after="0" w:line="240" w:lineRule="auto"/>
              <w:ind w:right="-107"/>
              <w:jc w:val="center"/>
              <w:rPr>
                <w:rFonts w:ascii="Sylfaen" w:hAnsi="Sylfaen"/>
                <w:sz w:val="20"/>
                <w:szCs w:val="20"/>
              </w:rPr>
            </w:pPr>
          </w:p>
        </w:tc>
        <w:tc>
          <w:tcPr>
            <w:tcW w:w="788" w:type="dxa"/>
            <w:gridSpan w:val="2"/>
          </w:tcPr>
          <w:p w14:paraId="4D5E44F8" w14:textId="77777777" w:rsidR="00672A69" w:rsidRPr="00DB0E86" w:rsidRDefault="00672A69" w:rsidP="00672A69">
            <w:pPr>
              <w:spacing w:after="0" w:line="240" w:lineRule="auto"/>
              <w:jc w:val="center"/>
              <w:rPr>
                <w:rFonts w:ascii="Sylfaen" w:hAnsi="Sylfaen"/>
                <w:sz w:val="20"/>
                <w:szCs w:val="20"/>
              </w:rPr>
            </w:pPr>
          </w:p>
        </w:tc>
        <w:tc>
          <w:tcPr>
            <w:tcW w:w="602" w:type="dxa"/>
            <w:gridSpan w:val="2"/>
          </w:tcPr>
          <w:p w14:paraId="3488ABDF" w14:textId="77777777" w:rsidR="00672A69" w:rsidRPr="00DB0E86" w:rsidRDefault="00672A69" w:rsidP="00672A69">
            <w:pPr>
              <w:spacing w:after="0" w:line="240" w:lineRule="auto"/>
              <w:jc w:val="center"/>
              <w:rPr>
                <w:rFonts w:ascii="Sylfaen" w:hAnsi="Sylfaen"/>
                <w:sz w:val="20"/>
                <w:szCs w:val="20"/>
              </w:rPr>
            </w:pPr>
          </w:p>
        </w:tc>
        <w:tc>
          <w:tcPr>
            <w:tcW w:w="1057" w:type="dxa"/>
            <w:gridSpan w:val="2"/>
            <w:tcBorders>
              <w:right w:val="double" w:sz="4" w:space="0" w:color="auto"/>
            </w:tcBorders>
          </w:tcPr>
          <w:p w14:paraId="7A365250"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1100D222" w14:textId="77777777" w:rsidR="00672A69" w:rsidRPr="00DB0E86" w:rsidRDefault="00672A69" w:rsidP="00672A69">
            <w:pPr>
              <w:spacing w:after="0" w:line="240" w:lineRule="auto"/>
              <w:ind w:right="-107"/>
              <w:jc w:val="center"/>
              <w:rPr>
                <w:rFonts w:ascii="Sylfaen" w:hAnsi="Sylfaen"/>
                <w:sz w:val="20"/>
                <w:szCs w:val="20"/>
                <w:lang w:val="ka-GE"/>
              </w:rPr>
            </w:pPr>
          </w:p>
        </w:tc>
        <w:tc>
          <w:tcPr>
            <w:tcW w:w="472" w:type="dxa"/>
          </w:tcPr>
          <w:p w14:paraId="678A1A9F" w14:textId="77777777" w:rsidR="00672A69" w:rsidRPr="00DB0E86" w:rsidRDefault="00672A69" w:rsidP="00672A69">
            <w:pPr>
              <w:spacing w:after="0" w:line="240" w:lineRule="auto"/>
              <w:ind w:right="-107"/>
              <w:jc w:val="center"/>
              <w:rPr>
                <w:rFonts w:ascii="Sylfaen" w:hAnsi="Sylfaen"/>
                <w:sz w:val="20"/>
                <w:szCs w:val="20"/>
                <w:lang w:val="ka-GE"/>
              </w:rPr>
            </w:pPr>
          </w:p>
        </w:tc>
        <w:tc>
          <w:tcPr>
            <w:tcW w:w="479" w:type="dxa"/>
          </w:tcPr>
          <w:p w14:paraId="382C2F69" w14:textId="77777777" w:rsidR="00672A69" w:rsidRPr="00DB0E86" w:rsidRDefault="00672A69" w:rsidP="00672A69">
            <w:pPr>
              <w:spacing w:after="0" w:line="240" w:lineRule="auto"/>
              <w:ind w:right="-107"/>
              <w:jc w:val="center"/>
              <w:rPr>
                <w:rFonts w:ascii="Sylfaen" w:hAnsi="Sylfaen"/>
                <w:sz w:val="20"/>
                <w:szCs w:val="20"/>
                <w:lang w:val="ka-GE"/>
              </w:rPr>
            </w:pPr>
          </w:p>
        </w:tc>
        <w:tc>
          <w:tcPr>
            <w:tcW w:w="513" w:type="dxa"/>
            <w:gridSpan w:val="3"/>
          </w:tcPr>
          <w:p w14:paraId="1223AD55"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7DBD55B7"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tcPr>
          <w:p w14:paraId="638E4464"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63E2945B" w14:textId="77777777" w:rsidR="00672A69" w:rsidRPr="00DB0E86" w:rsidRDefault="00672A69" w:rsidP="00672A69">
            <w:pPr>
              <w:spacing w:after="0" w:line="240" w:lineRule="auto"/>
              <w:ind w:right="-107"/>
              <w:jc w:val="center"/>
              <w:rPr>
                <w:rFonts w:ascii="Sylfaen" w:hAnsi="Sylfaen"/>
                <w:sz w:val="20"/>
                <w:szCs w:val="20"/>
                <w:lang w:val="ka-GE"/>
              </w:rPr>
            </w:pPr>
          </w:p>
        </w:tc>
        <w:tc>
          <w:tcPr>
            <w:tcW w:w="442" w:type="dxa"/>
            <w:tcBorders>
              <w:right w:val="double" w:sz="4" w:space="0" w:color="auto"/>
            </w:tcBorders>
          </w:tcPr>
          <w:p w14:paraId="066253B5" w14:textId="77777777" w:rsidR="00672A69" w:rsidRPr="00DB0E86" w:rsidRDefault="00672A69" w:rsidP="00672A69">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053208C5" w14:textId="77777777" w:rsidR="00672A69" w:rsidRPr="00DB0E86" w:rsidRDefault="00672A69" w:rsidP="00672A69">
            <w:pPr>
              <w:spacing w:after="0" w:line="240" w:lineRule="auto"/>
              <w:ind w:right="-107"/>
              <w:jc w:val="center"/>
              <w:rPr>
                <w:rFonts w:ascii="Sylfaen" w:hAnsi="Sylfaen"/>
                <w:sz w:val="20"/>
                <w:szCs w:val="20"/>
                <w:lang w:val="ka-GE"/>
              </w:rPr>
            </w:pPr>
          </w:p>
        </w:tc>
      </w:tr>
      <w:tr w:rsidR="00672A69" w:rsidRPr="00DB0E86" w14:paraId="51ED6E74" w14:textId="77777777" w:rsidTr="00672A69">
        <w:trPr>
          <w:gridAfter w:val="2"/>
          <w:wAfter w:w="37" w:type="dxa"/>
          <w:trHeight w:val="291"/>
          <w:jc w:val="center"/>
        </w:trPr>
        <w:tc>
          <w:tcPr>
            <w:tcW w:w="811" w:type="dxa"/>
            <w:gridSpan w:val="2"/>
            <w:tcBorders>
              <w:top w:val="single" w:sz="4" w:space="0" w:color="auto"/>
              <w:left w:val="double" w:sz="4" w:space="0" w:color="auto"/>
              <w:bottom w:val="single" w:sz="4" w:space="0" w:color="auto"/>
              <w:right w:val="double" w:sz="4" w:space="0" w:color="auto"/>
            </w:tcBorders>
          </w:tcPr>
          <w:p w14:paraId="3A30D2FD" w14:textId="77777777" w:rsidR="00672A69" w:rsidRPr="00DB0E86" w:rsidRDefault="00672A69" w:rsidP="00C63D43">
            <w:pPr>
              <w:spacing w:after="0" w:line="240" w:lineRule="auto"/>
              <w:jc w:val="both"/>
              <w:rPr>
                <w:rFonts w:ascii="Sylfaen" w:hAnsi="Sylfaen"/>
                <w:b/>
                <w:sz w:val="20"/>
                <w:szCs w:val="20"/>
                <w:lang w:val="ka-GE"/>
              </w:rPr>
            </w:pPr>
          </w:p>
        </w:tc>
        <w:tc>
          <w:tcPr>
            <w:tcW w:w="3753" w:type="dxa"/>
            <w:tcBorders>
              <w:top w:val="single" w:sz="4" w:space="0" w:color="auto"/>
              <w:left w:val="double" w:sz="4" w:space="0" w:color="auto"/>
              <w:bottom w:val="single" w:sz="4" w:space="0" w:color="auto"/>
              <w:right w:val="double" w:sz="4" w:space="0" w:color="auto"/>
            </w:tcBorders>
          </w:tcPr>
          <w:p w14:paraId="7E1AFE29" w14:textId="77777777" w:rsidR="00672A69" w:rsidRPr="00DB0E86" w:rsidRDefault="00672A69" w:rsidP="00C63D43">
            <w:pPr>
              <w:spacing w:after="0" w:line="240" w:lineRule="auto"/>
              <w:jc w:val="both"/>
              <w:rPr>
                <w:rFonts w:ascii="Sylfaen" w:hAnsi="Sylfaen"/>
                <w:b/>
                <w:sz w:val="20"/>
                <w:szCs w:val="20"/>
                <w:lang w:val="ka-GE"/>
              </w:rPr>
            </w:pPr>
            <w:r w:rsidRPr="00DB0E86">
              <w:rPr>
                <w:rFonts w:ascii="Sylfaen" w:hAnsi="Sylfaen"/>
                <w:b/>
                <w:sz w:val="20"/>
                <w:szCs w:val="20"/>
                <w:lang w:val="ka-GE"/>
              </w:rPr>
              <w:t>სულ კონცენტრაციაში</w:t>
            </w:r>
          </w:p>
        </w:tc>
        <w:tc>
          <w:tcPr>
            <w:tcW w:w="725" w:type="dxa"/>
            <w:gridSpan w:val="2"/>
            <w:tcBorders>
              <w:top w:val="single" w:sz="4" w:space="0" w:color="auto"/>
              <w:left w:val="double" w:sz="4" w:space="0" w:color="auto"/>
              <w:bottom w:val="single" w:sz="4" w:space="0" w:color="auto"/>
              <w:right w:val="single" w:sz="4" w:space="0" w:color="auto"/>
            </w:tcBorders>
          </w:tcPr>
          <w:p w14:paraId="6C956B52" w14:textId="77777777" w:rsidR="00672A69" w:rsidRPr="00DB0E86" w:rsidRDefault="00672A69" w:rsidP="00672A69">
            <w:pPr>
              <w:spacing w:after="0" w:line="240" w:lineRule="auto"/>
              <w:ind w:right="-83"/>
              <w:jc w:val="center"/>
              <w:rPr>
                <w:rFonts w:ascii="Sylfaen" w:hAnsi="Sylfaen"/>
                <w:b/>
                <w:sz w:val="20"/>
                <w:szCs w:val="20"/>
                <w:lang w:val="ka-GE"/>
              </w:rPr>
            </w:pPr>
          </w:p>
        </w:tc>
        <w:tc>
          <w:tcPr>
            <w:tcW w:w="625" w:type="dxa"/>
            <w:gridSpan w:val="3"/>
            <w:tcBorders>
              <w:top w:val="single" w:sz="4" w:space="0" w:color="auto"/>
              <w:left w:val="single" w:sz="4" w:space="0" w:color="auto"/>
              <w:bottom w:val="single" w:sz="4" w:space="0" w:color="auto"/>
              <w:right w:val="single" w:sz="4" w:space="0" w:color="auto"/>
            </w:tcBorders>
          </w:tcPr>
          <w:p w14:paraId="3B430F84" w14:textId="77777777" w:rsidR="00672A69" w:rsidRPr="00DB0E86" w:rsidRDefault="00672A69" w:rsidP="00672A69">
            <w:pPr>
              <w:spacing w:after="0" w:line="240" w:lineRule="auto"/>
              <w:jc w:val="center"/>
              <w:rPr>
                <w:rFonts w:ascii="Sylfaen" w:hAnsi="Sylfaen"/>
                <w:b/>
                <w:sz w:val="20"/>
                <w:szCs w:val="20"/>
                <w:lang w:val="ka-GE"/>
              </w:rPr>
            </w:pPr>
            <w:r w:rsidRPr="00DB0E86">
              <w:rPr>
                <w:rFonts w:ascii="Sylfaen" w:hAnsi="Sylfaen"/>
                <w:b/>
                <w:sz w:val="20"/>
                <w:szCs w:val="20"/>
                <w:lang w:val="ka-GE"/>
              </w:rPr>
              <w:t>15</w:t>
            </w:r>
          </w:p>
        </w:tc>
        <w:tc>
          <w:tcPr>
            <w:tcW w:w="785" w:type="dxa"/>
            <w:gridSpan w:val="2"/>
            <w:tcBorders>
              <w:top w:val="single" w:sz="4" w:space="0" w:color="auto"/>
              <w:left w:val="single" w:sz="4" w:space="0" w:color="auto"/>
              <w:bottom w:val="single" w:sz="4" w:space="0" w:color="auto"/>
              <w:right w:val="single" w:sz="4" w:space="0" w:color="auto"/>
            </w:tcBorders>
          </w:tcPr>
          <w:p w14:paraId="16B715FE" w14:textId="77777777" w:rsidR="00672A69" w:rsidRPr="00DB0E86" w:rsidRDefault="00672A69" w:rsidP="00672A69">
            <w:pPr>
              <w:spacing w:after="0" w:line="240" w:lineRule="auto"/>
              <w:jc w:val="center"/>
              <w:rPr>
                <w:rFonts w:ascii="Sylfaen" w:hAnsi="Sylfaen"/>
                <w:b/>
                <w:sz w:val="20"/>
                <w:szCs w:val="20"/>
              </w:rPr>
            </w:pPr>
          </w:p>
        </w:tc>
        <w:tc>
          <w:tcPr>
            <w:tcW w:w="660" w:type="dxa"/>
            <w:gridSpan w:val="2"/>
          </w:tcPr>
          <w:p w14:paraId="08D37F5A"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788" w:type="dxa"/>
            <w:gridSpan w:val="2"/>
          </w:tcPr>
          <w:p w14:paraId="34C95D83"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602" w:type="dxa"/>
            <w:gridSpan w:val="2"/>
          </w:tcPr>
          <w:p w14:paraId="2C153ED0" w14:textId="77777777" w:rsidR="00672A69" w:rsidRPr="00DB0E86" w:rsidRDefault="00672A69" w:rsidP="00672A69">
            <w:pPr>
              <w:spacing w:after="0" w:line="240" w:lineRule="auto"/>
              <w:jc w:val="center"/>
              <w:rPr>
                <w:rFonts w:ascii="Sylfaen" w:hAnsi="Sylfaen"/>
                <w:b/>
                <w:sz w:val="20"/>
                <w:szCs w:val="20"/>
              </w:rPr>
            </w:pPr>
          </w:p>
        </w:tc>
        <w:tc>
          <w:tcPr>
            <w:tcW w:w="1057" w:type="dxa"/>
            <w:gridSpan w:val="2"/>
            <w:tcBorders>
              <w:right w:val="double" w:sz="4" w:space="0" w:color="auto"/>
            </w:tcBorders>
          </w:tcPr>
          <w:p w14:paraId="46176B55" w14:textId="77777777" w:rsidR="00672A69" w:rsidRPr="00DB0E86" w:rsidRDefault="00672A69" w:rsidP="00672A69">
            <w:pPr>
              <w:spacing w:after="0" w:line="240" w:lineRule="auto"/>
              <w:jc w:val="center"/>
              <w:rPr>
                <w:rFonts w:ascii="Sylfaen" w:hAnsi="Sylfaen"/>
                <w:b/>
                <w:sz w:val="20"/>
                <w:szCs w:val="20"/>
                <w:lang w:val="ka-GE"/>
              </w:rPr>
            </w:pPr>
          </w:p>
        </w:tc>
        <w:tc>
          <w:tcPr>
            <w:tcW w:w="678" w:type="dxa"/>
            <w:gridSpan w:val="2"/>
            <w:tcBorders>
              <w:left w:val="double" w:sz="4" w:space="0" w:color="auto"/>
            </w:tcBorders>
          </w:tcPr>
          <w:p w14:paraId="0B7D7772" w14:textId="77777777" w:rsidR="00672A69" w:rsidRPr="00DB0E86" w:rsidRDefault="00672A69" w:rsidP="00672A69">
            <w:pPr>
              <w:spacing w:after="0" w:line="240" w:lineRule="auto"/>
              <w:ind w:right="-107"/>
              <w:jc w:val="center"/>
              <w:rPr>
                <w:rFonts w:ascii="Sylfaen" w:hAnsi="Sylfaen"/>
                <w:b/>
                <w:sz w:val="20"/>
                <w:szCs w:val="20"/>
                <w:lang w:val="ka-GE"/>
              </w:rPr>
            </w:pPr>
            <w:r w:rsidRPr="00DB0E86">
              <w:rPr>
                <w:rFonts w:ascii="Sylfaen" w:hAnsi="Sylfaen"/>
                <w:b/>
                <w:sz w:val="20"/>
                <w:szCs w:val="20"/>
                <w:lang w:val="ka-GE"/>
              </w:rPr>
              <w:t>15</w:t>
            </w:r>
          </w:p>
        </w:tc>
        <w:tc>
          <w:tcPr>
            <w:tcW w:w="472" w:type="dxa"/>
          </w:tcPr>
          <w:p w14:paraId="675C028A"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479" w:type="dxa"/>
          </w:tcPr>
          <w:p w14:paraId="4FDA55D4"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513" w:type="dxa"/>
            <w:gridSpan w:val="3"/>
          </w:tcPr>
          <w:p w14:paraId="061B7CDD"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567" w:type="dxa"/>
            <w:gridSpan w:val="3"/>
          </w:tcPr>
          <w:p w14:paraId="6791CB67"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426" w:type="dxa"/>
            <w:gridSpan w:val="2"/>
          </w:tcPr>
          <w:p w14:paraId="5F351332"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567" w:type="dxa"/>
            <w:gridSpan w:val="3"/>
          </w:tcPr>
          <w:p w14:paraId="122E4AC5"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442" w:type="dxa"/>
            <w:tcBorders>
              <w:right w:val="double" w:sz="4" w:space="0" w:color="auto"/>
            </w:tcBorders>
          </w:tcPr>
          <w:p w14:paraId="14F726BC"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568" w:type="dxa"/>
            <w:gridSpan w:val="3"/>
            <w:tcBorders>
              <w:right w:val="double" w:sz="4" w:space="0" w:color="auto"/>
            </w:tcBorders>
          </w:tcPr>
          <w:p w14:paraId="6895B27E" w14:textId="77777777" w:rsidR="00672A69" w:rsidRPr="00DB0E86" w:rsidRDefault="00672A69" w:rsidP="00672A69">
            <w:pPr>
              <w:spacing w:after="0" w:line="240" w:lineRule="auto"/>
              <w:ind w:right="-107"/>
              <w:jc w:val="center"/>
              <w:rPr>
                <w:rFonts w:ascii="Sylfaen" w:hAnsi="Sylfaen"/>
                <w:b/>
                <w:sz w:val="20"/>
                <w:szCs w:val="20"/>
                <w:lang w:val="ka-GE"/>
              </w:rPr>
            </w:pPr>
          </w:p>
        </w:tc>
      </w:tr>
      <w:tr w:rsidR="00672A69" w:rsidRPr="00DB0E86" w14:paraId="0498F0C5" w14:textId="77777777" w:rsidTr="00672A69">
        <w:trPr>
          <w:gridAfter w:val="2"/>
          <w:wAfter w:w="37" w:type="dxa"/>
          <w:trHeight w:val="291"/>
          <w:jc w:val="center"/>
        </w:trPr>
        <w:tc>
          <w:tcPr>
            <w:tcW w:w="811" w:type="dxa"/>
            <w:gridSpan w:val="2"/>
            <w:tcBorders>
              <w:left w:val="double" w:sz="4" w:space="0" w:color="auto"/>
              <w:right w:val="double" w:sz="4" w:space="0" w:color="auto"/>
            </w:tcBorders>
          </w:tcPr>
          <w:p w14:paraId="1CB33A73" w14:textId="77777777" w:rsidR="00672A69" w:rsidRPr="00DB0E86" w:rsidRDefault="00672A69" w:rsidP="00C63D43">
            <w:pPr>
              <w:spacing w:after="0" w:line="240" w:lineRule="auto"/>
              <w:jc w:val="both"/>
              <w:rPr>
                <w:rFonts w:ascii="Sylfaen" w:hAnsi="Sylfaen"/>
                <w:color w:val="000000"/>
                <w:sz w:val="20"/>
                <w:szCs w:val="20"/>
                <w:lang w:val="ka-GE"/>
              </w:rPr>
            </w:pPr>
          </w:p>
        </w:tc>
        <w:tc>
          <w:tcPr>
            <w:tcW w:w="3753" w:type="dxa"/>
            <w:tcBorders>
              <w:top w:val="single" w:sz="4" w:space="0" w:color="auto"/>
              <w:left w:val="single" w:sz="4" w:space="0" w:color="auto"/>
              <w:bottom w:val="single" w:sz="4" w:space="0" w:color="auto"/>
              <w:right w:val="double" w:sz="4" w:space="0" w:color="auto"/>
            </w:tcBorders>
          </w:tcPr>
          <w:p w14:paraId="22D60D3E" w14:textId="77777777" w:rsidR="00672A69" w:rsidRPr="00DB0E86" w:rsidRDefault="00672A69" w:rsidP="00C63D43">
            <w:pPr>
              <w:spacing w:after="0" w:line="240" w:lineRule="auto"/>
              <w:rPr>
                <w:rFonts w:ascii="Sylfaen" w:hAnsi="Sylfaen"/>
                <w:b/>
                <w:sz w:val="20"/>
                <w:szCs w:val="20"/>
              </w:rPr>
            </w:pPr>
            <w:r w:rsidRPr="00DB0E86">
              <w:rPr>
                <w:rFonts w:ascii="Sylfaen" w:hAnsi="Sylfaen"/>
                <w:sz w:val="20"/>
                <w:szCs w:val="20"/>
                <w:lang w:val="ka-GE"/>
              </w:rPr>
              <w:t>სასწავლო კომპონენტი სულ</w:t>
            </w:r>
          </w:p>
        </w:tc>
        <w:tc>
          <w:tcPr>
            <w:tcW w:w="725" w:type="dxa"/>
            <w:gridSpan w:val="2"/>
            <w:tcBorders>
              <w:top w:val="single" w:sz="4" w:space="0" w:color="auto"/>
              <w:left w:val="double" w:sz="4" w:space="0" w:color="auto"/>
              <w:bottom w:val="single" w:sz="4" w:space="0" w:color="auto"/>
              <w:right w:val="single" w:sz="4" w:space="0" w:color="auto"/>
            </w:tcBorders>
          </w:tcPr>
          <w:p w14:paraId="08C6D799" w14:textId="77777777" w:rsidR="00672A69" w:rsidRPr="00DB0E86" w:rsidRDefault="00672A69" w:rsidP="00672A69">
            <w:pPr>
              <w:spacing w:after="0" w:line="240" w:lineRule="auto"/>
              <w:jc w:val="center"/>
              <w:rPr>
                <w:rFonts w:ascii="Sylfaen" w:hAnsi="Sylfaen"/>
                <w:sz w:val="20"/>
                <w:szCs w:val="20"/>
                <w:lang w:val="de-DE"/>
              </w:rPr>
            </w:pPr>
          </w:p>
        </w:tc>
        <w:tc>
          <w:tcPr>
            <w:tcW w:w="625" w:type="dxa"/>
            <w:gridSpan w:val="3"/>
            <w:tcBorders>
              <w:top w:val="single" w:sz="4" w:space="0" w:color="auto"/>
              <w:left w:val="single" w:sz="4" w:space="0" w:color="auto"/>
              <w:bottom w:val="single" w:sz="4" w:space="0" w:color="auto"/>
              <w:right w:val="single" w:sz="4" w:space="0" w:color="auto"/>
            </w:tcBorders>
          </w:tcPr>
          <w:p w14:paraId="4F49B46A" w14:textId="77777777" w:rsidR="00672A69" w:rsidRPr="00DB0E86" w:rsidRDefault="00672A69" w:rsidP="00672A69">
            <w:pPr>
              <w:spacing w:after="0" w:line="240" w:lineRule="auto"/>
              <w:jc w:val="center"/>
              <w:rPr>
                <w:rFonts w:ascii="Sylfaen" w:hAnsi="Sylfaen"/>
                <w:b/>
                <w:sz w:val="20"/>
                <w:szCs w:val="20"/>
                <w:lang w:val="ka-GE"/>
              </w:rPr>
            </w:pPr>
            <w:r w:rsidRPr="00DB0E86">
              <w:rPr>
                <w:rFonts w:ascii="Sylfaen" w:hAnsi="Sylfaen"/>
                <w:b/>
                <w:sz w:val="20"/>
                <w:szCs w:val="20"/>
                <w:lang w:val="ka-GE"/>
              </w:rPr>
              <w:t>45</w:t>
            </w:r>
          </w:p>
        </w:tc>
        <w:tc>
          <w:tcPr>
            <w:tcW w:w="785" w:type="dxa"/>
            <w:gridSpan w:val="2"/>
            <w:tcBorders>
              <w:top w:val="single" w:sz="4" w:space="0" w:color="auto"/>
              <w:left w:val="single" w:sz="4" w:space="0" w:color="auto"/>
              <w:bottom w:val="single" w:sz="4" w:space="0" w:color="auto"/>
              <w:right w:val="single" w:sz="4" w:space="0" w:color="auto"/>
            </w:tcBorders>
          </w:tcPr>
          <w:p w14:paraId="599B2A50" w14:textId="77777777" w:rsidR="00672A69" w:rsidRPr="00DB0E86" w:rsidRDefault="00672A69" w:rsidP="00672A69">
            <w:pPr>
              <w:spacing w:after="0" w:line="240" w:lineRule="auto"/>
              <w:jc w:val="center"/>
              <w:rPr>
                <w:rFonts w:ascii="Sylfaen" w:hAnsi="Sylfaen"/>
                <w:b/>
                <w:sz w:val="20"/>
                <w:szCs w:val="20"/>
              </w:rPr>
            </w:pPr>
            <w:r w:rsidRPr="00DB0E86">
              <w:rPr>
                <w:rFonts w:ascii="Sylfaen" w:hAnsi="Sylfaen"/>
                <w:b/>
                <w:sz w:val="20"/>
                <w:szCs w:val="20"/>
              </w:rPr>
              <w:t>1</w:t>
            </w:r>
            <w:r w:rsidRPr="00DB0E86">
              <w:rPr>
                <w:rFonts w:ascii="Sylfaen" w:hAnsi="Sylfaen"/>
                <w:b/>
                <w:sz w:val="20"/>
                <w:szCs w:val="20"/>
                <w:lang w:val="ka-GE"/>
              </w:rPr>
              <w:t>12</w:t>
            </w:r>
            <w:r w:rsidRPr="00DB0E86">
              <w:rPr>
                <w:rFonts w:ascii="Sylfaen" w:hAnsi="Sylfaen"/>
                <w:b/>
                <w:sz w:val="20"/>
                <w:szCs w:val="20"/>
              </w:rPr>
              <w:t>5</w:t>
            </w:r>
          </w:p>
        </w:tc>
        <w:tc>
          <w:tcPr>
            <w:tcW w:w="660" w:type="dxa"/>
            <w:gridSpan w:val="2"/>
          </w:tcPr>
          <w:p w14:paraId="30B316CE" w14:textId="77777777" w:rsidR="00672A69" w:rsidRPr="00DB0E86" w:rsidRDefault="00672A69" w:rsidP="00672A69">
            <w:pPr>
              <w:spacing w:after="0" w:line="240" w:lineRule="auto"/>
              <w:ind w:right="-107"/>
              <w:jc w:val="center"/>
              <w:rPr>
                <w:rFonts w:ascii="Sylfaen" w:hAnsi="Sylfaen"/>
                <w:sz w:val="20"/>
                <w:szCs w:val="20"/>
                <w:lang w:val="ka-GE"/>
              </w:rPr>
            </w:pPr>
          </w:p>
        </w:tc>
        <w:tc>
          <w:tcPr>
            <w:tcW w:w="788" w:type="dxa"/>
            <w:gridSpan w:val="2"/>
          </w:tcPr>
          <w:p w14:paraId="617EAB36" w14:textId="77777777" w:rsidR="00672A69" w:rsidRPr="00DB0E86" w:rsidRDefault="00672A69" w:rsidP="00672A69">
            <w:pPr>
              <w:spacing w:after="0" w:line="240" w:lineRule="auto"/>
              <w:ind w:right="-107"/>
              <w:jc w:val="center"/>
              <w:rPr>
                <w:rFonts w:ascii="Sylfaen" w:hAnsi="Sylfaen"/>
                <w:sz w:val="20"/>
                <w:szCs w:val="20"/>
                <w:lang w:val="ka-GE"/>
              </w:rPr>
            </w:pPr>
          </w:p>
        </w:tc>
        <w:tc>
          <w:tcPr>
            <w:tcW w:w="602" w:type="dxa"/>
            <w:gridSpan w:val="2"/>
          </w:tcPr>
          <w:p w14:paraId="537B104E" w14:textId="77777777" w:rsidR="00672A69" w:rsidRPr="00DB0E86" w:rsidRDefault="00672A69" w:rsidP="00672A69">
            <w:pPr>
              <w:spacing w:after="0" w:line="240" w:lineRule="auto"/>
              <w:jc w:val="center"/>
              <w:rPr>
                <w:rFonts w:ascii="Sylfaen" w:hAnsi="Sylfaen"/>
                <w:sz w:val="20"/>
                <w:szCs w:val="20"/>
              </w:rPr>
            </w:pPr>
          </w:p>
        </w:tc>
        <w:tc>
          <w:tcPr>
            <w:tcW w:w="1057" w:type="dxa"/>
            <w:gridSpan w:val="2"/>
            <w:tcBorders>
              <w:right w:val="double" w:sz="4" w:space="0" w:color="auto"/>
            </w:tcBorders>
          </w:tcPr>
          <w:p w14:paraId="332D6A6F"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705905F4"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30</w:t>
            </w:r>
          </w:p>
        </w:tc>
        <w:tc>
          <w:tcPr>
            <w:tcW w:w="472" w:type="dxa"/>
          </w:tcPr>
          <w:p w14:paraId="2246557B"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10</w:t>
            </w:r>
          </w:p>
        </w:tc>
        <w:tc>
          <w:tcPr>
            <w:tcW w:w="479" w:type="dxa"/>
          </w:tcPr>
          <w:p w14:paraId="7F4A22A0"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5</w:t>
            </w:r>
          </w:p>
        </w:tc>
        <w:tc>
          <w:tcPr>
            <w:tcW w:w="513" w:type="dxa"/>
            <w:gridSpan w:val="3"/>
          </w:tcPr>
          <w:p w14:paraId="5A1F5740"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7F63074A" w14:textId="77777777" w:rsidR="00672A69" w:rsidRPr="00DB0E86" w:rsidRDefault="00672A69" w:rsidP="00672A69">
            <w:pPr>
              <w:spacing w:after="0" w:line="240" w:lineRule="auto"/>
              <w:ind w:right="-107"/>
              <w:jc w:val="center"/>
              <w:rPr>
                <w:rFonts w:ascii="Sylfaen" w:hAnsi="Sylfaen"/>
                <w:sz w:val="20"/>
                <w:szCs w:val="20"/>
                <w:lang w:val="ka-GE"/>
              </w:rPr>
            </w:pPr>
          </w:p>
        </w:tc>
        <w:tc>
          <w:tcPr>
            <w:tcW w:w="426" w:type="dxa"/>
            <w:gridSpan w:val="2"/>
          </w:tcPr>
          <w:p w14:paraId="151BA84F" w14:textId="77777777" w:rsidR="00672A69" w:rsidRPr="00DB0E86" w:rsidRDefault="00672A69" w:rsidP="00672A69">
            <w:pPr>
              <w:spacing w:after="0" w:line="240" w:lineRule="auto"/>
              <w:ind w:right="-107"/>
              <w:jc w:val="center"/>
              <w:rPr>
                <w:rFonts w:ascii="Sylfaen" w:hAnsi="Sylfaen"/>
                <w:sz w:val="20"/>
                <w:szCs w:val="20"/>
                <w:lang w:val="ka-GE"/>
              </w:rPr>
            </w:pPr>
          </w:p>
        </w:tc>
        <w:tc>
          <w:tcPr>
            <w:tcW w:w="567" w:type="dxa"/>
            <w:gridSpan w:val="3"/>
          </w:tcPr>
          <w:p w14:paraId="61148D14" w14:textId="77777777" w:rsidR="00672A69" w:rsidRPr="00DB0E86" w:rsidRDefault="00672A69" w:rsidP="00672A69">
            <w:pPr>
              <w:spacing w:after="0" w:line="240" w:lineRule="auto"/>
              <w:ind w:right="-107"/>
              <w:jc w:val="center"/>
              <w:rPr>
                <w:rFonts w:ascii="Sylfaen" w:hAnsi="Sylfaen"/>
                <w:sz w:val="20"/>
                <w:szCs w:val="20"/>
                <w:lang w:val="ka-GE"/>
              </w:rPr>
            </w:pPr>
          </w:p>
        </w:tc>
        <w:tc>
          <w:tcPr>
            <w:tcW w:w="442" w:type="dxa"/>
            <w:tcBorders>
              <w:right w:val="double" w:sz="4" w:space="0" w:color="auto"/>
            </w:tcBorders>
          </w:tcPr>
          <w:p w14:paraId="6C7522D0" w14:textId="77777777" w:rsidR="00672A69" w:rsidRPr="00DB0E86" w:rsidRDefault="00672A69" w:rsidP="00672A69">
            <w:pPr>
              <w:spacing w:after="0" w:line="240" w:lineRule="auto"/>
              <w:ind w:right="-107"/>
              <w:jc w:val="center"/>
              <w:rPr>
                <w:rFonts w:ascii="Sylfaen" w:hAnsi="Sylfaen"/>
                <w:sz w:val="20"/>
                <w:szCs w:val="20"/>
                <w:lang w:val="ka-GE"/>
              </w:rPr>
            </w:pPr>
          </w:p>
        </w:tc>
        <w:tc>
          <w:tcPr>
            <w:tcW w:w="568" w:type="dxa"/>
            <w:gridSpan w:val="3"/>
            <w:tcBorders>
              <w:right w:val="double" w:sz="4" w:space="0" w:color="auto"/>
            </w:tcBorders>
          </w:tcPr>
          <w:p w14:paraId="64C56AA4" w14:textId="77777777" w:rsidR="00672A69" w:rsidRPr="00DB0E86" w:rsidRDefault="00672A69" w:rsidP="00672A69">
            <w:pPr>
              <w:spacing w:after="0" w:line="240" w:lineRule="auto"/>
              <w:ind w:right="-107"/>
              <w:jc w:val="center"/>
              <w:rPr>
                <w:rFonts w:ascii="Sylfaen" w:hAnsi="Sylfaen"/>
                <w:sz w:val="20"/>
                <w:szCs w:val="20"/>
                <w:lang w:val="ka-GE"/>
              </w:rPr>
            </w:pPr>
          </w:p>
        </w:tc>
      </w:tr>
      <w:tr w:rsidR="00672A69" w:rsidRPr="00DB0E86" w14:paraId="044410AE" w14:textId="77777777" w:rsidTr="00672A69">
        <w:trPr>
          <w:gridAfter w:val="2"/>
          <w:wAfter w:w="37" w:type="dxa"/>
          <w:trHeight w:val="291"/>
          <w:jc w:val="center"/>
        </w:trPr>
        <w:tc>
          <w:tcPr>
            <w:tcW w:w="811" w:type="dxa"/>
            <w:gridSpan w:val="2"/>
            <w:tcBorders>
              <w:left w:val="double" w:sz="4" w:space="0" w:color="auto"/>
              <w:right w:val="double" w:sz="4" w:space="0" w:color="auto"/>
            </w:tcBorders>
          </w:tcPr>
          <w:p w14:paraId="7A596B36" w14:textId="77777777" w:rsidR="00672A69" w:rsidRPr="00DB0E86" w:rsidRDefault="00672A69" w:rsidP="00C63D43">
            <w:pPr>
              <w:spacing w:after="0" w:line="240" w:lineRule="auto"/>
              <w:jc w:val="both"/>
              <w:rPr>
                <w:rFonts w:ascii="Sylfaen" w:hAnsi="Sylfaen"/>
                <w:color w:val="000000"/>
                <w:sz w:val="20"/>
                <w:szCs w:val="20"/>
                <w:lang w:val="ka-GE"/>
              </w:rPr>
            </w:pPr>
          </w:p>
        </w:tc>
        <w:tc>
          <w:tcPr>
            <w:tcW w:w="3753" w:type="dxa"/>
            <w:tcBorders>
              <w:top w:val="single" w:sz="4" w:space="0" w:color="auto"/>
              <w:left w:val="single" w:sz="4" w:space="0" w:color="auto"/>
              <w:bottom w:val="single" w:sz="4" w:space="0" w:color="auto"/>
              <w:right w:val="double" w:sz="4" w:space="0" w:color="auto"/>
            </w:tcBorders>
          </w:tcPr>
          <w:p w14:paraId="5372F8EB" w14:textId="77777777" w:rsidR="00672A69" w:rsidRPr="00DB0E86" w:rsidRDefault="00672A69" w:rsidP="00C63D43">
            <w:pPr>
              <w:spacing w:after="0" w:line="240" w:lineRule="auto"/>
              <w:jc w:val="both"/>
              <w:rPr>
                <w:rFonts w:ascii="Sylfaen" w:hAnsi="Sylfaen"/>
                <w:b/>
                <w:sz w:val="20"/>
                <w:szCs w:val="20"/>
              </w:rPr>
            </w:pPr>
            <w:r w:rsidRPr="00DB0E86">
              <w:rPr>
                <w:rFonts w:ascii="Sylfaen" w:hAnsi="Sylfaen"/>
                <w:sz w:val="20"/>
                <w:szCs w:val="20"/>
                <w:lang w:val="ka-GE"/>
              </w:rPr>
              <w:t>კვლევითი კომპონენტი სულ</w:t>
            </w:r>
          </w:p>
        </w:tc>
        <w:tc>
          <w:tcPr>
            <w:tcW w:w="725" w:type="dxa"/>
            <w:gridSpan w:val="2"/>
            <w:tcBorders>
              <w:top w:val="single" w:sz="4" w:space="0" w:color="auto"/>
              <w:left w:val="double" w:sz="4" w:space="0" w:color="auto"/>
              <w:bottom w:val="single" w:sz="4" w:space="0" w:color="auto"/>
              <w:right w:val="single" w:sz="4" w:space="0" w:color="auto"/>
            </w:tcBorders>
          </w:tcPr>
          <w:p w14:paraId="7CC42469" w14:textId="77777777" w:rsidR="00672A69" w:rsidRPr="00DB0E86" w:rsidRDefault="00672A69" w:rsidP="00672A69">
            <w:pPr>
              <w:spacing w:after="0" w:line="240" w:lineRule="auto"/>
              <w:jc w:val="center"/>
              <w:rPr>
                <w:rFonts w:ascii="Sylfaen" w:hAnsi="Sylfaen"/>
                <w:sz w:val="20"/>
                <w:szCs w:val="20"/>
                <w:lang w:val="de-DE"/>
              </w:rPr>
            </w:pPr>
          </w:p>
        </w:tc>
        <w:tc>
          <w:tcPr>
            <w:tcW w:w="625" w:type="dxa"/>
            <w:gridSpan w:val="3"/>
            <w:tcBorders>
              <w:top w:val="single" w:sz="4" w:space="0" w:color="auto"/>
              <w:left w:val="single" w:sz="4" w:space="0" w:color="auto"/>
              <w:bottom w:val="single" w:sz="4" w:space="0" w:color="auto"/>
              <w:right w:val="single" w:sz="4" w:space="0" w:color="auto"/>
            </w:tcBorders>
          </w:tcPr>
          <w:p w14:paraId="0BB5D692" w14:textId="77777777" w:rsidR="00672A69" w:rsidRPr="00DB0E86" w:rsidRDefault="00672A69" w:rsidP="00672A69">
            <w:pPr>
              <w:spacing w:after="0" w:line="240" w:lineRule="auto"/>
              <w:jc w:val="center"/>
              <w:rPr>
                <w:rFonts w:ascii="Sylfaen" w:hAnsi="Sylfaen"/>
                <w:b/>
                <w:sz w:val="20"/>
                <w:szCs w:val="20"/>
                <w:lang w:val="ka-GE"/>
              </w:rPr>
            </w:pPr>
            <w:r w:rsidRPr="00DB0E86">
              <w:rPr>
                <w:rFonts w:ascii="Sylfaen" w:hAnsi="Sylfaen"/>
                <w:b/>
                <w:sz w:val="20"/>
                <w:szCs w:val="20"/>
                <w:lang w:val="ka-GE"/>
              </w:rPr>
              <w:t>135</w:t>
            </w:r>
          </w:p>
        </w:tc>
        <w:tc>
          <w:tcPr>
            <w:tcW w:w="785" w:type="dxa"/>
            <w:gridSpan w:val="2"/>
            <w:tcBorders>
              <w:top w:val="single" w:sz="4" w:space="0" w:color="auto"/>
              <w:left w:val="single" w:sz="4" w:space="0" w:color="auto"/>
              <w:bottom w:val="single" w:sz="4" w:space="0" w:color="auto"/>
              <w:right w:val="single" w:sz="4" w:space="0" w:color="auto"/>
            </w:tcBorders>
          </w:tcPr>
          <w:p w14:paraId="59F54D6B" w14:textId="77777777" w:rsidR="00672A69" w:rsidRPr="00DB0E86" w:rsidRDefault="00672A69" w:rsidP="00672A69">
            <w:pPr>
              <w:spacing w:after="0" w:line="240" w:lineRule="auto"/>
              <w:jc w:val="center"/>
              <w:rPr>
                <w:rFonts w:ascii="Sylfaen" w:hAnsi="Sylfaen"/>
                <w:b/>
                <w:sz w:val="20"/>
                <w:szCs w:val="20"/>
                <w:lang w:val="ka-GE"/>
              </w:rPr>
            </w:pPr>
            <w:r w:rsidRPr="00DB0E86">
              <w:rPr>
                <w:rFonts w:ascii="Sylfaen" w:hAnsi="Sylfaen"/>
                <w:b/>
                <w:sz w:val="20"/>
                <w:szCs w:val="20"/>
              </w:rPr>
              <w:t>3</w:t>
            </w:r>
            <w:r w:rsidRPr="00DB0E86">
              <w:rPr>
                <w:rFonts w:ascii="Sylfaen" w:hAnsi="Sylfaen"/>
                <w:b/>
                <w:sz w:val="20"/>
                <w:szCs w:val="20"/>
                <w:lang w:val="ka-GE"/>
              </w:rPr>
              <w:t>375</w:t>
            </w:r>
          </w:p>
        </w:tc>
        <w:tc>
          <w:tcPr>
            <w:tcW w:w="660" w:type="dxa"/>
            <w:gridSpan w:val="2"/>
          </w:tcPr>
          <w:p w14:paraId="32A7EC6C" w14:textId="77777777" w:rsidR="00672A69" w:rsidRPr="00DB0E86" w:rsidRDefault="00672A69" w:rsidP="00672A69">
            <w:pPr>
              <w:spacing w:after="0" w:line="240" w:lineRule="auto"/>
              <w:ind w:right="-107"/>
              <w:jc w:val="center"/>
              <w:rPr>
                <w:rFonts w:ascii="Sylfaen" w:hAnsi="Sylfaen"/>
                <w:sz w:val="20"/>
                <w:szCs w:val="20"/>
                <w:lang w:val="ka-GE"/>
              </w:rPr>
            </w:pPr>
          </w:p>
        </w:tc>
        <w:tc>
          <w:tcPr>
            <w:tcW w:w="788" w:type="dxa"/>
            <w:gridSpan w:val="2"/>
          </w:tcPr>
          <w:p w14:paraId="6F25A9F2" w14:textId="77777777" w:rsidR="00672A69" w:rsidRPr="00DB0E86" w:rsidRDefault="00672A69" w:rsidP="00672A69">
            <w:pPr>
              <w:spacing w:after="0" w:line="240" w:lineRule="auto"/>
              <w:ind w:right="-107"/>
              <w:jc w:val="center"/>
              <w:rPr>
                <w:rFonts w:ascii="Sylfaen" w:hAnsi="Sylfaen"/>
                <w:sz w:val="20"/>
                <w:szCs w:val="20"/>
                <w:lang w:val="ka-GE"/>
              </w:rPr>
            </w:pPr>
          </w:p>
        </w:tc>
        <w:tc>
          <w:tcPr>
            <w:tcW w:w="602" w:type="dxa"/>
            <w:gridSpan w:val="2"/>
          </w:tcPr>
          <w:p w14:paraId="12F5AA65" w14:textId="77777777" w:rsidR="00672A69" w:rsidRPr="00DB0E86" w:rsidRDefault="00672A69" w:rsidP="00672A69">
            <w:pPr>
              <w:spacing w:after="0" w:line="240" w:lineRule="auto"/>
              <w:jc w:val="center"/>
              <w:rPr>
                <w:rFonts w:ascii="Sylfaen" w:hAnsi="Sylfaen"/>
                <w:sz w:val="20"/>
                <w:szCs w:val="20"/>
              </w:rPr>
            </w:pPr>
          </w:p>
        </w:tc>
        <w:tc>
          <w:tcPr>
            <w:tcW w:w="1057" w:type="dxa"/>
            <w:gridSpan w:val="2"/>
            <w:tcBorders>
              <w:right w:val="double" w:sz="4" w:space="0" w:color="auto"/>
            </w:tcBorders>
          </w:tcPr>
          <w:p w14:paraId="7596935E" w14:textId="77777777" w:rsidR="00672A69" w:rsidRPr="00DB0E86" w:rsidRDefault="00672A69" w:rsidP="00672A69">
            <w:pPr>
              <w:spacing w:after="0" w:line="240" w:lineRule="auto"/>
              <w:jc w:val="center"/>
              <w:rPr>
                <w:rFonts w:ascii="Sylfaen" w:hAnsi="Sylfaen"/>
                <w:sz w:val="20"/>
                <w:szCs w:val="20"/>
                <w:lang w:val="ka-GE"/>
              </w:rPr>
            </w:pPr>
          </w:p>
        </w:tc>
        <w:tc>
          <w:tcPr>
            <w:tcW w:w="678" w:type="dxa"/>
            <w:gridSpan w:val="2"/>
            <w:tcBorders>
              <w:left w:val="double" w:sz="4" w:space="0" w:color="auto"/>
            </w:tcBorders>
          </w:tcPr>
          <w:p w14:paraId="2CA08392" w14:textId="77777777" w:rsidR="00672A69" w:rsidRPr="00DB0E86" w:rsidRDefault="00672A69" w:rsidP="00672A69">
            <w:pPr>
              <w:spacing w:after="0" w:line="240" w:lineRule="auto"/>
              <w:ind w:right="-107"/>
              <w:jc w:val="center"/>
              <w:rPr>
                <w:rFonts w:ascii="Sylfaen" w:hAnsi="Sylfaen"/>
                <w:sz w:val="20"/>
                <w:szCs w:val="20"/>
                <w:lang w:val="ka-GE"/>
              </w:rPr>
            </w:pPr>
          </w:p>
        </w:tc>
        <w:tc>
          <w:tcPr>
            <w:tcW w:w="472" w:type="dxa"/>
          </w:tcPr>
          <w:p w14:paraId="24E44CC9"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20</w:t>
            </w:r>
          </w:p>
        </w:tc>
        <w:tc>
          <w:tcPr>
            <w:tcW w:w="499" w:type="dxa"/>
            <w:gridSpan w:val="2"/>
            <w:tcBorders>
              <w:right w:val="double" w:sz="4" w:space="0" w:color="auto"/>
            </w:tcBorders>
          </w:tcPr>
          <w:p w14:paraId="65627F34"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25</w:t>
            </w:r>
          </w:p>
        </w:tc>
        <w:tc>
          <w:tcPr>
            <w:tcW w:w="499" w:type="dxa"/>
            <w:gridSpan w:val="3"/>
            <w:tcBorders>
              <w:right w:val="double" w:sz="4" w:space="0" w:color="auto"/>
            </w:tcBorders>
          </w:tcPr>
          <w:p w14:paraId="0EB6D2F9"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30</w:t>
            </w:r>
          </w:p>
        </w:tc>
        <w:tc>
          <w:tcPr>
            <w:tcW w:w="561" w:type="dxa"/>
            <w:gridSpan w:val="2"/>
            <w:tcBorders>
              <w:right w:val="double" w:sz="4" w:space="0" w:color="auto"/>
            </w:tcBorders>
          </w:tcPr>
          <w:p w14:paraId="16C84F36"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30</w:t>
            </w:r>
          </w:p>
        </w:tc>
        <w:tc>
          <w:tcPr>
            <w:tcW w:w="437" w:type="dxa"/>
            <w:gridSpan w:val="3"/>
            <w:tcBorders>
              <w:right w:val="double" w:sz="4" w:space="0" w:color="auto"/>
            </w:tcBorders>
          </w:tcPr>
          <w:p w14:paraId="1D93794D" w14:textId="77777777" w:rsidR="00672A69" w:rsidRPr="00DB0E86" w:rsidRDefault="00672A69" w:rsidP="00672A69">
            <w:pPr>
              <w:spacing w:after="0" w:line="240" w:lineRule="auto"/>
              <w:ind w:right="-107"/>
              <w:jc w:val="center"/>
              <w:rPr>
                <w:rFonts w:ascii="Sylfaen" w:hAnsi="Sylfaen"/>
                <w:sz w:val="20"/>
                <w:szCs w:val="20"/>
              </w:rPr>
            </w:pPr>
            <w:r w:rsidRPr="00DB0E86">
              <w:rPr>
                <w:rFonts w:ascii="Sylfaen" w:hAnsi="Sylfaen"/>
                <w:sz w:val="20"/>
                <w:szCs w:val="20"/>
              </w:rPr>
              <w:t>30</w:t>
            </w:r>
          </w:p>
        </w:tc>
        <w:tc>
          <w:tcPr>
            <w:tcW w:w="556" w:type="dxa"/>
            <w:gridSpan w:val="2"/>
            <w:tcBorders>
              <w:right w:val="double" w:sz="4" w:space="0" w:color="auto"/>
            </w:tcBorders>
          </w:tcPr>
          <w:p w14:paraId="3DA138AB" w14:textId="77777777" w:rsidR="00672A69" w:rsidRPr="00DB0E86" w:rsidRDefault="00672A69" w:rsidP="00672A69">
            <w:pPr>
              <w:spacing w:after="0" w:line="240" w:lineRule="auto"/>
              <w:ind w:right="-107"/>
              <w:jc w:val="center"/>
              <w:rPr>
                <w:rFonts w:ascii="Sylfaen" w:hAnsi="Sylfaen"/>
                <w:sz w:val="20"/>
                <w:szCs w:val="20"/>
              </w:rPr>
            </w:pPr>
          </w:p>
        </w:tc>
        <w:tc>
          <w:tcPr>
            <w:tcW w:w="442" w:type="dxa"/>
            <w:tcBorders>
              <w:right w:val="double" w:sz="4" w:space="0" w:color="auto"/>
            </w:tcBorders>
          </w:tcPr>
          <w:p w14:paraId="6D07CCB6" w14:textId="77777777" w:rsidR="00672A69" w:rsidRPr="00DB0E86" w:rsidRDefault="00672A69" w:rsidP="00672A69">
            <w:pPr>
              <w:spacing w:after="0" w:line="240" w:lineRule="auto"/>
              <w:ind w:right="-107"/>
              <w:jc w:val="center"/>
              <w:rPr>
                <w:rFonts w:ascii="Sylfaen" w:hAnsi="Sylfaen"/>
                <w:sz w:val="20"/>
                <w:szCs w:val="20"/>
              </w:rPr>
            </w:pPr>
          </w:p>
        </w:tc>
        <w:tc>
          <w:tcPr>
            <w:tcW w:w="568" w:type="dxa"/>
            <w:gridSpan w:val="3"/>
            <w:tcBorders>
              <w:right w:val="double" w:sz="4" w:space="0" w:color="auto"/>
            </w:tcBorders>
          </w:tcPr>
          <w:p w14:paraId="5F456517" w14:textId="77777777" w:rsidR="00672A69" w:rsidRPr="00DB0E86" w:rsidRDefault="00672A69" w:rsidP="00672A69">
            <w:pPr>
              <w:spacing w:after="0" w:line="240" w:lineRule="auto"/>
              <w:ind w:right="-107"/>
              <w:jc w:val="center"/>
              <w:rPr>
                <w:rFonts w:ascii="Sylfaen" w:hAnsi="Sylfaen"/>
                <w:sz w:val="20"/>
                <w:szCs w:val="20"/>
                <w:lang w:val="ka-GE"/>
              </w:rPr>
            </w:pPr>
          </w:p>
        </w:tc>
      </w:tr>
      <w:tr w:rsidR="00672A69" w:rsidRPr="00DB0E86" w14:paraId="2E26585F" w14:textId="77777777" w:rsidTr="00672A69">
        <w:trPr>
          <w:trHeight w:val="154"/>
          <w:jc w:val="center"/>
        </w:trPr>
        <w:tc>
          <w:tcPr>
            <w:tcW w:w="4577" w:type="dxa"/>
            <w:gridSpan w:val="4"/>
            <w:tcBorders>
              <w:top w:val="double" w:sz="4" w:space="0" w:color="auto"/>
              <w:left w:val="double" w:sz="4" w:space="0" w:color="auto"/>
              <w:bottom w:val="double" w:sz="4" w:space="0" w:color="auto"/>
              <w:right w:val="double" w:sz="4" w:space="0" w:color="auto"/>
            </w:tcBorders>
          </w:tcPr>
          <w:p w14:paraId="42409736" w14:textId="77777777" w:rsidR="00672A69" w:rsidRPr="00DB0E86" w:rsidRDefault="00672A69" w:rsidP="00672A69">
            <w:pPr>
              <w:spacing w:after="0" w:line="240" w:lineRule="auto"/>
              <w:jc w:val="center"/>
              <w:rPr>
                <w:rFonts w:ascii="Sylfaen" w:hAnsi="Sylfaen"/>
                <w:b/>
                <w:sz w:val="20"/>
                <w:szCs w:val="20"/>
                <w:lang w:val="ka-GE"/>
              </w:rPr>
            </w:pPr>
            <w:r w:rsidRPr="00DB0E86">
              <w:rPr>
                <w:rFonts w:ascii="Sylfaen" w:hAnsi="Sylfaen"/>
                <w:b/>
                <w:sz w:val="20"/>
                <w:szCs w:val="20"/>
                <w:lang w:val="ka-GE"/>
              </w:rPr>
              <w:t>სასწავლო და კვლევითი კომპონენტი სულ</w:t>
            </w:r>
          </w:p>
        </w:tc>
        <w:tc>
          <w:tcPr>
            <w:tcW w:w="725" w:type="dxa"/>
            <w:gridSpan w:val="2"/>
            <w:tcBorders>
              <w:top w:val="double" w:sz="4" w:space="0" w:color="auto"/>
              <w:left w:val="double" w:sz="4" w:space="0" w:color="auto"/>
              <w:bottom w:val="double" w:sz="4" w:space="0" w:color="auto"/>
              <w:right w:val="double" w:sz="4" w:space="0" w:color="auto"/>
            </w:tcBorders>
          </w:tcPr>
          <w:p w14:paraId="42F5CEB4"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625" w:type="dxa"/>
            <w:gridSpan w:val="3"/>
            <w:tcBorders>
              <w:top w:val="double" w:sz="4" w:space="0" w:color="auto"/>
              <w:left w:val="double" w:sz="4" w:space="0" w:color="auto"/>
              <w:bottom w:val="double" w:sz="4" w:space="0" w:color="auto"/>
            </w:tcBorders>
          </w:tcPr>
          <w:p w14:paraId="6B07B24B" w14:textId="77777777" w:rsidR="00672A69" w:rsidRPr="00DB0E86" w:rsidRDefault="00672A69" w:rsidP="00672A69">
            <w:pPr>
              <w:spacing w:after="0" w:line="240" w:lineRule="auto"/>
              <w:jc w:val="center"/>
              <w:rPr>
                <w:rFonts w:ascii="Sylfaen" w:hAnsi="Sylfaen"/>
                <w:b/>
                <w:sz w:val="20"/>
                <w:szCs w:val="20"/>
                <w:lang w:val="ka-GE"/>
              </w:rPr>
            </w:pPr>
            <w:r w:rsidRPr="00DB0E86">
              <w:rPr>
                <w:rFonts w:ascii="Sylfaen" w:hAnsi="Sylfaen"/>
                <w:b/>
                <w:sz w:val="20"/>
                <w:szCs w:val="20"/>
                <w:lang w:val="ka-GE"/>
              </w:rPr>
              <w:t>180</w:t>
            </w:r>
          </w:p>
        </w:tc>
        <w:tc>
          <w:tcPr>
            <w:tcW w:w="785" w:type="dxa"/>
            <w:gridSpan w:val="2"/>
            <w:tcBorders>
              <w:top w:val="double" w:sz="4" w:space="0" w:color="auto"/>
              <w:bottom w:val="double" w:sz="4" w:space="0" w:color="auto"/>
            </w:tcBorders>
          </w:tcPr>
          <w:p w14:paraId="214FDE76" w14:textId="77777777" w:rsidR="00672A69" w:rsidRPr="00DB0E86" w:rsidRDefault="00672A69" w:rsidP="00672A69">
            <w:pPr>
              <w:spacing w:after="0" w:line="240" w:lineRule="auto"/>
              <w:jc w:val="center"/>
              <w:rPr>
                <w:rFonts w:ascii="Sylfaen" w:hAnsi="Sylfaen"/>
                <w:b/>
                <w:sz w:val="20"/>
                <w:szCs w:val="20"/>
              </w:rPr>
            </w:pPr>
            <w:r w:rsidRPr="00DB0E86">
              <w:rPr>
                <w:rFonts w:ascii="Sylfaen" w:hAnsi="Sylfaen"/>
                <w:b/>
                <w:sz w:val="20"/>
                <w:szCs w:val="20"/>
              </w:rPr>
              <w:t>4500</w:t>
            </w:r>
          </w:p>
        </w:tc>
        <w:tc>
          <w:tcPr>
            <w:tcW w:w="660" w:type="dxa"/>
            <w:gridSpan w:val="2"/>
            <w:tcBorders>
              <w:top w:val="double" w:sz="4" w:space="0" w:color="auto"/>
              <w:bottom w:val="double" w:sz="4" w:space="0" w:color="auto"/>
            </w:tcBorders>
          </w:tcPr>
          <w:p w14:paraId="1016080C"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788" w:type="dxa"/>
            <w:gridSpan w:val="2"/>
            <w:tcBorders>
              <w:top w:val="double" w:sz="4" w:space="0" w:color="auto"/>
              <w:bottom w:val="double" w:sz="4" w:space="0" w:color="auto"/>
            </w:tcBorders>
          </w:tcPr>
          <w:p w14:paraId="383F6A29"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602" w:type="dxa"/>
            <w:gridSpan w:val="2"/>
            <w:tcBorders>
              <w:top w:val="double" w:sz="4" w:space="0" w:color="auto"/>
              <w:bottom w:val="double" w:sz="4" w:space="0" w:color="auto"/>
            </w:tcBorders>
          </w:tcPr>
          <w:p w14:paraId="73D86A67"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1057" w:type="dxa"/>
            <w:gridSpan w:val="2"/>
            <w:tcBorders>
              <w:top w:val="double" w:sz="4" w:space="0" w:color="auto"/>
              <w:bottom w:val="double" w:sz="4" w:space="0" w:color="auto"/>
              <w:right w:val="double" w:sz="4" w:space="0" w:color="auto"/>
            </w:tcBorders>
          </w:tcPr>
          <w:p w14:paraId="5076E482" w14:textId="77777777" w:rsidR="00672A69" w:rsidRPr="00DB0E86" w:rsidRDefault="00672A69" w:rsidP="00672A69">
            <w:pPr>
              <w:spacing w:after="0" w:line="240" w:lineRule="auto"/>
              <w:ind w:right="-107"/>
              <w:jc w:val="center"/>
              <w:rPr>
                <w:rFonts w:ascii="Sylfaen" w:hAnsi="Sylfaen"/>
                <w:b/>
                <w:sz w:val="20"/>
                <w:szCs w:val="20"/>
                <w:lang w:val="ka-GE"/>
              </w:rPr>
            </w:pPr>
          </w:p>
        </w:tc>
        <w:tc>
          <w:tcPr>
            <w:tcW w:w="4168" w:type="dxa"/>
            <w:gridSpan w:val="17"/>
            <w:tcBorders>
              <w:top w:val="double" w:sz="4" w:space="0" w:color="auto"/>
              <w:left w:val="double" w:sz="4" w:space="0" w:color="auto"/>
              <w:bottom w:val="double" w:sz="4" w:space="0" w:color="auto"/>
              <w:right w:val="double" w:sz="4" w:space="0" w:color="auto"/>
            </w:tcBorders>
          </w:tcPr>
          <w:p w14:paraId="7C292910" w14:textId="77777777" w:rsidR="00672A69" w:rsidRPr="00DB0E86" w:rsidRDefault="00672A69" w:rsidP="00672A69">
            <w:pPr>
              <w:spacing w:after="0" w:line="240" w:lineRule="auto"/>
              <w:ind w:right="-107"/>
              <w:jc w:val="center"/>
              <w:rPr>
                <w:rFonts w:ascii="Sylfaen" w:hAnsi="Sylfaen"/>
                <w:b/>
                <w:sz w:val="20"/>
                <w:szCs w:val="20"/>
                <w:lang w:val="ka-GE"/>
              </w:rPr>
            </w:pPr>
            <w:r w:rsidRPr="00DB0E86">
              <w:rPr>
                <w:rFonts w:ascii="Sylfaen" w:hAnsi="Sylfaen"/>
                <w:b/>
                <w:sz w:val="20"/>
                <w:szCs w:val="20"/>
                <w:lang w:val="ka-GE"/>
              </w:rPr>
              <w:t>180</w:t>
            </w:r>
          </w:p>
        </w:tc>
        <w:tc>
          <w:tcPr>
            <w:tcW w:w="568" w:type="dxa"/>
            <w:gridSpan w:val="3"/>
            <w:tcBorders>
              <w:top w:val="double" w:sz="4" w:space="0" w:color="auto"/>
              <w:left w:val="single" w:sz="4" w:space="0" w:color="auto"/>
              <w:bottom w:val="double" w:sz="4" w:space="0" w:color="auto"/>
              <w:right w:val="double" w:sz="4" w:space="0" w:color="auto"/>
            </w:tcBorders>
          </w:tcPr>
          <w:p w14:paraId="521942D9" w14:textId="77777777" w:rsidR="00672A69" w:rsidRPr="00DB0E86" w:rsidRDefault="00672A69" w:rsidP="00C63D43">
            <w:pPr>
              <w:spacing w:after="0" w:line="240" w:lineRule="auto"/>
              <w:ind w:right="-107"/>
              <w:jc w:val="center"/>
              <w:rPr>
                <w:rFonts w:ascii="Sylfaen" w:hAnsi="Sylfaen"/>
                <w:b/>
                <w:sz w:val="20"/>
                <w:szCs w:val="20"/>
                <w:lang w:val="ka-GE"/>
              </w:rPr>
            </w:pPr>
          </w:p>
        </w:tc>
      </w:tr>
    </w:tbl>
    <w:p w14:paraId="101910AD" w14:textId="77777777" w:rsidR="00672A69" w:rsidRPr="00DB0E86" w:rsidRDefault="00672A69" w:rsidP="00672A69">
      <w:pPr>
        <w:spacing w:after="0" w:line="240" w:lineRule="auto"/>
        <w:rPr>
          <w:rFonts w:ascii="Sylfaen" w:hAnsi="Sylfaen"/>
          <w:sz w:val="20"/>
          <w:szCs w:val="20"/>
        </w:rPr>
      </w:pPr>
    </w:p>
    <w:p w14:paraId="2CA1805C" w14:textId="77777777" w:rsidR="00672A69" w:rsidRPr="00DB0E86" w:rsidRDefault="00672A69" w:rsidP="00672A69">
      <w:pPr>
        <w:spacing w:after="0" w:line="240" w:lineRule="auto"/>
        <w:rPr>
          <w:rFonts w:ascii="Sylfaen" w:hAnsi="Sylfaen"/>
          <w:sz w:val="20"/>
          <w:szCs w:val="20"/>
          <w:lang w:val="ka-GE"/>
        </w:rPr>
      </w:pPr>
      <w:r w:rsidRPr="00DB0E86">
        <w:rPr>
          <w:rFonts w:ascii="Sylfaen" w:hAnsi="Sylfaen"/>
          <w:sz w:val="20"/>
          <w:szCs w:val="20"/>
          <w:lang w:val="ka-GE"/>
        </w:rPr>
        <w:t>* - სემინარების წინაპირობას წარმოადგენს სასემინარო თემის შესაბამისი სასწავლო კურსი.</w:t>
      </w:r>
    </w:p>
    <w:p w14:paraId="4AC61626" w14:textId="77777777" w:rsidR="00672A69" w:rsidRPr="00DB0E86" w:rsidRDefault="00672A69" w:rsidP="00672A69">
      <w:pPr>
        <w:spacing w:after="0" w:line="240" w:lineRule="auto"/>
        <w:rPr>
          <w:rFonts w:ascii="Sylfaen" w:hAnsi="Sylfaen"/>
          <w:sz w:val="20"/>
          <w:szCs w:val="20"/>
          <w:lang w:val="ka-GE"/>
        </w:rPr>
      </w:pPr>
    </w:p>
    <w:p w14:paraId="2C4C89A5" w14:textId="77777777" w:rsidR="00672A69" w:rsidRPr="00DB0E86" w:rsidRDefault="00672A69" w:rsidP="00672A69">
      <w:pPr>
        <w:spacing w:after="0" w:line="240" w:lineRule="auto"/>
        <w:rPr>
          <w:rFonts w:ascii="Sylfaen" w:hAnsi="Sylfaen"/>
          <w:sz w:val="20"/>
          <w:szCs w:val="20"/>
          <w:lang w:val="ka-GE"/>
        </w:rPr>
      </w:pPr>
    </w:p>
    <w:p w14:paraId="0F49509E" w14:textId="77777777" w:rsidR="00672A69" w:rsidRPr="00DB0E86" w:rsidRDefault="00672A69" w:rsidP="00672A69">
      <w:pPr>
        <w:spacing w:after="0" w:line="240" w:lineRule="auto"/>
        <w:rPr>
          <w:rFonts w:ascii="Sylfaen" w:hAnsi="Sylfaen"/>
          <w:sz w:val="20"/>
          <w:szCs w:val="20"/>
          <w:lang w:val="ka-GE"/>
        </w:rPr>
      </w:pPr>
    </w:p>
    <w:p w14:paraId="0AA6706E" w14:textId="77777777" w:rsidR="00672A69" w:rsidRPr="00DB0E86" w:rsidRDefault="00672A69" w:rsidP="00672A69">
      <w:pPr>
        <w:tabs>
          <w:tab w:val="left" w:pos="4020"/>
        </w:tabs>
        <w:spacing w:after="0" w:line="240" w:lineRule="auto"/>
        <w:jc w:val="center"/>
        <w:rPr>
          <w:rFonts w:ascii="Sylfaen" w:hAnsi="Sylfaen"/>
          <w:b/>
          <w:sz w:val="20"/>
          <w:szCs w:val="20"/>
          <w:lang w:val="ka-GE"/>
        </w:rPr>
      </w:pPr>
      <w:r w:rsidRPr="00DB0E86">
        <w:rPr>
          <w:rFonts w:ascii="Sylfaen" w:hAnsi="Sylfaen"/>
          <w:b/>
          <w:sz w:val="20"/>
          <w:szCs w:val="20"/>
        </w:rPr>
        <w:t xml:space="preserve">II </w:t>
      </w:r>
      <w:r w:rsidRPr="00DB0E86">
        <w:rPr>
          <w:rFonts w:ascii="Sylfaen" w:hAnsi="Sylfaen"/>
          <w:b/>
          <w:sz w:val="20"/>
          <w:szCs w:val="20"/>
          <w:lang w:val="ka-GE"/>
        </w:rPr>
        <w:t>კვლევითი კომპონენტი</w:t>
      </w:r>
    </w:p>
    <w:p w14:paraId="2E33D3D3" w14:textId="77777777" w:rsidR="00672A69" w:rsidRPr="00DB0E86" w:rsidRDefault="00672A69" w:rsidP="00672A69">
      <w:pPr>
        <w:tabs>
          <w:tab w:val="left" w:pos="4020"/>
        </w:tabs>
        <w:spacing w:after="0" w:line="240" w:lineRule="auto"/>
        <w:jc w:val="center"/>
        <w:rPr>
          <w:rFonts w:ascii="Sylfaen" w:hAnsi="Sylfaen"/>
          <w:b/>
          <w:sz w:val="20"/>
          <w:szCs w:val="20"/>
          <w:lang w:val="ka-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70"/>
        <w:gridCol w:w="3883"/>
      </w:tblGrid>
      <w:tr w:rsidR="00672A69" w:rsidRPr="00DB0E86" w14:paraId="5A3162F1" w14:textId="77777777" w:rsidTr="00C63D43">
        <w:trPr>
          <w:trHeight w:val="300"/>
          <w:jc w:val="center"/>
        </w:trPr>
        <w:tc>
          <w:tcPr>
            <w:tcW w:w="918" w:type="dxa"/>
            <w:tcBorders>
              <w:top w:val="single" w:sz="4" w:space="0" w:color="auto"/>
              <w:left w:val="single" w:sz="4" w:space="0" w:color="auto"/>
              <w:bottom w:val="single" w:sz="4" w:space="0" w:color="auto"/>
              <w:right w:val="single" w:sz="4" w:space="0" w:color="auto"/>
            </w:tcBorders>
            <w:hideMark/>
          </w:tcPr>
          <w:p w14:paraId="15521168" w14:textId="77777777" w:rsidR="00672A69" w:rsidRPr="00DB0E86" w:rsidRDefault="00672A69" w:rsidP="00C63D43">
            <w:pPr>
              <w:tabs>
                <w:tab w:val="left" w:pos="4020"/>
              </w:tabs>
              <w:spacing w:after="0" w:line="240" w:lineRule="auto"/>
              <w:jc w:val="center"/>
              <w:rPr>
                <w:rFonts w:ascii="Sylfaen" w:hAnsi="Sylfaen"/>
                <w:b/>
                <w:sz w:val="20"/>
                <w:szCs w:val="20"/>
              </w:rPr>
            </w:pPr>
            <w:r w:rsidRPr="00DB0E86">
              <w:rPr>
                <w:rFonts w:ascii="Sylfaen" w:hAnsi="Sylfaen"/>
                <w:b/>
                <w:sz w:val="20"/>
                <w:szCs w:val="20"/>
              </w:rPr>
              <w:t>№</w:t>
            </w:r>
          </w:p>
        </w:tc>
        <w:tc>
          <w:tcPr>
            <w:tcW w:w="4770" w:type="dxa"/>
            <w:tcBorders>
              <w:top w:val="single" w:sz="4" w:space="0" w:color="auto"/>
              <w:left w:val="single" w:sz="4" w:space="0" w:color="auto"/>
              <w:bottom w:val="single" w:sz="4" w:space="0" w:color="auto"/>
              <w:right w:val="single" w:sz="4" w:space="0" w:color="auto"/>
            </w:tcBorders>
            <w:hideMark/>
          </w:tcPr>
          <w:p w14:paraId="08728EC3" w14:textId="77777777" w:rsidR="00672A69" w:rsidRPr="00DB0E86" w:rsidRDefault="00672A69" w:rsidP="00C63D43">
            <w:pPr>
              <w:tabs>
                <w:tab w:val="left" w:pos="450"/>
                <w:tab w:val="left" w:pos="4020"/>
              </w:tabs>
              <w:spacing w:after="0" w:line="240" w:lineRule="auto"/>
              <w:rPr>
                <w:rFonts w:ascii="Sylfaen" w:hAnsi="Sylfaen"/>
                <w:b/>
                <w:sz w:val="20"/>
                <w:szCs w:val="20"/>
                <w:lang w:val="ka-GE"/>
              </w:rPr>
            </w:pPr>
            <w:r w:rsidRPr="00DB0E86">
              <w:rPr>
                <w:rFonts w:ascii="Sylfaen" w:hAnsi="Sylfaen"/>
                <w:b/>
                <w:sz w:val="20"/>
                <w:szCs w:val="20"/>
                <w:lang w:val="ka-GE"/>
              </w:rPr>
              <w:tab/>
              <w:t>კვლევითი კომპონენტის დასახელება</w:t>
            </w:r>
          </w:p>
        </w:tc>
        <w:tc>
          <w:tcPr>
            <w:tcW w:w="3883" w:type="dxa"/>
            <w:tcBorders>
              <w:top w:val="single" w:sz="4" w:space="0" w:color="auto"/>
              <w:left w:val="single" w:sz="4" w:space="0" w:color="auto"/>
              <w:bottom w:val="single" w:sz="4" w:space="0" w:color="auto"/>
              <w:right w:val="single" w:sz="4" w:space="0" w:color="auto"/>
            </w:tcBorders>
            <w:hideMark/>
          </w:tcPr>
          <w:p w14:paraId="2DDB895C" w14:textId="77777777" w:rsidR="00672A69" w:rsidRPr="00DB0E86" w:rsidRDefault="00672A69" w:rsidP="00C63D43">
            <w:pPr>
              <w:tabs>
                <w:tab w:val="left" w:pos="4020"/>
              </w:tabs>
              <w:spacing w:after="0" w:line="240" w:lineRule="auto"/>
              <w:jc w:val="center"/>
              <w:rPr>
                <w:rFonts w:ascii="Sylfaen" w:hAnsi="Sylfaen"/>
                <w:b/>
                <w:sz w:val="20"/>
                <w:szCs w:val="20"/>
                <w:lang w:val="ka-GE"/>
              </w:rPr>
            </w:pPr>
            <w:r w:rsidRPr="00DB0E86">
              <w:rPr>
                <w:rFonts w:ascii="Sylfaen" w:hAnsi="Sylfaen"/>
                <w:b/>
                <w:sz w:val="20"/>
                <w:szCs w:val="20"/>
                <w:lang w:val="ka-GE"/>
              </w:rPr>
              <w:t>რომელ სემესტრში უნდა შესრულდეს</w:t>
            </w:r>
          </w:p>
        </w:tc>
      </w:tr>
      <w:tr w:rsidR="00672A69" w:rsidRPr="00DB0E86" w14:paraId="71D820AC" w14:textId="77777777" w:rsidTr="00C63D43">
        <w:trPr>
          <w:trHeight w:val="300"/>
          <w:jc w:val="center"/>
        </w:trPr>
        <w:tc>
          <w:tcPr>
            <w:tcW w:w="918" w:type="dxa"/>
            <w:shd w:val="clear" w:color="auto" w:fill="auto"/>
            <w:hideMark/>
          </w:tcPr>
          <w:p w14:paraId="33AD8D32" w14:textId="77777777" w:rsidR="00672A69" w:rsidRPr="00DB0E86" w:rsidRDefault="00672A69" w:rsidP="00C63D43">
            <w:pPr>
              <w:tabs>
                <w:tab w:val="left" w:pos="4020"/>
              </w:tabs>
              <w:spacing w:after="0" w:line="240" w:lineRule="auto"/>
              <w:jc w:val="center"/>
              <w:rPr>
                <w:rFonts w:ascii="Sylfaen" w:hAnsi="Sylfaen"/>
                <w:b/>
                <w:sz w:val="20"/>
                <w:szCs w:val="20"/>
              </w:rPr>
            </w:pPr>
            <w:r w:rsidRPr="00DB0E86">
              <w:rPr>
                <w:rFonts w:ascii="Sylfaen" w:hAnsi="Sylfaen"/>
                <w:b/>
                <w:sz w:val="20"/>
                <w:szCs w:val="20"/>
              </w:rPr>
              <w:t>II 1</w:t>
            </w:r>
          </w:p>
        </w:tc>
        <w:tc>
          <w:tcPr>
            <w:tcW w:w="4770" w:type="dxa"/>
            <w:shd w:val="clear" w:color="auto" w:fill="auto"/>
            <w:hideMark/>
          </w:tcPr>
          <w:p w14:paraId="240E823F" w14:textId="77777777" w:rsidR="00672A69" w:rsidRPr="00DB0E86" w:rsidRDefault="00672A69" w:rsidP="00C63D43">
            <w:pPr>
              <w:tabs>
                <w:tab w:val="left" w:pos="4020"/>
              </w:tabs>
              <w:spacing w:after="0" w:line="240" w:lineRule="auto"/>
              <w:jc w:val="center"/>
              <w:rPr>
                <w:rFonts w:ascii="Sylfaen" w:hAnsi="Sylfaen"/>
                <w:b/>
                <w:sz w:val="20"/>
                <w:szCs w:val="20"/>
                <w:lang w:val="ka-GE"/>
              </w:rPr>
            </w:pPr>
            <w:r w:rsidRPr="00DB0E86">
              <w:rPr>
                <w:rFonts w:ascii="Sylfaen" w:hAnsi="Sylfaen"/>
                <w:b/>
                <w:sz w:val="20"/>
                <w:szCs w:val="20"/>
                <w:lang w:val="ka-GE"/>
              </w:rPr>
              <w:t>კვლევის შედეგების პუბლიკაცია და კონფერენციებში მონაწილეობა</w:t>
            </w:r>
          </w:p>
        </w:tc>
        <w:tc>
          <w:tcPr>
            <w:tcW w:w="3883" w:type="dxa"/>
            <w:shd w:val="clear" w:color="auto" w:fill="auto"/>
          </w:tcPr>
          <w:p w14:paraId="5BA75E83" w14:textId="77777777" w:rsidR="00672A69" w:rsidRPr="00DB0E86" w:rsidRDefault="00672A69" w:rsidP="00C63D43">
            <w:pPr>
              <w:tabs>
                <w:tab w:val="left" w:pos="4020"/>
              </w:tabs>
              <w:spacing w:after="0" w:line="240" w:lineRule="auto"/>
              <w:jc w:val="center"/>
              <w:rPr>
                <w:rFonts w:ascii="Sylfaen" w:hAnsi="Sylfaen"/>
                <w:b/>
                <w:sz w:val="20"/>
                <w:szCs w:val="20"/>
                <w:lang w:val="ka-GE"/>
              </w:rPr>
            </w:pPr>
          </w:p>
          <w:p w14:paraId="3EE1A733" w14:textId="77777777" w:rsidR="00672A69" w:rsidRPr="00DB0E86" w:rsidRDefault="00672A69" w:rsidP="00C63D43">
            <w:pPr>
              <w:tabs>
                <w:tab w:val="left" w:pos="990"/>
              </w:tabs>
              <w:spacing w:after="0" w:line="240" w:lineRule="auto"/>
              <w:jc w:val="center"/>
              <w:rPr>
                <w:rFonts w:ascii="Sylfaen" w:hAnsi="Sylfaen"/>
                <w:sz w:val="20"/>
                <w:szCs w:val="20"/>
                <w:lang w:val="ka-GE"/>
              </w:rPr>
            </w:pPr>
            <w:r w:rsidRPr="00DB0E86">
              <w:rPr>
                <w:rFonts w:ascii="Sylfaen" w:hAnsi="Sylfaen"/>
                <w:sz w:val="20"/>
                <w:szCs w:val="20"/>
              </w:rPr>
              <w:t>III,IV,V</w:t>
            </w:r>
            <w:r w:rsidRPr="00DB0E86">
              <w:rPr>
                <w:rFonts w:ascii="Sylfaen" w:hAnsi="Sylfaen"/>
                <w:sz w:val="20"/>
                <w:szCs w:val="20"/>
                <w:lang w:val="ka-GE"/>
              </w:rPr>
              <w:t>,VI</w:t>
            </w:r>
          </w:p>
        </w:tc>
      </w:tr>
      <w:tr w:rsidR="00672A69" w:rsidRPr="00DB0E86" w14:paraId="10DE236C" w14:textId="77777777" w:rsidTr="00C63D43">
        <w:trPr>
          <w:jc w:val="center"/>
        </w:trPr>
        <w:tc>
          <w:tcPr>
            <w:tcW w:w="918" w:type="dxa"/>
            <w:shd w:val="clear" w:color="auto" w:fill="auto"/>
            <w:hideMark/>
          </w:tcPr>
          <w:p w14:paraId="0B6A5BD3" w14:textId="77777777" w:rsidR="00672A69" w:rsidRPr="00DB0E86" w:rsidRDefault="00672A69" w:rsidP="00C63D43">
            <w:pPr>
              <w:tabs>
                <w:tab w:val="left" w:pos="4020"/>
              </w:tabs>
              <w:spacing w:after="0" w:line="240" w:lineRule="auto"/>
              <w:jc w:val="center"/>
              <w:rPr>
                <w:rFonts w:ascii="Sylfaen" w:hAnsi="Sylfaen"/>
                <w:b/>
                <w:sz w:val="20"/>
                <w:szCs w:val="20"/>
                <w:lang w:val="ka-GE"/>
              </w:rPr>
            </w:pPr>
            <w:r w:rsidRPr="00DB0E86">
              <w:rPr>
                <w:rFonts w:ascii="Sylfaen" w:hAnsi="Sylfaen"/>
                <w:b/>
                <w:sz w:val="20"/>
                <w:szCs w:val="20"/>
              </w:rPr>
              <w:t xml:space="preserve">II </w:t>
            </w:r>
            <w:r w:rsidRPr="00DB0E86">
              <w:rPr>
                <w:rFonts w:ascii="Sylfaen" w:hAnsi="Sylfaen"/>
                <w:b/>
                <w:sz w:val="20"/>
                <w:szCs w:val="20"/>
                <w:lang w:val="ka-GE"/>
              </w:rPr>
              <w:t>2</w:t>
            </w:r>
          </w:p>
        </w:tc>
        <w:tc>
          <w:tcPr>
            <w:tcW w:w="4770" w:type="dxa"/>
            <w:shd w:val="clear" w:color="auto" w:fill="auto"/>
            <w:hideMark/>
          </w:tcPr>
          <w:p w14:paraId="0A517284" w14:textId="77777777" w:rsidR="00672A69" w:rsidRPr="00DB0E86" w:rsidRDefault="00672A69" w:rsidP="00C63D43">
            <w:pPr>
              <w:tabs>
                <w:tab w:val="left" w:pos="915"/>
                <w:tab w:val="left" w:pos="4020"/>
              </w:tabs>
              <w:spacing w:after="0" w:line="240" w:lineRule="auto"/>
              <w:rPr>
                <w:rFonts w:ascii="Sylfaen" w:hAnsi="Sylfaen"/>
                <w:b/>
                <w:sz w:val="20"/>
                <w:szCs w:val="20"/>
                <w:lang w:val="ka-GE"/>
              </w:rPr>
            </w:pPr>
            <w:r w:rsidRPr="00DB0E86">
              <w:rPr>
                <w:rFonts w:ascii="Sylfaen" w:hAnsi="Sylfaen"/>
                <w:b/>
                <w:sz w:val="20"/>
                <w:szCs w:val="20"/>
                <w:lang w:val="ka-GE"/>
              </w:rPr>
              <w:tab/>
            </w:r>
            <w:r w:rsidRPr="00DB0E86">
              <w:rPr>
                <w:rFonts w:ascii="Sylfaen" w:hAnsi="Sylfaen" w:cs="Arial"/>
                <w:b/>
                <w:bCs/>
                <w:sz w:val="20"/>
                <w:szCs w:val="20"/>
              </w:rPr>
              <w:t>დოქტორანტის I კოლოქვიუმი</w:t>
            </w:r>
          </w:p>
        </w:tc>
        <w:tc>
          <w:tcPr>
            <w:tcW w:w="3883" w:type="dxa"/>
            <w:shd w:val="clear" w:color="auto" w:fill="auto"/>
            <w:hideMark/>
          </w:tcPr>
          <w:p w14:paraId="71A2E2A7" w14:textId="77777777" w:rsidR="00672A69" w:rsidRPr="00DB0E86" w:rsidRDefault="00672A69" w:rsidP="00C63D43">
            <w:pPr>
              <w:tabs>
                <w:tab w:val="left" w:pos="4020"/>
              </w:tabs>
              <w:spacing w:after="0" w:line="240" w:lineRule="auto"/>
              <w:jc w:val="center"/>
              <w:rPr>
                <w:rFonts w:ascii="Sylfaen" w:hAnsi="Sylfaen"/>
                <w:b/>
                <w:sz w:val="20"/>
                <w:szCs w:val="20"/>
                <w:lang w:val="ka-GE"/>
              </w:rPr>
            </w:pPr>
            <w:r w:rsidRPr="00DB0E86">
              <w:rPr>
                <w:rFonts w:ascii="Sylfaen" w:hAnsi="Sylfaen"/>
                <w:sz w:val="20"/>
                <w:szCs w:val="20"/>
              </w:rPr>
              <w:t>I</w:t>
            </w:r>
            <w:r w:rsidRPr="00DB0E86">
              <w:rPr>
                <w:rFonts w:ascii="Sylfaen" w:hAnsi="Sylfaen"/>
                <w:sz w:val="20"/>
                <w:szCs w:val="20"/>
                <w:lang w:val="ka-GE"/>
              </w:rPr>
              <w:t>II</w:t>
            </w:r>
          </w:p>
        </w:tc>
      </w:tr>
      <w:tr w:rsidR="00672A69" w:rsidRPr="00DB0E86" w14:paraId="1CEFC882" w14:textId="77777777" w:rsidTr="00C63D43">
        <w:trPr>
          <w:jc w:val="center"/>
        </w:trPr>
        <w:tc>
          <w:tcPr>
            <w:tcW w:w="918" w:type="dxa"/>
            <w:shd w:val="clear" w:color="auto" w:fill="auto"/>
            <w:hideMark/>
          </w:tcPr>
          <w:p w14:paraId="3501985D" w14:textId="77777777" w:rsidR="00672A69" w:rsidRPr="00DB0E86" w:rsidRDefault="00672A69" w:rsidP="00C63D43">
            <w:pPr>
              <w:tabs>
                <w:tab w:val="left" w:pos="4020"/>
              </w:tabs>
              <w:spacing w:after="0" w:line="240" w:lineRule="auto"/>
              <w:jc w:val="center"/>
              <w:rPr>
                <w:rFonts w:ascii="Sylfaen" w:hAnsi="Sylfaen"/>
                <w:b/>
                <w:sz w:val="20"/>
                <w:szCs w:val="20"/>
                <w:lang w:val="ka-GE"/>
              </w:rPr>
            </w:pPr>
            <w:r w:rsidRPr="00DB0E86">
              <w:rPr>
                <w:rFonts w:ascii="Sylfaen" w:hAnsi="Sylfaen"/>
                <w:b/>
                <w:sz w:val="20"/>
                <w:szCs w:val="20"/>
              </w:rPr>
              <w:t xml:space="preserve">II </w:t>
            </w:r>
            <w:r w:rsidRPr="00DB0E86">
              <w:rPr>
                <w:rFonts w:ascii="Sylfaen" w:hAnsi="Sylfaen"/>
                <w:b/>
                <w:sz w:val="20"/>
                <w:szCs w:val="20"/>
                <w:lang w:val="ka-GE"/>
              </w:rPr>
              <w:t>3</w:t>
            </w:r>
          </w:p>
        </w:tc>
        <w:tc>
          <w:tcPr>
            <w:tcW w:w="4770" w:type="dxa"/>
            <w:shd w:val="clear" w:color="auto" w:fill="auto"/>
            <w:hideMark/>
          </w:tcPr>
          <w:p w14:paraId="193EEF1F" w14:textId="77777777" w:rsidR="00672A69" w:rsidRPr="00DB0E86" w:rsidRDefault="00672A69" w:rsidP="00C63D43">
            <w:pPr>
              <w:tabs>
                <w:tab w:val="left" w:pos="4020"/>
              </w:tabs>
              <w:spacing w:after="0" w:line="240" w:lineRule="auto"/>
              <w:jc w:val="center"/>
              <w:rPr>
                <w:rFonts w:ascii="Sylfaen" w:hAnsi="Sylfaen"/>
                <w:b/>
                <w:sz w:val="20"/>
                <w:szCs w:val="20"/>
                <w:lang w:val="ka-GE"/>
              </w:rPr>
            </w:pPr>
            <w:r w:rsidRPr="00DB0E86">
              <w:rPr>
                <w:rFonts w:ascii="Sylfaen" w:hAnsi="Sylfaen" w:cs="Arial"/>
                <w:b/>
                <w:bCs/>
                <w:sz w:val="20"/>
                <w:szCs w:val="20"/>
              </w:rPr>
              <w:t>დოქტორანტის II კოლოქვიუმი</w:t>
            </w:r>
          </w:p>
        </w:tc>
        <w:tc>
          <w:tcPr>
            <w:tcW w:w="3883" w:type="dxa"/>
            <w:shd w:val="clear" w:color="auto" w:fill="auto"/>
            <w:hideMark/>
          </w:tcPr>
          <w:p w14:paraId="1E6828BE" w14:textId="77777777" w:rsidR="00672A69" w:rsidRPr="00DB0E86" w:rsidRDefault="00672A69" w:rsidP="00C63D43">
            <w:pPr>
              <w:tabs>
                <w:tab w:val="left" w:pos="4020"/>
              </w:tabs>
              <w:spacing w:after="0" w:line="240" w:lineRule="auto"/>
              <w:jc w:val="center"/>
              <w:rPr>
                <w:rFonts w:ascii="Sylfaen" w:hAnsi="Sylfaen"/>
                <w:b/>
                <w:sz w:val="20"/>
                <w:szCs w:val="20"/>
                <w:lang w:val="ka-GE"/>
              </w:rPr>
            </w:pPr>
            <w:r w:rsidRPr="00DB0E86">
              <w:rPr>
                <w:rFonts w:ascii="Sylfaen" w:hAnsi="Sylfaen"/>
                <w:b/>
                <w:sz w:val="20"/>
                <w:szCs w:val="20"/>
                <w:lang w:val="ka-GE"/>
              </w:rPr>
              <w:t>IV</w:t>
            </w:r>
          </w:p>
        </w:tc>
      </w:tr>
      <w:tr w:rsidR="00672A69" w:rsidRPr="00DB0E86" w14:paraId="6B66CAB8" w14:textId="77777777" w:rsidTr="00C63D43">
        <w:trPr>
          <w:jc w:val="center"/>
        </w:trPr>
        <w:tc>
          <w:tcPr>
            <w:tcW w:w="918" w:type="dxa"/>
            <w:shd w:val="clear" w:color="auto" w:fill="auto"/>
          </w:tcPr>
          <w:p w14:paraId="35EBE1A5" w14:textId="77777777" w:rsidR="00672A69" w:rsidRPr="00DB0E86" w:rsidRDefault="00672A69" w:rsidP="00C63D43">
            <w:pPr>
              <w:tabs>
                <w:tab w:val="left" w:pos="4020"/>
              </w:tabs>
              <w:spacing w:after="0" w:line="240" w:lineRule="auto"/>
              <w:jc w:val="center"/>
              <w:rPr>
                <w:rFonts w:ascii="Sylfaen" w:hAnsi="Sylfaen"/>
                <w:b/>
                <w:sz w:val="20"/>
                <w:szCs w:val="20"/>
              </w:rPr>
            </w:pPr>
            <w:r w:rsidRPr="00DB0E86">
              <w:rPr>
                <w:rFonts w:ascii="Sylfaen" w:hAnsi="Sylfaen"/>
                <w:b/>
                <w:sz w:val="20"/>
                <w:szCs w:val="20"/>
              </w:rPr>
              <w:t xml:space="preserve">II </w:t>
            </w:r>
            <w:r w:rsidRPr="00DB0E86">
              <w:rPr>
                <w:rFonts w:ascii="Sylfaen" w:hAnsi="Sylfaen"/>
                <w:b/>
                <w:sz w:val="20"/>
                <w:szCs w:val="20"/>
                <w:lang w:val="ka-GE"/>
              </w:rPr>
              <w:t>4</w:t>
            </w:r>
          </w:p>
        </w:tc>
        <w:tc>
          <w:tcPr>
            <w:tcW w:w="4770" w:type="dxa"/>
            <w:shd w:val="clear" w:color="auto" w:fill="auto"/>
          </w:tcPr>
          <w:p w14:paraId="353C362F" w14:textId="77777777" w:rsidR="00672A69" w:rsidRPr="00DB0E86" w:rsidRDefault="00672A69" w:rsidP="00C63D43">
            <w:pPr>
              <w:tabs>
                <w:tab w:val="left" w:pos="4020"/>
              </w:tabs>
              <w:spacing w:after="0" w:line="240" w:lineRule="auto"/>
              <w:jc w:val="center"/>
              <w:rPr>
                <w:rFonts w:ascii="Sylfaen" w:hAnsi="Sylfaen" w:cs="Arial"/>
                <w:b/>
                <w:bCs/>
                <w:sz w:val="20"/>
                <w:szCs w:val="20"/>
              </w:rPr>
            </w:pPr>
            <w:r w:rsidRPr="00DB0E86">
              <w:rPr>
                <w:rFonts w:ascii="Sylfaen" w:hAnsi="Sylfaen" w:cs="Arial"/>
                <w:b/>
                <w:bCs/>
                <w:sz w:val="20"/>
                <w:szCs w:val="20"/>
              </w:rPr>
              <w:t>დოქტორანტის II</w:t>
            </w:r>
            <w:r w:rsidRPr="00DB0E86">
              <w:rPr>
                <w:rFonts w:ascii="Sylfaen" w:hAnsi="Sylfaen" w:cs="Arial"/>
                <w:b/>
                <w:bCs/>
                <w:sz w:val="20"/>
                <w:szCs w:val="20"/>
                <w:lang w:val="ka-GE"/>
              </w:rPr>
              <w:t>I</w:t>
            </w:r>
            <w:r w:rsidRPr="00DB0E86">
              <w:rPr>
                <w:rFonts w:ascii="Sylfaen" w:hAnsi="Sylfaen" w:cs="Arial"/>
                <w:b/>
                <w:bCs/>
                <w:sz w:val="20"/>
                <w:szCs w:val="20"/>
              </w:rPr>
              <w:t xml:space="preserve"> კოლოქვიუმი</w:t>
            </w:r>
          </w:p>
        </w:tc>
        <w:tc>
          <w:tcPr>
            <w:tcW w:w="3883" w:type="dxa"/>
            <w:shd w:val="clear" w:color="auto" w:fill="auto"/>
          </w:tcPr>
          <w:p w14:paraId="61F7683D" w14:textId="77777777" w:rsidR="00672A69" w:rsidRPr="00DB0E86" w:rsidRDefault="00672A69" w:rsidP="00C63D43">
            <w:pPr>
              <w:tabs>
                <w:tab w:val="left" w:pos="4020"/>
              </w:tabs>
              <w:spacing w:after="0" w:line="240" w:lineRule="auto"/>
              <w:jc w:val="center"/>
              <w:rPr>
                <w:rFonts w:ascii="Sylfaen" w:hAnsi="Sylfaen"/>
                <w:b/>
                <w:sz w:val="20"/>
                <w:szCs w:val="20"/>
                <w:lang w:val="ka-GE"/>
              </w:rPr>
            </w:pPr>
            <w:r w:rsidRPr="00DB0E86">
              <w:rPr>
                <w:rFonts w:ascii="Sylfaen" w:hAnsi="Sylfaen"/>
                <w:b/>
                <w:sz w:val="20"/>
                <w:szCs w:val="20"/>
                <w:lang w:val="ka-GE"/>
              </w:rPr>
              <w:t>V</w:t>
            </w:r>
          </w:p>
        </w:tc>
      </w:tr>
      <w:tr w:rsidR="00672A69" w:rsidRPr="00DB0E86" w14:paraId="78C15ED5" w14:textId="77777777" w:rsidTr="00C63D43">
        <w:trPr>
          <w:jc w:val="center"/>
        </w:trPr>
        <w:tc>
          <w:tcPr>
            <w:tcW w:w="918" w:type="dxa"/>
            <w:shd w:val="clear" w:color="auto" w:fill="auto"/>
            <w:hideMark/>
          </w:tcPr>
          <w:p w14:paraId="617BD786" w14:textId="77777777" w:rsidR="00672A69" w:rsidRPr="00DB0E86" w:rsidRDefault="00672A69" w:rsidP="00C63D43">
            <w:pPr>
              <w:tabs>
                <w:tab w:val="left" w:pos="4020"/>
              </w:tabs>
              <w:spacing w:after="0" w:line="240" w:lineRule="auto"/>
              <w:jc w:val="center"/>
              <w:rPr>
                <w:rFonts w:ascii="Sylfaen" w:hAnsi="Sylfaen"/>
                <w:b/>
                <w:sz w:val="20"/>
                <w:szCs w:val="20"/>
                <w:lang w:val="ka-GE"/>
              </w:rPr>
            </w:pPr>
            <w:r w:rsidRPr="00DB0E86">
              <w:rPr>
                <w:rFonts w:ascii="Sylfaen" w:hAnsi="Sylfaen"/>
                <w:b/>
                <w:sz w:val="20"/>
                <w:szCs w:val="20"/>
              </w:rPr>
              <w:t xml:space="preserve">II </w:t>
            </w:r>
            <w:r w:rsidRPr="00DB0E86">
              <w:rPr>
                <w:rFonts w:ascii="Sylfaen" w:hAnsi="Sylfaen"/>
                <w:b/>
                <w:sz w:val="20"/>
                <w:szCs w:val="20"/>
                <w:lang w:val="ka-GE"/>
              </w:rPr>
              <w:t>5</w:t>
            </w:r>
          </w:p>
        </w:tc>
        <w:tc>
          <w:tcPr>
            <w:tcW w:w="4770" w:type="dxa"/>
            <w:shd w:val="clear" w:color="auto" w:fill="auto"/>
            <w:hideMark/>
          </w:tcPr>
          <w:p w14:paraId="6708120F" w14:textId="77777777" w:rsidR="00672A69" w:rsidRPr="00DB0E86" w:rsidRDefault="00672A69" w:rsidP="00C63D43">
            <w:pPr>
              <w:tabs>
                <w:tab w:val="left" w:pos="4020"/>
              </w:tabs>
              <w:spacing w:after="0" w:line="240" w:lineRule="auto"/>
              <w:jc w:val="center"/>
              <w:rPr>
                <w:rFonts w:ascii="Sylfaen" w:hAnsi="Sylfaen"/>
                <w:b/>
                <w:sz w:val="20"/>
                <w:szCs w:val="20"/>
                <w:lang w:val="ka-GE"/>
              </w:rPr>
            </w:pPr>
            <w:r w:rsidRPr="00DB0E86">
              <w:rPr>
                <w:rFonts w:ascii="Sylfaen" w:hAnsi="Sylfaen" w:cs="Arial"/>
                <w:b/>
                <w:bCs/>
                <w:sz w:val="20"/>
                <w:szCs w:val="20"/>
              </w:rPr>
              <w:t>სადოქტორო დისერტაციის შესრულება და დაცვა</w:t>
            </w:r>
          </w:p>
        </w:tc>
        <w:tc>
          <w:tcPr>
            <w:tcW w:w="3883" w:type="dxa"/>
            <w:shd w:val="clear" w:color="auto" w:fill="auto"/>
            <w:hideMark/>
          </w:tcPr>
          <w:p w14:paraId="3BA9B63F" w14:textId="77777777" w:rsidR="00672A69" w:rsidRPr="00DB0E86" w:rsidRDefault="00672A69" w:rsidP="00C63D43">
            <w:pPr>
              <w:tabs>
                <w:tab w:val="left" w:pos="4020"/>
              </w:tabs>
              <w:spacing w:after="0" w:line="240" w:lineRule="auto"/>
              <w:jc w:val="center"/>
              <w:rPr>
                <w:rFonts w:ascii="Sylfaen" w:hAnsi="Sylfaen"/>
                <w:b/>
                <w:sz w:val="20"/>
                <w:szCs w:val="20"/>
                <w:lang w:val="ka-GE"/>
              </w:rPr>
            </w:pPr>
            <w:r w:rsidRPr="00DB0E86">
              <w:rPr>
                <w:rFonts w:ascii="Sylfaen" w:hAnsi="Sylfaen"/>
                <w:sz w:val="20"/>
                <w:szCs w:val="20"/>
              </w:rPr>
              <w:t>II, III,IV,V,VI</w:t>
            </w:r>
          </w:p>
        </w:tc>
      </w:tr>
      <w:tr w:rsidR="00672A69" w:rsidRPr="00DB0E86" w14:paraId="58787F7E" w14:textId="77777777" w:rsidTr="00C63D43">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14:paraId="2D600A51" w14:textId="77777777" w:rsidR="00672A69" w:rsidRPr="00DB0E86" w:rsidRDefault="00672A69" w:rsidP="00C63D43">
            <w:pPr>
              <w:tabs>
                <w:tab w:val="left" w:pos="4020"/>
              </w:tabs>
              <w:spacing w:after="0" w:line="240" w:lineRule="auto"/>
              <w:jc w:val="center"/>
              <w:rPr>
                <w:rFonts w:ascii="Sylfaen" w:hAnsi="Sylfaen"/>
                <w:b/>
                <w:sz w:val="20"/>
                <w:szCs w:val="20"/>
                <w:lang w:val="ka-GE"/>
              </w:rPr>
            </w:pPr>
            <w:r w:rsidRPr="00DB0E86">
              <w:rPr>
                <w:rFonts w:ascii="Sylfaen" w:hAnsi="Sylfaen"/>
                <w:b/>
                <w:sz w:val="20"/>
                <w:szCs w:val="20"/>
                <w:lang w:val="ka-GE"/>
              </w:rPr>
              <w:t>სულ კვლევითი კომპონენტი 1</w:t>
            </w:r>
            <w:r w:rsidRPr="00DB0E86">
              <w:rPr>
                <w:rFonts w:ascii="Sylfaen" w:hAnsi="Sylfaen"/>
                <w:b/>
                <w:sz w:val="20"/>
                <w:szCs w:val="20"/>
              </w:rPr>
              <w:t>35</w:t>
            </w:r>
            <w:r w:rsidRPr="00DB0E86">
              <w:rPr>
                <w:rFonts w:ascii="Sylfaen" w:hAnsi="Sylfaen"/>
                <w:b/>
                <w:sz w:val="20"/>
                <w:szCs w:val="20"/>
                <w:lang w:val="ka-GE"/>
              </w:rPr>
              <w:t xml:space="preserve"> კრედიტი</w:t>
            </w:r>
          </w:p>
        </w:tc>
      </w:tr>
    </w:tbl>
    <w:p w14:paraId="21BFFC36" w14:textId="77777777" w:rsidR="00672A69" w:rsidRPr="00DB0E86" w:rsidRDefault="00672A69" w:rsidP="00672A69">
      <w:pPr>
        <w:spacing w:after="0" w:line="240" w:lineRule="auto"/>
        <w:rPr>
          <w:rFonts w:ascii="Sylfaen" w:hAnsi="Sylfaen"/>
          <w:sz w:val="20"/>
          <w:szCs w:val="20"/>
        </w:rPr>
      </w:pPr>
    </w:p>
    <w:p w14:paraId="4D692499" w14:textId="7E8F6EC3" w:rsidR="00672A69" w:rsidRDefault="00672A69" w:rsidP="00672A69">
      <w:pPr>
        <w:spacing w:after="0" w:line="240" w:lineRule="auto"/>
        <w:rPr>
          <w:rFonts w:ascii="Sylfaen" w:hAnsi="Sylfaen"/>
          <w:b/>
          <w:sz w:val="20"/>
          <w:szCs w:val="20"/>
          <w:lang w:val="ka-GE"/>
        </w:rPr>
      </w:pPr>
    </w:p>
    <w:p w14:paraId="5F993D21" w14:textId="0C6A58B7" w:rsidR="00672A69" w:rsidRDefault="00672A69" w:rsidP="00672A69">
      <w:pPr>
        <w:spacing w:after="0" w:line="240" w:lineRule="auto"/>
        <w:rPr>
          <w:rFonts w:ascii="Sylfaen" w:hAnsi="Sylfaen"/>
          <w:b/>
          <w:sz w:val="20"/>
          <w:szCs w:val="20"/>
          <w:lang w:val="ka-GE"/>
        </w:rPr>
      </w:pPr>
    </w:p>
    <w:p w14:paraId="4E3C3A98" w14:textId="77777777" w:rsidR="00672A69" w:rsidRDefault="00672A69" w:rsidP="00672A69">
      <w:pPr>
        <w:spacing w:after="0" w:line="240" w:lineRule="auto"/>
        <w:rPr>
          <w:rFonts w:ascii="Sylfaen" w:hAnsi="Sylfaen"/>
          <w:b/>
          <w:sz w:val="20"/>
          <w:szCs w:val="20"/>
          <w:lang w:val="ka-GE"/>
        </w:rPr>
        <w:sectPr w:rsidR="00672A69" w:rsidSect="00672A69">
          <w:type w:val="continuous"/>
          <w:pgSz w:w="16840" w:h="11907" w:orient="landscape" w:code="9"/>
          <w:pgMar w:top="851" w:right="851" w:bottom="1134" w:left="851" w:header="720" w:footer="720" w:gutter="0"/>
          <w:cols w:space="720"/>
        </w:sectPr>
      </w:pPr>
    </w:p>
    <w:p w14:paraId="35553CF8" w14:textId="77777777" w:rsidR="00A7477E" w:rsidRPr="00672A69" w:rsidRDefault="00A7477E" w:rsidP="00672A69">
      <w:pPr>
        <w:spacing w:after="0" w:line="240" w:lineRule="auto"/>
        <w:ind w:left="1134"/>
        <w:jc w:val="right"/>
        <w:rPr>
          <w:rFonts w:ascii="Sylfaen" w:hAnsi="Sylfaen" w:cs="Sylfaen"/>
          <w:b/>
          <w:sz w:val="20"/>
          <w:szCs w:val="20"/>
          <w:lang w:val="af-ZA"/>
        </w:rPr>
      </w:pPr>
      <w:r w:rsidRPr="00672A69">
        <w:rPr>
          <w:rFonts w:ascii="Sylfaen" w:hAnsi="Sylfaen"/>
          <w:b/>
          <w:sz w:val="20"/>
          <w:szCs w:val="20"/>
          <w:lang w:val="ka-GE"/>
        </w:rPr>
        <w:lastRenderedPageBreak/>
        <w:t xml:space="preserve">დანართი </w:t>
      </w:r>
      <w:r w:rsidRPr="00672A69">
        <w:rPr>
          <w:rFonts w:ascii="Sylfaen" w:hAnsi="Sylfaen"/>
          <w:b/>
          <w:sz w:val="20"/>
          <w:szCs w:val="20"/>
        </w:rPr>
        <w:t>2</w:t>
      </w:r>
    </w:p>
    <w:p w14:paraId="2210B988" w14:textId="77777777" w:rsidR="00A7477E" w:rsidRPr="00672A69" w:rsidRDefault="00A7477E" w:rsidP="00672A69">
      <w:pPr>
        <w:spacing w:after="0" w:line="240" w:lineRule="auto"/>
        <w:ind w:left="1134"/>
        <w:jc w:val="center"/>
        <w:rPr>
          <w:rFonts w:ascii="Sylfaen" w:hAnsi="Sylfaen" w:cs="Sylfaen"/>
          <w:b/>
          <w:sz w:val="20"/>
          <w:szCs w:val="20"/>
          <w:lang w:val="ka-GE"/>
        </w:rPr>
      </w:pPr>
      <w:r w:rsidRPr="00672A69">
        <w:rPr>
          <w:rFonts w:ascii="Sylfaen" w:hAnsi="Sylfaen" w:cs="Sylfaen"/>
          <w:b/>
          <w:sz w:val="20"/>
          <w:szCs w:val="20"/>
          <w:lang w:val="af-ZA"/>
        </w:rPr>
        <w:t xml:space="preserve">კომპეტენციების </w:t>
      </w:r>
      <w:r w:rsidRPr="00672A69">
        <w:rPr>
          <w:rFonts w:ascii="Sylfaen" w:hAnsi="Sylfaen" w:cs="Sylfaen"/>
          <w:b/>
          <w:sz w:val="20"/>
          <w:szCs w:val="20"/>
          <w:lang w:val="ka-GE"/>
        </w:rPr>
        <w:t>რუქა</w:t>
      </w:r>
    </w:p>
    <w:p w14:paraId="76AA5C29" w14:textId="77777777" w:rsidR="00A7477E" w:rsidRPr="00672A69" w:rsidRDefault="00A7477E" w:rsidP="00672A69">
      <w:pPr>
        <w:spacing w:after="0" w:line="240" w:lineRule="auto"/>
        <w:ind w:left="1134"/>
        <w:jc w:val="both"/>
        <w:rPr>
          <w:rFonts w:ascii="Sylfaen" w:hAnsi="Sylfaen" w:cs="Geo_WWW_Times"/>
          <w:b/>
          <w:sz w:val="20"/>
          <w:szCs w:val="20"/>
          <w:lang w:val="af-ZA"/>
        </w:rPr>
      </w:pPr>
    </w:p>
    <w:tbl>
      <w:tblPr>
        <w:tblW w:w="101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5736"/>
        <w:gridCol w:w="642"/>
        <w:gridCol w:w="10"/>
        <w:gridCol w:w="773"/>
        <w:gridCol w:w="543"/>
        <w:gridCol w:w="635"/>
        <w:gridCol w:w="585"/>
        <w:gridCol w:w="502"/>
        <w:gridCol w:w="42"/>
      </w:tblGrid>
      <w:tr w:rsidR="00A7477E" w:rsidRPr="00672A69" w14:paraId="102EB37D" w14:textId="77777777" w:rsidTr="007D7F12">
        <w:trPr>
          <w:cantSplit/>
          <w:trHeight w:val="331"/>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09E9539" w14:textId="77777777" w:rsidR="00A7477E" w:rsidRPr="00672A69" w:rsidRDefault="00A7477E" w:rsidP="00672A69">
            <w:pPr>
              <w:spacing w:after="0" w:line="240" w:lineRule="auto"/>
              <w:jc w:val="center"/>
              <w:rPr>
                <w:rFonts w:ascii="Sylfaen" w:hAnsi="Sylfaen" w:cs="Sylfaen"/>
                <w:sz w:val="20"/>
                <w:szCs w:val="20"/>
                <w:lang w:val="af-ZA"/>
              </w:rPr>
            </w:pPr>
            <w:r w:rsidRPr="00672A69">
              <w:rPr>
                <w:rFonts w:ascii="Sylfaen" w:hAnsi="Sylfaen" w:cs="Sylfaen"/>
                <w:sz w:val="20"/>
                <w:szCs w:val="20"/>
                <w:lang w:val="af-ZA"/>
              </w:rPr>
              <w:t>№</w:t>
            </w:r>
          </w:p>
        </w:tc>
        <w:tc>
          <w:tcPr>
            <w:tcW w:w="5736" w:type="dxa"/>
            <w:vMerge w:val="restart"/>
            <w:tcBorders>
              <w:top w:val="single" w:sz="4" w:space="0" w:color="auto"/>
              <w:left w:val="single" w:sz="4" w:space="0" w:color="auto"/>
              <w:bottom w:val="single" w:sz="4" w:space="0" w:color="auto"/>
              <w:right w:val="single" w:sz="4" w:space="0" w:color="auto"/>
            </w:tcBorders>
            <w:vAlign w:val="center"/>
            <w:hideMark/>
          </w:tcPr>
          <w:p w14:paraId="5ECF56CA" w14:textId="77777777" w:rsidR="00A7477E" w:rsidRPr="00672A69" w:rsidRDefault="00A7477E" w:rsidP="00672A69">
            <w:pPr>
              <w:spacing w:after="0" w:line="240" w:lineRule="auto"/>
              <w:jc w:val="center"/>
              <w:rPr>
                <w:rFonts w:ascii="Sylfaen" w:hAnsi="Sylfaen" w:cs="Sylfaen"/>
                <w:sz w:val="20"/>
                <w:szCs w:val="20"/>
                <w:lang w:val="af-ZA"/>
              </w:rPr>
            </w:pPr>
            <w:r w:rsidRPr="00672A69">
              <w:rPr>
                <w:rFonts w:ascii="Sylfaen" w:hAnsi="Sylfaen" w:cs="Sylfaen"/>
                <w:sz w:val="20"/>
                <w:szCs w:val="20"/>
                <w:lang w:val="af-ZA"/>
              </w:rPr>
              <w:t>კურსის დასახელება</w:t>
            </w:r>
          </w:p>
        </w:tc>
        <w:tc>
          <w:tcPr>
            <w:tcW w:w="3732" w:type="dxa"/>
            <w:gridSpan w:val="8"/>
            <w:tcBorders>
              <w:top w:val="single" w:sz="4" w:space="0" w:color="auto"/>
              <w:left w:val="single" w:sz="4" w:space="0" w:color="auto"/>
              <w:bottom w:val="single" w:sz="4" w:space="0" w:color="auto"/>
              <w:right w:val="single" w:sz="4" w:space="0" w:color="auto"/>
            </w:tcBorders>
            <w:vAlign w:val="center"/>
            <w:hideMark/>
          </w:tcPr>
          <w:p w14:paraId="53416E3B" w14:textId="77777777" w:rsidR="00A7477E" w:rsidRPr="00672A69" w:rsidRDefault="00A7477E" w:rsidP="00672A69">
            <w:pPr>
              <w:spacing w:after="0" w:line="240" w:lineRule="auto"/>
              <w:ind w:right="547"/>
              <w:jc w:val="center"/>
              <w:rPr>
                <w:rFonts w:ascii="Sylfaen" w:hAnsi="Sylfaen" w:cs="Sylfaen"/>
                <w:sz w:val="20"/>
                <w:szCs w:val="20"/>
              </w:rPr>
            </w:pPr>
            <w:r w:rsidRPr="00672A69">
              <w:rPr>
                <w:rFonts w:ascii="Sylfaen" w:hAnsi="Sylfaen" w:cs="Sylfaen"/>
                <w:sz w:val="20"/>
                <w:szCs w:val="20"/>
                <w:lang w:val="af-ZA"/>
              </w:rPr>
              <w:t>გასავითარებელი კომპეტენციები</w:t>
            </w:r>
          </w:p>
        </w:tc>
      </w:tr>
      <w:tr w:rsidR="00A7477E" w:rsidRPr="00672A69" w14:paraId="5AF9138D" w14:textId="77777777" w:rsidTr="007D7F12">
        <w:trPr>
          <w:gridAfter w:val="1"/>
          <w:wAfter w:w="42" w:type="dxa"/>
          <w:cantSplit/>
          <w:trHeight w:val="2082"/>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6AA88505" w14:textId="77777777" w:rsidR="00A7477E" w:rsidRPr="00672A69" w:rsidRDefault="00A7477E" w:rsidP="00672A69">
            <w:pPr>
              <w:spacing w:after="0" w:line="240" w:lineRule="auto"/>
              <w:rPr>
                <w:rFonts w:ascii="Sylfaen" w:hAnsi="Sylfaen" w:cs="Sylfaen"/>
                <w:sz w:val="20"/>
                <w:szCs w:val="20"/>
                <w:lang w:val="af-ZA"/>
              </w:rPr>
            </w:pPr>
          </w:p>
        </w:tc>
        <w:tc>
          <w:tcPr>
            <w:tcW w:w="5736" w:type="dxa"/>
            <w:vMerge/>
            <w:tcBorders>
              <w:top w:val="single" w:sz="4" w:space="0" w:color="auto"/>
              <w:left w:val="single" w:sz="4" w:space="0" w:color="auto"/>
              <w:bottom w:val="single" w:sz="4" w:space="0" w:color="auto"/>
              <w:right w:val="single" w:sz="4" w:space="0" w:color="auto"/>
            </w:tcBorders>
            <w:vAlign w:val="center"/>
            <w:hideMark/>
          </w:tcPr>
          <w:p w14:paraId="5E03FD03" w14:textId="77777777" w:rsidR="00A7477E" w:rsidRPr="00672A69" w:rsidRDefault="00A7477E" w:rsidP="00672A69">
            <w:pPr>
              <w:spacing w:after="0" w:line="240" w:lineRule="auto"/>
              <w:rPr>
                <w:rFonts w:ascii="Sylfaen" w:hAnsi="Sylfaen" w:cs="Sylfaen"/>
                <w:sz w:val="20"/>
                <w:szCs w:val="20"/>
                <w:lang w:val="af-ZA"/>
              </w:rPr>
            </w:pPr>
          </w:p>
        </w:tc>
        <w:tc>
          <w:tcPr>
            <w:tcW w:w="65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5A0E4104" w14:textId="77777777" w:rsidR="00A7477E" w:rsidRPr="00672A69" w:rsidRDefault="00A7477E" w:rsidP="00672A69">
            <w:pPr>
              <w:spacing w:after="0" w:line="240" w:lineRule="auto"/>
              <w:ind w:left="113" w:right="113"/>
              <w:jc w:val="center"/>
              <w:rPr>
                <w:rFonts w:ascii="Sylfaen" w:hAnsi="Sylfaen" w:cs="Sylfaen"/>
                <w:sz w:val="20"/>
                <w:szCs w:val="20"/>
              </w:rPr>
            </w:pPr>
            <w:r w:rsidRPr="00672A69">
              <w:rPr>
                <w:rFonts w:ascii="Sylfaen" w:hAnsi="Sylfaen" w:cs="Sylfaen"/>
                <w:sz w:val="20"/>
                <w:szCs w:val="20"/>
              </w:rPr>
              <w:t>ცოდნა</w:t>
            </w:r>
            <w:r w:rsidRPr="00672A69">
              <w:rPr>
                <w:rFonts w:ascii="Sylfaen" w:hAnsi="Sylfaen"/>
                <w:sz w:val="20"/>
                <w:szCs w:val="20"/>
              </w:rPr>
              <w:t xml:space="preserve"> </w:t>
            </w:r>
            <w:r w:rsidRPr="00672A69">
              <w:rPr>
                <w:rFonts w:ascii="Sylfaen" w:hAnsi="Sylfaen" w:cs="Sylfaen"/>
                <w:sz w:val="20"/>
                <w:szCs w:val="20"/>
              </w:rPr>
              <w:t>და</w:t>
            </w:r>
            <w:r w:rsidRPr="00672A69">
              <w:rPr>
                <w:rFonts w:ascii="Sylfaen" w:hAnsi="Sylfaen"/>
                <w:sz w:val="20"/>
                <w:szCs w:val="20"/>
              </w:rPr>
              <w:t xml:space="preserve"> </w:t>
            </w:r>
            <w:r w:rsidRPr="00672A69">
              <w:rPr>
                <w:rFonts w:ascii="Sylfaen" w:hAnsi="Sylfaen" w:cs="Sylfaen"/>
                <w:sz w:val="20"/>
                <w:szCs w:val="20"/>
              </w:rPr>
              <w:t>გაცნობიერება</w:t>
            </w:r>
          </w:p>
        </w:tc>
        <w:tc>
          <w:tcPr>
            <w:tcW w:w="773" w:type="dxa"/>
            <w:tcBorders>
              <w:top w:val="single" w:sz="4" w:space="0" w:color="auto"/>
              <w:left w:val="single" w:sz="4" w:space="0" w:color="auto"/>
              <w:bottom w:val="single" w:sz="4" w:space="0" w:color="auto"/>
              <w:right w:val="single" w:sz="4" w:space="0" w:color="auto"/>
            </w:tcBorders>
            <w:textDirection w:val="btLr"/>
            <w:vAlign w:val="center"/>
            <w:hideMark/>
          </w:tcPr>
          <w:p w14:paraId="6FE129FD" w14:textId="77777777" w:rsidR="00A7477E" w:rsidRPr="00672A69" w:rsidRDefault="00A7477E" w:rsidP="00672A69">
            <w:pPr>
              <w:spacing w:after="0" w:line="240" w:lineRule="auto"/>
              <w:ind w:left="113" w:right="113"/>
              <w:jc w:val="center"/>
              <w:rPr>
                <w:rFonts w:ascii="Sylfaen" w:hAnsi="Sylfaen" w:cs="Geo_WWW_Times"/>
                <w:b/>
                <w:sz w:val="20"/>
                <w:szCs w:val="20"/>
                <w:lang w:val="af-ZA"/>
              </w:rPr>
            </w:pPr>
            <w:r w:rsidRPr="00672A69">
              <w:rPr>
                <w:rFonts w:ascii="Sylfaen" w:hAnsi="Sylfaen" w:cs="Sylfaen"/>
                <w:sz w:val="20"/>
                <w:szCs w:val="20"/>
              </w:rPr>
              <w:t>ცოდნის</w:t>
            </w:r>
            <w:r w:rsidRPr="00672A69">
              <w:rPr>
                <w:rFonts w:ascii="Sylfaen" w:hAnsi="Sylfaen"/>
                <w:sz w:val="20"/>
                <w:szCs w:val="20"/>
              </w:rPr>
              <w:t xml:space="preserve"> </w:t>
            </w:r>
            <w:r w:rsidRPr="00672A69">
              <w:rPr>
                <w:rFonts w:ascii="Sylfaen" w:hAnsi="Sylfaen" w:cs="Sylfaen"/>
                <w:sz w:val="20"/>
                <w:szCs w:val="20"/>
              </w:rPr>
              <w:t>პრაქტიკაში</w:t>
            </w:r>
            <w:r w:rsidRPr="00672A69">
              <w:rPr>
                <w:rFonts w:ascii="Sylfaen" w:hAnsi="Sylfaen"/>
                <w:sz w:val="20"/>
                <w:szCs w:val="20"/>
              </w:rPr>
              <w:t xml:space="preserve"> </w:t>
            </w:r>
            <w:r w:rsidRPr="00672A69">
              <w:rPr>
                <w:rFonts w:ascii="Sylfaen" w:hAnsi="Sylfaen" w:cs="Sylfaen"/>
                <w:sz w:val="20"/>
                <w:szCs w:val="20"/>
              </w:rPr>
              <w:t>გამოყენების</w:t>
            </w:r>
            <w:r w:rsidRPr="00672A69">
              <w:rPr>
                <w:rFonts w:ascii="Sylfaen" w:hAnsi="Sylfaen"/>
                <w:sz w:val="20"/>
                <w:szCs w:val="20"/>
              </w:rPr>
              <w:t xml:space="preserve"> </w:t>
            </w:r>
            <w:r w:rsidRPr="00672A69">
              <w:rPr>
                <w:rFonts w:ascii="Sylfaen" w:hAnsi="Sylfaen" w:cs="Sylfaen"/>
                <w:sz w:val="20"/>
                <w:szCs w:val="20"/>
              </w:rPr>
              <w:t>უნარი</w:t>
            </w:r>
          </w:p>
        </w:tc>
        <w:tc>
          <w:tcPr>
            <w:tcW w:w="543" w:type="dxa"/>
            <w:tcBorders>
              <w:top w:val="single" w:sz="4" w:space="0" w:color="auto"/>
              <w:left w:val="single" w:sz="4" w:space="0" w:color="auto"/>
              <w:bottom w:val="single" w:sz="4" w:space="0" w:color="auto"/>
              <w:right w:val="single" w:sz="4" w:space="0" w:color="auto"/>
            </w:tcBorders>
            <w:textDirection w:val="btLr"/>
            <w:vAlign w:val="center"/>
            <w:hideMark/>
          </w:tcPr>
          <w:p w14:paraId="2C14D290" w14:textId="77777777" w:rsidR="00A7477E" w:rsidRPr="00672A69" w:rsidRDefault="00A7477E" w:rsidP="00672A69">
            <w:pPr>
              <w:spacing w:after="0" w:line="240" w:lineRule="auto"/>
              <w:ind w:left="113" w:right="113"/>
              <w:jc w:val="center"/>
              <w:rPr>
                <w:rFonts w:ascii="Sylfaen" w:hAnsi="Sylfaen" w:cs="Geo_WWW_Times"/>
                <w:b/>
                <w:sz w:val="20"/>
                <w:szCs w:val="20"/>
                <w:lang w:val="af-ZA"/>
              </w:rPr>
            </w:pPr>
            <w:r w:rsidRPr="00672A69">
              <w:rPr>
                <w:rFonts w:ascii="Sylfaen" w:hAnsi="Sylfaen" w:cs="Sylfaen"/>
                <w:sz w:val="20"/>
                <w:szCs w:val="20"/>
              </w:rPr>
              <w:t>დასკვნის</w:t>
            </w:r>
            <w:r w:rsidRPr="00672A69">
              <w:rPr>
                <w:rFonts w:ascii="Sylfaen" w:hAnsi="Sylfaen"/>
                <w:sz w:val="20"/>
                <w:szCs w:val="20"/>
              </w:rPr>
              <w:t xml:space="preserve"> </w:t>
            </w:r>
            <w:r w:rsidRPr="00672A69">
              <w:rPr>
                <w:rFonts w:ascii="Sylfaen" w:hAnsi="Sylfaen" w:cs="Sylfaen"/>
                <w:sz w:val="20"/>
                <w:szCs w:val="20"/>
              </w:rPr>
              <w:t>უნარი</w:t>
            </w:r>
          </w:p>
        </w:tc>
        <w:tc>
          <w:tcPr>
            <w:tcW w:w="635" w:type="dxa"/>
            <w:tcBorders>
              <w:top w:val="single" w:sz="4" w:space="0" w:color="auto"/>
              <w:left w:val="single" w:sz="4" w:space="0" w:color="auto"/>
              <w:bottom w:val="single" w:sz="4" w:space="0" w:color="auto"/>
              <w:right w:val="single" w:sz="4" w:space="0" w:color="auto"/>
            </w:tcBorders>
            <w:textDirection w:val="btLr"/>
            <w:vAlign w:val="center"/>
            <w:hideMark/>
          </w:tcPr>
          <w:p w14:paraId="35DE9755" w14:textId="77777777" w:rsidR="00A7477E" w:rsidRPr="00672A69" w:rsidRDefault="00A7477E" w:rsidP="00672A69">
            <w:pPr>
              <w:spacing w:after="0" w:line="240" w:lineRule="auto"/>
              <w:ind w:left="113" w:right="113"/>
              <w:jc w:val="center"/>
              <w:rPr>
                <w:rFonts w:ascii="Sylfaen" w:hAnsi="Sylfaen" w:cs="Geo_WWW_Times"/>
                <w:b/>
                <w:sz w:val="20"/>
                <w:szCs w:val="20"/>
                <w:lang w:val="af-ZA"/>
              </w:rPr>
            </w:pPr>
            <w:r w:rsidRPr="00672A69">
              <w:rPr>
                <w:rFonts w:ascii="Sylfaen" w:hAnsi="Sylfaen" w:cs="Sylfaen"/>
                <w:sz w:val="20"/>
                <w:szCs w:val="20"/>
              </w:rPr>
              <w:t>კომუნიკაციის</w:t>
            </w:r>
            <w:r w:rsidRPr="00672A69">
              <w:rPr>
                <w:rFonts w:ascii="Sylfaen" w:hAnsi="Sylfaen"/>
                <w:sz w:val="20"/>
                <w:szCs w:val="20"/>
              </w:rPr>
              <w:t xml:space="preserve"> </w:t>
            </w:r>
            <w:r w:rsidRPr="00672A69">
              <w:rPr>
                <w:rFonts w:ascii="Sylfaen" w:hAnsi="Sylfaen" w:cs="Sylfaen"/>
                <w:sz w:val="20"/>
                <w:szCs w:val="20"/>
              </w:rPr>
              <w:t>უნარი</w:t>
            </w:r>
          </w:p>
        </w:tc>
        <w:tc>
          <w:tcPr>
            <w:tcW w:w="585" w:type="dxa"/>
            <w:tcBorders>
              <w:top w:val="single" w:sz="4" w:space="0" w:color="auto"/>
              <w:left w:val="single" w:sz="4" w:space="0" w:color="auto"/>
              <w:bottom w:val="single" w:sz="4" w:space="0" w:color="auto"/>
              <w:right w:val="single" w:sz="4" w:space="0" w:color="auto"/>
            </w:tcBorders>
            <w:textDirection w:val="btLr"/>
            <w:vAlign w:val="center"/>
            <w:hideMark/>
          </w:tcPr>
          <w:p w14:paraId="37607A7C" w14:textId="77777777" w:rsidR="00A7477E" w:rsidRPr="00672A69" w:rsidRDefault="00A7477E" w:rsidP="00672A69">
            <w:pPr>
              <w:spacing w:after="0" w:line="240" w:lineRule="auto"/>
              <w:ind w:left="113" w:right="113"/>
              <w:jc w:val="center"/>
              <w:rPr>
                <w:rFonts w:ascii="Sylfaen" w:hAnsi="Sylfaen" w:cs="Geo_WWW_Times"/>
                <w:b/>
                <w:sz w:val="20"/>
                <w:szCs w:val="20"/>
                <w:lang w:val="af-ZA"/>
              </w:rPr>
            </w:pPr>
            <w:r w:rsidRPr="00672A69">
              <w:rPr>
                <w:rFonts w:ascii="Sylfaen" w:hAnsi="Sylfaen" w:cs="Sylfaen"/>
                <w:sz w:val="20"/>
                <w:szCs w:val="20"/>
              </w:rPr>
              <w:t>სწავლის</w:t>
            </w:r>
            <w:r w:rsidRPr="00672A69">
              <w:rPr>
                <w:rFonts w:ascii="Sylfaen" w:hAnsi="Sylfaen"/>
                <w:sz w:val="20"/>
                <w:szCs w:val="20"/>
              </w:rPr>
              <w:t xml:space="preserve"> </w:t>
            </w:r>
            <w:r w:rsidRPr="00672A69">
              <w:rPr>
                <w:rFonts w:ascii="Sylfaen" w:hAnsi="Sylfaen" w:cs="Sylfaen"/>
                <w:sz w:val="20"/>
                <w:szCs w:val="20"/>
              </w:rPr>
              <w:t>უნარი</w:t>
            </w:r>
          </w:p>
        </w:tc>
        <w:tc>
          <w:tcPr>
            <w:tcW w:w="502" w:type="dxa"/>
            <w:tcBorders>
              <w:top w:val="single" w:sz="4" w:space="0" w:color="auto"/>
              <w:left w:val="single" w:sz="4" w:space="0" w:color="auto"/>
              <w:bottom w:val="single" w:sz="4" w:space="0" w:color="auto"/>
              <w:right w:val="single" w:sz="4" w:space="0" w:color="auto"/>
            </w:tcBorders>
            <w:textDirection w:val="btLr"/>
            <w:vAlign w:val="center"/>
            <w:hideMark/>
          </w:tcPr>
          <w:p w14:paraId="0B47C263" w14:textId="77777777" w:rsidR="00A7477E" w:rsidRPr="00672A69" w:rsidRDefault="00A7477E" w:rsidP="00672A69">
            <w:pPr>
              <w:spacing w:after="0" w:line="240" w:lineRule="auto"/>
              <w:ind w:left="113" w:right="547"/>
              <w:jc w:val="right"/>
              <w:rPr>
                <w:rFonts w:ascii="Sylfaen" w:hAnsi="Sylfaen" w:cs="Geo_WWW_Times"/>
                <w:b/>
                <w:sz w:val="20"/>
                <w:szCs w:val="20"/>
                <w:lang w:val="af-ZA"/>
              </w:rPr>
            </w:pPr>
            <w:r w:rsidRPr="00672A69">
              <w:rPr>
                <w:rFonts w:ascii="Sylfaen" w:hAnsi="Sylfaen" w:cs="Sylfaen"/>
                <w:sz w:val="20"/>
                <w:szCs w:val="20"/>
              </w:rPr>
              <w:t>ღირებულებები</w:t>
            </w:r>
          </w:p>
        </w:tc>
      </w:tr>
      <w:tr w:rsidR="007D7F12" w:rsidRPr="00672A69" w14:paraId="3D5A17F9" w14:textId="77777777" w:rsidTr="007D7F12">
        <w:trPr>
          <w:gridAfter w:val="1"/>
          <w:wAfter w:w="42" w:type="dxa"/>
          <w:trHeight w:val="185"/>
        </w:trPr>
        <w:tc>
          <w:tcPr>
            <w:tcW w:w="672" w:type="dxa"/>
            <w:tcBorders>
              <w:top w:val="single" w:sz="4" w:space="0" w:color="auto"/>
              <w:left w:val="single" w:sz="4" w:space="0" w:color="auto"/>
              <w:bottom w:val="single" w:sz="4" w:space="0" w:color="auto"/>
              <w:right w:val="double" w:sz="4" w:space="0" w:color="auto"/>
            </w:tcBorders>
            <w:hideMark/>
          </w:tcPr>
          <w:p w14:paraId="206FDBEB" w14:textId="487AF4D5" w:rsidR="007D7F12" w:rsidRPr="00672A69" w:rsidRDefault="007D7F12" w:rsidP="00672A69">
            <w:pPr>
              <w:spacing w:after="0" w:line="240" w:lineRule="auto"/>
              <w:jc w:val="both"/>
              <w:rPr>
                <w:rFonts w:ascii="Sylfaen" w:hAnsi="Sylfaen"/>
                <w:b/>
                <w:sz w:val="20"/>
                <w:szCs w:val="20"/>
              </w:rPr>
            </w:pPr>
            <w:r w:rsidRPr="00672A69">
              <w:rPr>
                <w:rFonts w:ascii="Sylfaen" w:hAnsi="Sylfaen"/>
                <w:b/>
                <w:sz w:val="20"/>
                <w:szCs w:val="20"/>
              </w:rPr>
              <w:t>1.</w:t>
            </w:r>
          </w:p>
        </w:tc>
        <w:tc>
          <w:tcPr>
            <w:tcW w:w="5736" w:type="dxa"/>
            <w:tcBorders>
              <w:top w:val="single" w:sz="4" w:space="0" w:color="auto"/>
              <w:left w:val="double" w:sz="4" w:space="0" w:color="auto"/>
              <w:bottom w:val="single" w:sz="4" w:space="0" w:color="auto"/>
              <w:right w:val="single" w:sz="4" w:space="0" w:color="auto"/>
            </w:tcBorders>
            <w:hideMark/>
          </w:tcPr>
          <w:p w14:paraId="7E549C16" w14:textId="5BAE8AB8" w:rsidR="007D7F12" w:rsidRPr="00672A69" w:rsidRDefault="007D7F12" w:rsidP="00672A69">
            <w:pPr>
              <w:spacing w:after="0" w:line="240" w:lineRule="auto"/>
              <w:rPr>
                <w:rFonts w:ascii="Sylfaen" w:hAnsi="Sylfaen"/>
                <w:b/>
                <w:sz w:val="20"/>
                <w:szCs w:val="20"/>
              </w:rPr>
            </w:pPr>
            <w:r w:rsidRPr="00672A69">
              <w:rPr>
                <w:rFonts w:ascii="Sylfaen" w:hAnsi="Sylfaen"/>
                <w:b/>
                <w:sz w:val="20"/>
                <w:szCs w:val="20"/>
                <w:lang w:val="ka-GE"/>
              </w:rPr>
              <w:t>ზოგადი კურსები და სემინარები</w:t>
            </w:r>
          </w:p>
        </w:tc>
        <w:tc>
          <w:tcPr>
            <w:tcW w:w="652" w:type="dxa"/>
            <w:gridSpan w:val="2"/>
            <w:tcBorders>
              <w:top w:val="single" w:sz="4" w:space="0" w:color="auto"/>
              <w:left w:val="single" w:sz="4" w:space="0" w:color="auto"/>
              <w:bottom w:val="single" w:sz="4" w:space="0" w:color="auto"/>
              <w:right w:val="single" w:sz="4" w:space="0" w:color="auto"/>
            </w:tcBorders>
          </w:tcPr>
          <w:p w14:paraId="0EF4F068"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773" w:type="dxa"/>
            <w:tcBorders>
              <w:top w:val="single" w:sz="4" w:space="0" w:color="auto"/>
              <w:left w:val="single" w:sz="4" w:space="0" w:color="auto"/>
              <w:bottom w:val="single" w:sz="4" w:space="0" w:color="auto"/>
              <w:right w:val="single" w:sz="4" w:space="0" w:color="auto"/>
            </w:tcBorders>
            <w:vAlign w:val="center"/>
          </w:tcPr>
          <w:p w14:paraId="65B7755C"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43" w:type="dxa"/>
            <w:tcBorders>
              <w:top w:val="single" w:sz="4" w:space="0" w:color="auto"/>
              <w:left w:val="single" w:sz="4" w:space="0" w:color="auto"/>
              <w:bottom w:val="single" w:sz="4" w:space="0" w:color="auto"/>
              <w:right w:val="single" w:sz="4" w:space="0" w:color="auto"/>
            </w:tcBorders>
            <w:vAlign w:val="center"/>
          </w:tcPr>
          <w:p w14:paraId="4A1E3160"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635" w:type="dxa"/>
            <w:tcBorders>
              <w:top w:val="single" w:sz="4" w:space="0" w:color="auto"/>
              <w:left w:val="single" w:sz="4" w:space="0" w:color="auto"/>
              <w:bottom w:val="single" w:sz="4" w:space="0" w:color="auto"/>
              <w:right w:val="single" w:sz="4" w:space="0" w:color="auto"/>
            </w:tcBorders>
            <w:vAlign w:val="center"/>
          </w:tcPr>
          <w:p w14:paraId="0358F962"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0763DF59"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1D7C1C65"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224D5A2B" w14:textId="77777777" w:rsidTr="007D7F12">
        <w:trPr>
          <w:gridAfter w:val="1"/>
          <w:wAfter w:w="42" w:type="dxa"/>
        </w:trPr>
        <w:tc>
          <w:tcPr>
            <w:tcW w:w="672" w:type="dxa"/>
            <w:tcBorders>
              <w:top w:val="single" w:sz="4" w:space="0" w:color="auto"/>
              <w:left w:val="single" w:sz="4" w:space="0" w:color="auto"/>
              <w:bottom w:val="single" w:sz="4" w:space="0" w:color="auto"/>
              <w:right w:val="double" w:sz="4" w:space="0" w:color="auto"/>
            </w:tcBorders>
            <w:hideMark/>
          </w:tcPr>
          <w:p w14:paraId="445677A9" w14:textId="4965833E"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1.1</w:t>
            </w:r>
          </w:p>
        </w:tc>
        <w:tc>
          <w:tcPr>
            <w:tcW w:w="5736" w:type="dxa"/>
            <w:tcBorders>
              <w:top w:val="single" w:sz="4" w:space="0" w:color="auto"/>
              <w:left w:val="double" w:sz="4" w:space="0" w:color="auto"/>
              <w:bottom w:val="single" w:sz="4" w:space="0" w:color="auto"/>
              <w:right w:val="single" w:sz="4" w:space="0" w:color="auto"/>
            </w:tcBorders>
            <w:hideMark/>
          </w:tcPr>
          <w:p w14:paraId="44395DD2" w14:textId="0B4A6C10" w:rsidR="007D7F12" w:rsidRPr="00672A69" w:rsidRDefault="007D7F12" w:rsidP="00672A69">
            <w:pPr>
              <w:spacing w:after="0" w:line="240" w:lineRule="auto"/>
              <w:rPr>
                <w:rFonts w:ascii="Sylfaen" w:hAnsi="Sylfaen"/>
                <w:sz w:val="20"/>
                <w:szCs w:val="20"/>
                <w:lang w:val="ka-GE"/>
              </w:rPr>
            </w:pPr>
            <w:r w:rsidRPr="00672A69">
              <w:rPr>
                <w:rFonts w:ascii="Sylfaen" w:hAnsi="Sylfaen"/>
                <w:sz w:val="20"/>
                <w:szCs w:val="20"/>
                <w:lang w:val="ka-GE"/>
              </w:rPr>
              <w:t>სწავლების თანამედროვე მეთოდები ინჟინერიაში</w:t>
            </w:r>
          </w:p>
        </w:tc>
        <w:tc>
          <w:tcPr>
            <w:tcW w:w="652" w:type="dxa"/>
            <w:gridSpan w:val="2"/>
            <w:tcBorders>
              <w:top w:val="single" w:sz="4" w:space="0" w:color="auto"/>
              <w:left w:val="single" w:sz="4" w:space="0" w:color="auto"/>
              <w:bottom w:val="single" w:sz="4" w:space="0" w:color="auto"/>
              <w:right w:val="single" w:sz="4" w:space="0" w:color="auto"/>
            </w:tcBorders>
          </w:tcPr>
          <w:p w14:paraId="67D10971" w14:textId="6E501FFE" w:rsidR="007D7F12" w:rsidRPr="00672A69" w:rsidRDefault="007D7F12" w:rsidP="00672A69">
            <w:pPr>
              <w:spacing w:after="0" w:line="240" w:lineRule="auto"/>
              <w:jc w:val="center"/>
              <w:rPr>
                <w:rFonts w:ascii="Sylfaen" w:hAnsi="Sylfaen" w:cs="Geo_WWW_Times"/>
                <w:b/>
                <w:sz w:val="20"/>
                <w:szCs w:val="20"/>
                <w:lang w:val="af-ZA"/>
              </w:rPr>
            </w:pPr>
            <w:r w:rsidRPr="00672A69">
              <w:rPr>
                <w:rFonts w:ascii="Sylfaen" w:hAnsi="Sylfaen" w:cs="Geo_WWW_Times"/>
                <w:b/>
                <w:sz w:val="20"/>
                <w:szCs w:val="20"/>
                <w:lang w:val="af-ZA"/>
              </w:rPr>
              <w:t>+</w:t>
            </w:r>
          </w:p>
        </w:tc>
        <w:tc>
          <w:tcPr>
            <w:tcW w:w="773" w:type="dxa"/>
            <w:tcBorders>
              <w:top w:val="single" w:sz="4" w:space="0" w:color="auto"/>
              <w:left w:val="single" w:sz="4" w:space="0" w:color="auto"/>
              <w:bottom w:val="single" w:sz="4" w:space="0" w:color="auto"/>
              <w:right w:val="single" w:sz="4" w:space="0" w:color="auto"/>
            </w:tcBorders>
          </w:tcPr>
          <w:p w14:paraId="5964312E" w14:textId="4E7A07B4" w:rsidR="007D7F12" w:rsidRPr="00672A69" w:rsidRDefault="007D7F12" w:rsidP="00672A69">
            <w:pPr>
              <w:spacing w:after="0" w:line="240" w:lineRule="auto"/>
              <w:jc w:val="center"/>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73BF9896" w14:textId="0AC225E3" w:rsidR="007D7F12" w:rsidRPr="00672A69" w:rsidRDefault="007D7F12" w:rsidP="00672A69">
            <w:pPr>
              <w:spacing w:after="0" w:line="240" w:lineRule="auto"/>
              <w:jc w:val="center"/>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184D9B65" w14:textId="4CA488DA" w:rsidR="007D7F12" w:rsidRPr="00672A69" w:rsidRDefault="007D7F12" w:rsidP="00672A69">
            <w:pPr>
              <w:spacing w:after="0" w:line="240" w:lineRule="auto"/>
              <w:jc w:val="center"/>
              <w:rPr>
                <w:rFonts w:ascii="Sylfaen" w:hAnsi="Sylfaen"/>
                <w:sz w:val="20"/>
                <w:szCs w:val="20"/>
              </w:rPr>
            </w:pPr>
            <w:r w:rsidRPr="00672A69">
              <w:rPr>
                <w:rFonts w:ascii="Sylfaen" w:hAnsi="Sylfaen"/>
                <w:sz w:val="20"/>
                <w:szCs w:val="20"/>
              </w:rPr>
              <w:t>+</w:t>
            </w:r>
          </w:p>
        </w:tc>
        <w:tc>
          <w:tcPr>
            <w:tcW w:w="585" w:type="dxa"/>
            <w:tcBorders>
              <w:top w:val="single" w:sz="4" w:space="0" w:color="auto"/>
              <w:left w:val="single" w:sz="4" w:space="0" w:color="auto"/>
              <w:bottom w:val="single" w:sz="4" w:space="0" w:color="auto"/>
              <w:right w:val="single" w:sz="4" w:space="0" w:color="auto"/>
            </w:tcBorders>
          </w:tcPr>
          <w:p w14:paraId="744F308E" w14:textId="1EA59CCB" w:rsidR="007D7F12" w:rsidRPr="00672A69" w:rsidRDefault="007D7F12" w:rsidP="00672A69">
            <w:pPr>
              <w:spacing w:after="0" w:line="240" w:lineRule="auto"/>
              <w:jc w:val="center"/>
              <w:rPr>
                <w:rFonts w:ascii="Sylfaen" w:hAnsi="Sylfaen"/>
                <w:sz w:val="20"/>
                <w:szCs w:val="20"/>
              </w:rPr>
            </w:pPr>
            <w:r w:rsidRPr="00672A69">
              <w:rPr>
                <w:rFonts w:ascii="Sylfaen" w:hAnsi="Sylfaen"/>
                <w:sz w:val="20"/>
                <w:szCs w:val="20"/>
              </w:rPr>
              <w:t>+</w:t>
            </w:r>
          </w:p>
        </w:tc>
        <w:tc>
          <w:tcPr>
            <w:tcW w:w="502" w:type="dxa"/>
            <w:tcBorders>
              <w:top w:val="single" w:sz="4" w:space="0" w:color="auto"/>
              <w:left w:val="single" w:sz="4" w:space="0" w:color="auto"/>
              <w:bottom w:val="single" w:sz="4" w:space="0" w:color="auto"/>
              <w:right w:val="single" w:sz="4" w:space="0" w:color="auto"/>
            </w:tcBorders>
          </w:tcPr>
          <w:p w14:paraId="1D06A0A3" w14:textId="1EDEFF9B" w:rsidR="007D7F12" w:rsidRPr="00672A69" w:rsidRDefault="007D7F12" w:rsidP="00672A69">
            <w:pPr>
              <w:spacing w:after="0" w:line="240" w:lineRule="auto"/>
              <w:jc w:val="center"/>
              <w:rPr>
                <w:rFonts w:ascii="Sylfaen" w:hAnsi="Sylfaen"/>
                <w:sz w:val="20"/>
                <w:szCs w:val="20"/>
              </w:rPr>
            </w:pPr>
            <w:r w:rsidRPr="00672A69">
              <w:rPr>
                <w:rFonts w:ascii="Sylfaen" w:hAnsi="Sylfaen"/>
                <w:sz w:val="20"/>
                <w:szCs w:val="20"/>
              </w:rPr>
              <w:t>+</w:t>
            </w:r>
          </w:p>
        </w:tc>
      </w:tr>
      <w:tr w:rsidR="007D7F12" w:rsidRPr="00672A69" w14:paraId="0FCCFEA3" w14:textId="77777777" w:rsidTr="007D7F12">
        <w:trPr>
          <w:gridAfter w:val="1"/>
          <w:wAfter w:w="42" w:type="dxa"/>
        </w:trPr>
        <w:tc>
          <w:tcPr>
            <w:tcW w:w="672" w:type="dxa"/>
            <w:tcBorders>
              <w:top w:val="single" w:sz="4" w:space="0" w:color="auto"/>
              <w:left w:val="single" w:sz="4" w:space="0" w:color="auto"/>
              <w:bottom w:val="single" w:sz="4" w:space="0" w:color="auto"/>
              <w:right w:val="double" w:sz="4" w:space="0" w:color="auto"/>
            </w:tcBorders>
            <w:hideMark/>
          </w:tcPr>
          <w:p w14:paraId="0C88EC01" w14:textId="12633350"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1.2</w:t>
            </w:r>
          </w:p>
        </w:tc>
        <w:tc>
          <w:tcPr>
            <w:tcW w:w="5736" w:type="dxa"/>
            <w:tcBorders>
              <w:top w:val="single" w:sz="4" w:space="0" w:color="auto"/>
              <w:left w:val="double" w:sz="4" w:space="0" w:color="auto"/>
              <w:bottom w:val="single" w:sz="4" w:space="0" w:color="auto"/>
              <w:right w:val="single" w:sz="4" w:space="0" w:color="auto"/>
            </w:tcBorders>
            <w:hideMark/>
          </w:tcPr>
          <w:p w14:paraId="7BD2A7AB" w14:textId="59B498EC" w:rsidR="007D7F12" w:rsidRPr="00672A69" w:rsidRDefault="007D7F12" w:rsidP="00672A69">
            <w:pPr>
              <w:spacing w:after="0" w:line="240" w:lineRule="auto"/>
              <w:rPr>
                <w:rFonts w:ascii="Sylfaen" w:hAnsi="Sylfaen"/>
                <w:sz w:val="20"/>
                <w:szCs w:val="20"/>
              </w:rPr>
            </w:pPr>
            <w:r w:rsidRPr="00672A69">
              <w:rPr>
                <w:rFonts w:ascii="Sylfaen" w:hAnsi="Sylfaen" w:cs="Sylfaen"/>
                <w:sz w:val="20"/>
                <w:szCs w:val="20"/>
                <w:lang w:val="ka-GE"/>
              </w:rPr>
              <w:t>პედაგოგიური პრაქტიკა</w:t>
            </w:r>
          </w:p>
        </w:tc>
        <w:tc>
          <w:tcPr>
            <w:tcW w:w="652" w:type="dxa"/>
            <w:gridSpan w:val="2"/>
            <w:tcBorders>
              <w:top w:val="single" w:sz="4" w:space="0" w:color="auto"/>
              <w:left w:val="single" w:sz="4" w:space="0" w:color="auto"/>
              <w:bottom w:val="single" w:sz="4" w:space="0" w:color="auto"/>
              <w:right w:val="single" w:sz="4" w:space="0" w:color="auto"/>
            </w:tcBorders>
          </w:tcPr>
          <w:p w14:paraId="5B774BFF" w14:textId="4C6CA70F"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0AAB5FAA" w14:textId="01548DAE"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6B81B10E" w14:textId="77777777" w:rsidR="007D7F12" w:rsidRPr="00672A69" w:rsidRDefault="007D7F12" w:rsidP="00672A69">
            <w:pPr>
              <w:spacing w:after="0" w:line="240" w:lineRule="auto"/>
              <w:rPr>
                <w:rFonts w:ascii="Sylfaen" w:hAnsi="Sylfaen"/>
                <w:sz w:val="20"/>
                <w:szCs w:val="20"/>
              </w:rPr>
            </w:pPr>
          </w:p>
        </w:tc>
        <w:tc>
          <w:tcPr>
            <w:tcW w:w="635" w:type="dxa"/>
            <w:tcBorders>
              <w:top w:val="single" w:sz="4" w:space="0" w:color="auto"/>
              <w:left w:val="single" w:sz="4" w:space="0" w:color="auto"/>
              <w:bottom w:val="single" w:sz="4" w:space="0" w:color="auto"/>
              <w:right w:val="single" w:sz="4" w:space="0" w:color="auto"/>
            </w:tcBorders>
          </w:tcPr>
          <w:p w14:paraId="69725E0B" w14:textId="4739A232"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85" w:type="dxa"/>
            <w:tcBorders>
              <w:top w:val="single" w:sz="4" w:space="0" w:color="auto"/>
              <w:left w:val="single" w:sz="4" w:space="0" w:color="auto"/>
              <w:bottom w:val="single" w:sz="4" w:space="0" w:color="auto"/>
              <w:right w:val="single" w:sz="4" w:space="0" w:color="auto"/>
            </w:tcBorders>
            <w:vAlign w:val="center"/>
          </w:tcPr>
          <w:p w14:paraId="638EC4DB"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7722DEDF"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6884346D" w14:textId="77777777" w:rsidTr="007D7F12">
        <w:trPr>
          <w:gridAfter w:val="1"/>
          <w:wAfter w:w="42" w:type="dxa"/>
        </w:trPr>
        <w:tc>
          <w:tcPr>
            <w:tcW w:w="672" w:type="dxa"/>
            <w:tcBorders>
              <w:top w:val="single" w:sz="4" w:space="0" w:color="auto"/>
              <w:left w:val="single" w:sz="4" w:space="0" w:color="auto"/>
              <w:right w:val="double" w:sz="4" w:space="0" w:color="auto"/>
            </w:tcBorders>
            <w:hideMark/>
          </w:tcPr>
          <w:p w14:paraId="46515CCD" w14:textId="4DEE4D6C" w:rsidR="007D7F12" w:rsidRPr="00672A69" w:rsidRDefault="007D7F12" w:rsidP="00672A69">
            <w:pPr>
              <w:spacing w:after="0" w:line="240" w:lineRule="auto"/>
              <w:jc w:val="both"/>
              <w:rPr>
                <w:rFonts w:ascii="Sylfaen" w:hAnsi="Sylfaen"/>
                <w:sz w:val="20"/>
                <w:szCs w:val="20"/>
              </w:rPr>
            </w:pPr>
            <w:r w:rsidRPr="00672A69">
              <w:rPr>
                <w:rFonts w:ascii="Sylfaen" w:hAnsi="Sylfaen"/>
                <w:sz w:val="20"/>
                <w:szCs w:val="20"/>
                <w:lang w:val="de-DE"/>
              </w:rPr>
              <w:t>1.</w:t>
            </w:r>
            <w:r w:rsidRPr="00672A69">
              <w:rPr>
                <w:rFonts w:ascii="Sylfaen" w:hAnsi="Sylfaen"/>
                <w:sz w:val="20"/>
                <w:szCs w:val="20"/>
              </w:rPr>
              <w:t>3</w:t>
            </w:r>
          </w:p>
        </w:tc>
        <w:tc>
          <w:tcPr>
            <w:tcW w:w="5736" w:type="dxa"/>
            <w:tcBorders>
              <w:top w:val="single" w:sz="4" w:space="0" w:color="auto"/>
              <w:left w:val="double" w:sz="4" w:space="0" w:color="auto"/>
              <w:right w:val="single" w:sz="4" w:space="0" w:color="auto"/>
            </w:tcBorders>
            <w:hideMark/>
          </w:tcPr>
          <w:p w14:paraId="3A61F70B" w14:textId="57E23C12" w:rsidR="007D7F12" w:rsidRPr="00672A69" w:rsidRDefault="007D7F12" w:rsidP="00672A69">
            <w:pPr>
              <w:spacing w:after="0" w:line="240" w:lineRule="auto"/>
              <w:jc w:val="both"/>
              <w:rPr>
                <w:rFonts w:ascii="Sylfaen" w:hAnsi="Sylfaen"/>
                <w:sz w:val="20"/>
                <w:szCs w:val="20"/>
              </w:rPr>
            </w:pPr>
            <w:r w:rsidRPr="00672A69">
              <w:rPr>
                <w:rFonts w:ascii="Sylfaen" w:hAnsi="Sylfaen"/>
                <w:sz w:val="20"/>
                <w:szCs w:val="20"/>
                <w:lang w:val="ka-GE"/>
              </w:rPr>
              <w:t>სემინარი 1</w:t>
            </w:r>
          </w:p>
        </w:tc>
        <w:tc>
          <w:tcPr>
            <w:tcW w:w="652" w:type="dxa"/>
            <w:gridSpan w:val="2"/>
            <w:tcBorders>
              <w:top w:val="single" w:sz="4" w:space="0" w:color="auto"/>
              <w:left w:val="single" w:sz="4" w:space="0" w:color="auto"/>
              <w:bottom w:val="single" w:sz="4" w:space="0" w:color="auto"/>
              <w:right w:val="single" w:sz="4" w:space="0" w:color="auto"/>
            </w:tcBorders>
          </w:tcPr>
          <w:p w14:paraId="5B4F4147" w14:textId="066CF9D8"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0A882A4C" w14:textId="0577FD00"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24CB4F7F" w14:textId="503A997C"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26B58338" w14:textId="068C63AC"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85" w:type="dxa"/>
            <w:tcBorders>
              <w:top w:val="single" w:sz="4" w:space="0" w:color="auto"/>
              <w:left w:val="single" w:sz="4" w:space="0" w:color="auto"/>
              <w:bottom w:val="single" w:sz="4" w:space="0" w:color="auto"/>
              <w:right w:val="single" w:sz="4" w:space="0" w:color="auto"/>
            </w:tcBorders>
          </w:tcPr>
          <w:p w14:paraId="1C77CB25" w14:textId="733A52E8"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02" w:type="dxa"/>
            <w:tcBorders>
              <w:top w:val="single" w:sz="4" w:space="0" w:color="auto"/>
              <w:left w:val="single" w:sz="4" w:space="0" w:color="auto"/>
              <w:bottom w:val="single" w:sz="4" w:space="0" w:color="auto"/>
              <w:right w:val="single" w:sz="4" w:space="0" w:color="auto"/>
            </w:tcBorders>
          </w:tcPr>
          <w:p w14:paraId="3AB90F14" w14:textId="3E941F8F"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r>
      <w:tr w:rsidR="007D7F12" w:rsidRPr="00672A69" w14:paraId="4B496977" w14:textId="77777777" w:rsidTr="007D7F12">
        <w:trPr>
          <w:gridAfter w:val="1"/>
          <w:wAfter w:w="42" w:type="dxa"/>
        </w:trPr>
        <w:tc>
          <w:tcPr>
            <w:tcW w:w="672" w:type="dxa"/>
            <w:tcBorders>
              <w:top w:val="single" w:sz="4" w:space="0" w:color="auto"/>
              <w:left w:val="single" w:sz="4" w:space="0" w:color="auto"/>
              <w:right w:val="double" w:sz="4" w:space="0" w:color="auto"/>
            </w:tcBorders>
            <w:hideMark/>
          </w:tcPr>
          <w:p w14:paraId="32DC2259" w14:textId="0898FCDF"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1.4</w:t>
            </w:r>
          </w:p>
        </w:tc>
        <w:tc>
          <w:tcPr>
            <w:tcW w:w="5736" w:type="dxa"/>
            <w:tcBorders>
              <w:top w:val="single" w:sz="4" w:space="0" w:color="auto"/>
              <w:left w:val="double" w:sz="4" w:space="0" w:color="auto"/>
              <w:right w:val="single" w:sz="4" w:space="0" w:color="auto"/>
            </w:tcBorders>
            <w:hideMark/>
          </w:tcPr>
          <w:p w14:paraId="421E87A0" w14:textId="0AFC9DE3"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სემინარი 2</w:t>
            </w:r>
          </w:p>
        </w:tc>
        <w:tc>
          <w:tcPr>
            <w:tcW w:w="652" w:type="dxa"/>
            <w:gridSpan w:val="2"/>
            <w:tcBorders>
              <w:top w:val="single" w:sz="4" w:space="0" w:color="auto"/>
              <w:left w:val="single" w:sz="4" w:space="0" w:color="auto"/>
              <w:bottom w:val="single" w:sz="4" w:space="0" w:color="auto"/>
              <w:right w:val="single" w:sz="4" w:space="0" w:color="auto"/>
            </w:tcBorders>
          </w:tcPr>
          <w:p w14:paraId="2845D00E" w14:textId="4E3FC8B3"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194B7524" w14:textId="2E701A0C"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7ED9A790" w14:textId="7F4419D8"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7EFE3612" w14:textId="752A756E" w:rsidR="007D7F12" w:rsidRPr="00672A69" w:rsidRDefault="007D7F12" w:rsidP="00672A69">
            <w:pPr>
              <w:spacing w:after="0" w:line="240" w:lineRule="auto"/>
              <w:rPr>
                <w:rFonts w:ascii="Sylfaen" w:hAnsi="Sylfaen"/>
                <w:sz w:val="20"/>
                <w:szCs w:val="20"/>
              </w:rPr>
            </w:pPr>
          </w:p>
        </w:tc>
        <w:tc>
          <w:tcPr>
            <w:tcW w:w="585" w:type="dxa"/>
            <w:tcBorders>
              <w:top w:val="single" w:sz="4" w:space="0" w:color="auto"/>
              <w:left w:val="single" w:sz="4" w:space="0" w:color="auto"/>
              <w:bottom w:val="single" w:sz="4" w:space="0" w:color="auto"/>
              <w:right w:val="single" w:sz="4" w:space="0" w:color="auto"/>
            </w:tcBorders>
          </w:tcPr>
          <w:p w14:paraId="796D4CFE" w14:textId="44ABD884" w:rsidR="007D7F12" w:rsidRPr="00672A69" w:rsidRDefault="007D7F12" w:rsidP="00672A69">
            <w:pPr>
              <w:spacing w:after="0" w:line="240" w:lineRule="auto"/>
              <w:rPr>
                <w:rFonts w:ascii="Sylfaen" w:hAnsi="Sylfaen"/>
                <w:sz w:val="20"/>
                <w:szCs w:val="20"/>
              </w:rPr>
            </w:pPr>
          </w:p>
        </w:tc>
        <w:tc>
          <w:tcPr>
            <w:tcW w:w="502" w:type="dxa"/>
            <w:tcBorders>
              <w:top w:val="single" w:sz="4" w:space="0" w:color="auto"/>
              <w:left w:val="single" w:sz="4" w:space="0" w:color="auto"/>
              <w:bottom w:val="single" w:sz="4" w:space="0" w:color="auto"/>
              <w:right w:val="single" w:sz="4" w:space="0" w:color="auto"/>
            </w:tcBorders>
          </w:tcPr>
          <w:p w14:paraId="712FA13C" w14:textId="3EB3BAC0"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r>
      <w:tr w:rsidR="007D7F12" w:rsidRPr="00672A69" w14:paraId="4F45FA5E" w14:textId="77777777" w:rsidTr="007D7F12">
        <w:trPr>
          <w:gridAfter w:val="1"/>
          <w:wAfter w:w="42" w:type="dxa"/>
        </w:trPr>
        <w:tc>
          <w:tcPr>
            <w:tcW w:w="672" w:type="dxa"/>
            <w:tcBorders>
              <w:top w:val="single" w:sz="4" w:space="0" w:color="auto"/>
              <w:left w:val="single" w:sz="4" w:space="0" w:color="auto"/>
              <w:bottom w:val="single" w:sz="4" w:space="0" w:color="auto"/>
              <w:right w:val="double" w:sz="4" w:space="0" w:color="auto"/>
            </w:tcBorders>
            <w:hideMark/>
          </w:tcPr>
          <w:p w14:paraId="5A5FDF02" w14:textId="2BDEC2E2" w:rsidR="007D7F12" w:rsidRPr="00672A69" w:rsidRDefault="007D7F12" w:rsidP="00672A69">
            <w:pPr>
              <w:spacing w:after="0" w:line="240" w:lineRule="auto"/>
              <w:jc w:val="both"/>
              <w:rPr>
                <w:rFonts w:ascii="Sylfaen" w:hAnsi="Sylfaen"/>
                <w:sz w:val="20"/>
                <w:szCs w:val="20"/>
              </w:rPr>
            </w:pPr>
            <w:r w:rsidRPr="00672A69">
              <w:rPr>
                <w:rFonts w:ascii="Sylfaen" w:hAnsi="Sylfaen"/>
                <w:sz w:val="20"/>
                <w:szCs w:val="20"/>
                <w:lang w:val="ka-GE"/>
              </w:rPr>
              <w:t>1.5</w:t>
            </w:r>
          </w:p>
        </w:tc>
        <w:tc>
          <w:tcPr>
            <w:tcW w:w="5736" w:type="dxa"/>
            <w:tcBorders>
              <w:top w:val="single" w:sz="4" w:space="0" w:color="auto"/>
              <w:left w:val="double" w:sz="4" w:space="0" w:color="auto"/>
              <w:bottom w:val="single" w:sz="4" w:space="0" w:color="auto"/>
              <w:right w:val="single" w:sz="4" w:space="0" w:color="auto"/>
            </w:tcBorders>
            <w:hideMark/>
          </w:tcPr>
          <w:p w14:paraId="2AFB3555" w14:textId="0B85A97D"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კვლევის თანამედროვე მეთოდები ინჟინერიაში</w:t>
            </w:r>
          </w:p>
        </w:tc>
        <w:tc>
          <w:tcPr>
            <w:tcW w:w="652" w:type="dxa"/>
            <w:gridSpan w:val="2"/>
            <w:tcBorders>
              <w:top w:val="single" w:sz="4" w:space="0" w:color="auto"/>
              <w:left w:val="single" w:sz="4" w:space="0" w:color="auto"/>
              <w:bottom w:val="single" w:sz="4" w:space="0" w:color="auto"/>
              <w:right w:val="single" w:sz="4" w:space="0" w:color="auto"/>
            </w:tcBorders>
          </w:tcPr>
          <w:p w14:paraId="0239BD0C" w14:textId="44DDB64F"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7C162D8D" w14:textId="5DA40264"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79DE8344" w14:textId="0186C34C"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685EC103" w14:textId="77777777" w:rsidR="007D7F12" w:rsidRPr="00672A69" w:rsidRDefault="007D7F12" w:rsidP="00672A69">
            <w:pPr>
              <w:spacing w:after="0" w:line="240" w:lineRule="auto"/>
              <w:rPr>
                <w:rFonts w:ascii="Sylfaen" w:hAnsi="Sylfaen"/>
                <w:sz w:val="20"/>
                <w:szCs w:val="20"/>
              </w:rPr>
            </w:pPr>
          </w:p>
        </w:tc>
        <w:tc>
          <w:tcPr>
            <w:tcW w:w="585" w:type="dxa"/>
            <w:tcBorders>
              <w:top w:val="single" w:sz="4" w:space="0" w:color="auto"/>
              <w:left w:val="single" w:sz="4" w:space="0" w:color="auto"/>
              <w:bottom w:val="single" w:sz="4" w:space="0" w:color="auto"/>
              <w:right w:val="single" w:sz="4" w:space="0" w:color="auto"/>
            </w:tcBorders>
          </w:tcPr>
          <w:p w14:paraId="161F6CEE" w14:textId="77777777" w:rsidR="007D7F12" w:rsidRPr="00672A69" w:rsidRDefault="007D7F12" w:rsidP="00672A69">
            <w:pPr>
              <w:spacing w:after="0" w:line="240" w:lineRule="auto"/>
              <w:rPr>
                <w:rFonts w:ascii="Sylfaen" w:hAnsi="Sylfaen"/>
                <w:sz w:val="20"/>
                <w:szCs w:val="20"/>
              </w:rPr>
            </w:pPr>
          </w:p>
        </w:tc>
        <w:tc>
          <w:tcPr>
            <w:tcW w:w="502" w:type="dxa"/>
            <w:tcBorders>
              <w:top w:val="single" w:sz="4" w:space="0" w:color="auto"/>
              <w:left w:val="single" w:sz="4" w:space="0" w:color="auto"/>
              <w:bottom w:val="single" w:sz="4" w:space="0" w:color="auto"/>
              <w:right w:val="single" w:sz="4" w:space="0" w:color="auto"/>
            </w:tcBorders>
          </w:tcPr>
          <w:p w14:paraId="4EA29BF6" w14:textId="7E2489A5"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r>
      <w:tr w:rsidR="007D7F12" w:rsidRPr="00672A69" w14:paraId="0E5DA171" w14:textId="77777777" w:rsidTr="007D7F12">
        <w:trPr>
          <w:gridAfter w:val="1"/>
          <w:wAfter w:w="42" w:type="dxa"/>
        </w:trPr>
        <w:tc>
          <w:tcPr>
            <w:tcW w:w="672" w:type="dxa"/>
            <w:tcBorders>
              <w:top w:val="single" w:sz="4" w:space="0" w:color="auto"/>
              <w:left w:val="single" w:sz="4" w:space="0" w:color="auto"/>
              <w:bottom w:val="single" w:sz="4" w:space="0" w:color="auto"/>
              <w:right w:val="double" w:sz="4" w:space="0" w:color="auto"/>
            </w:tcBorders>
            <w:hideMark/>
          </w:tcPr>
          <w:p w14:paraId="4AA2C55C" w14:textId="7402D656"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1,6</w:t>
            </w:r>
          </w:p>
        </w:tc>
        <w:tc>
          <w:tcPr>
            <w:tcW w:w="5736" w:type="dxa"/>
            <w:tcBorders>
              <w:top w:val="single" w:sz="4" w:space="0" w:color="auto"/>
              <w:left w:val="double" w:sz="4" w:space="0" w:color="auto"/>
              <w:bottom w:val="single" w:sz="4" w:space="0" w:color="auto"/>
              <w:right w:val="single" w:sz="4" w:space="0" w:color="auto"/>
            </w:tcBorders>
            <w:hideMark/>
          </w:tcPr>
          <w:p w14:paraId="617A32C3" w14:textId="2210B3F1"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b/>
                <w:sz w:val="20"/>
                <w:szCs w:val="20"/>
                <w:lang w:val="ka-GE"/>
              </w:rPr>
              <w:t>არჩევითი კურსები</w:t>
            </w:r>
          </w:p>
        </w:tc>
        <w:tc>
          <w:tcPr>
            <w:tcW w:w="652" w:type="dxa"/>
            <w:gridSpan w:val="2"/>
            <w:tcBorders>
              <w:top w:val="single" w:sz="4" w:space="0" w:color="auto"/>
              <w:left w:val="single" w:sz="4" w:space="0" w:color="auto"/>
              <w:bottom w:val="single" w:sz="4" w:space="0" w:color="auto"/>
              <w:right w:val="single" w:sz="4" w:space="0" w:color="auto"/>
            </w:tcBorders>
          </w:tcPr>
          <w:p w14:paraId="27FA429A" w14:textId="3B28D92D" w:rsidR="007D7F12" w:rsidRPr="00672A69" w:rsidRDefault="007D7F12" w:rsidP="00672A69">
            <w:pPr>
              <w:spacing w:after="0" w:line="240" w:lineRule="auto"/>
              <w:rPr>
                <w:rFonts w:ascii="Sylfaen" w:hAnsi="Sylfaen"/>
                <w:sz w:val="20"/>
                <w:szCs w:val="20"/>
              </w:rPr>
            </w:pPr>
          </w:p>
        </w:tc>
        <w:tc>
          <w:tcPr>
            <w:tcW w:w="773" w:type="dxa"/>
            <w:tcBorders>
              <w:top w:val="single" w:sz="4" w:space="0" w:color="auto"/>
              <w:left w:val="single" w:sz="4" w:space="0" w:color="auto"/>
              <w:bottom w:val="single" w:sz="4" w:space="0" w:color="auto"/>
              <w:right w:val="single" w:sz="4" w:space="0" w:color="auto"/>
            </w:tcBorders>
          </w:tcPr>
          <w:p w14:paraId="46D9C6AA" w14:textId="43B613F8" w:rsidR="007D7F12" w:rsidRPr="00672A69" w:rsidRDefault="007D7F12" w:rsidP="00672A69">
            <w:pPr>
              <w:spacing w:after="0" w:line="240" w:lineRule="auto"/>
              <w:rPr>
                <w:rFonts w:ascii="Sylfaen" w:hAnsi="Sylfaen"/>
                <w:sz w:val="20"/>
                <w:szCs w:val="20"/>
              </w:rPr>
            </w:pPr>
          </w:p>
        </w:tc>
        <w:tc>
          <w:tcPr>
            <w:tcW w:w="543" w:type="dxa"/>
            <w:tcBorders>
              <w:top w:val="single" w:sz="4" w:space="0" w:color="auto"/>
              <w:left w:val="single" w:sz="4" w:space="0" w:color="auto"/>
              <w:bottom w:val="single" w:sz="4" w:space="0" w:color="auto"/>
              <w:right w:val="single" w:sz="4" w:space="0" w:color="auto"/>
            </w:tcBorders>
          </w:tcPr>
          <w:p w14:paraId="2BA754DB" w14:textId="362BA718" w:rsidR="007D7F12" w:rsidRPr="00672A69" w:rsidRDefault="007D7F12" w:rsidP="00672A69">
            <w:pPr>
              <w:spacing w:after="0" w:line="240" w:lineRule="auto"/>
              <w:rPr>
                <w:rFonts w:ascii="Sylfaen" w:hAnsi="Sylfaen"/>
                <w:sz w:val="20"/>
                <w:szCs w:val="20"/>
              </w:rPr>
            </w:pPr>
          </w:p>
        </w:tc>
        <w:tc>
          <w:tcPr>
            <w:tcW w:w="635" w:type="dxa"/>
            <w:tcBorders>
              <w:top w:val="single" w:sz="4" w:space="0" w:color="auto"/>
              <w:left w:val="single" w:sz="4" w:space="0" w:color="auto"/>
              <w:bottom w:val="single" w:sz="4" w:space="0" w:color="auto"/>
              <w:right w:val="single" w:sz="4" w:space="0" w:color="auto"/>
            </w:tcBorders>
          </w:tcPr>
          <w:p w14:paraId="4D6F1B04" w14:textId="77777777" w:rsidR="007D7F12" w:rsidRPr="00672A69" w:rsidRDefault="007D7F12" w:rsidP="00672A69">
            <w:pPr>
              <w:spacing w:after="0" w:line="240" w:lineRule="auto"/>
              <w:rPr>
                <w:rFonts w:ascii="Sylfaen" w:hAnsi="Sylfaen"/>
                <w:sz w:val="20"/>
                <w:szCs w:val="20"/>
              </w:rPr>
            </w:pPr>
          </w:p>
        </w:tc>
        <w:tc>
          <w:tcPr>
            <w:tcW w:w="585" w:type="dxa"/>
            <w:tcBorders>
              <w:top w:val="single" w:sz="4" w:space="0" w:color="auto"/>
              <w:left w:val="single" w:sz="4" w:space="0" w:color="auto"/>
              <w:bottom w:val="single" w:sz="4" w:space="0" w:color="auto"/>
              <w:right w:val="single" w:sz="4" w:space="0" w:color="auto"/>
            </w:tcBorders>
          </w:tcPr>
          <w:p w14:paraId="3A6C50E7" w14:textId="3CC3CFC7" w:rsidR="007D7F12" w:rsidRPr="00672A69" w:rsidRDefault="007D7F12" w:rsidP="00672A69">
            <w:pPr>
              <w:spacing w:after="0" w:line="240" w:lineRule="auto"/>
              <w:rPr>
                <w:rFonts w:ascii="Sylfaen" w:hAnsi="Sylfaen"/>
                <w:sz w:val="20"/>
                <w:szCs w:val="20"/>
              </w:rPr>
            </w:pPr>
          </w:p>
        </w:tc>
        <w:tc>
          <w:tcPr>
            <w:tcW w:w="502" w:type="dxa"/>
            <w:tcBorders>
              <w:top w:val="single" w:sz="4" w:space="0" w:color="auto"/>
              <w:left w:val="single" w:sz="4" w:space="0" w:color="auto"/>
              <w:bottom w:val="single" w:sz="4" w:space="0" w:color="auto"/>
              <w:right w:val="single" w:sz="4" w:space="0" w:color="auto"/>
            </w:tcBorders>
          </w:tcPr>
          <w:p w14:paraId="68688FB2" w14:textId="77777777" w:rsidR="007D7F12" w:rsidRPr="00672A69" w:rsidRDefault="007D7F12" w:rsidP="00672A69">
            <w:pPr>
              <w:spacing w:after="0" w:line="240" w:lineRule="auto"/>
              <w:rPr>
                <w:rFonts w:ascii="Sylfaen" w:hAnsi="Sylfaen"/>
                <w:sz w:val="20"/>
                <w:szCs w:val="20"/>
              </w:rPr>
            </w:pPr>
          </w:p>
        </w:tc>
      </w:tr>
      <w:tr w:rsidR="007D7F12" w:rsidRPr="00672A69" w14:paraId="6CF26399" w14:textId="77777777" w:rsidTr="007D7F12">
        <w:trPr>
          <w:gridAfter w:val="1"/>
          <w:wAfter w:w="42" w:type="dxa"/>
        </w:trPr>
        <w:tc>
          <w:tcPr>
            <w:tcW w:w="672" w:type="dxa"/>
            <w:tcBorders>
              <w:top w:val="single" w:sz="4" w:space="0" w:color="auto"/>
              <w:left w:val="single" w:sz="4" w:space="0" w:color="auto"/>
              <w:bottom w:val="single" w:sz="4" w:space="0" w:color="auto"/>
              <w:right w:val="double" w:sz="4" w:space="0" w:color="auto"/>
            </w:tcBorders>
          </w:tcPr>
          <w:p w14:paraId="795647F1" w14:textId="75D3E297"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1.6.1</w:t>
            </w:r>
          </w:p>
        </w:tc>
        <w:tc>
          <w:tcPr>
            <w:tcW w:w="5736" w:type="dxa"/>
            <w:tcBorders>
              <w:top w:val="single" w:sz="4" w:space="0" w:color="auto"/>
              <w:left w:val="double" w:sz="4" w:space="0" w:color="auto"/>
              <w:bottom w:val="single" w:sz="4" w:space="0" w:color="auto"/>
              <w:right w:val="double" w:sz="4" w:space="0" w:color="auto"/>
            </w:tcBorders>
          </w:tcPr>
          <w:p w14:paraId="7E12D113" w14:textId="5CA8A3FA"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Project Risk management (პროექტების რისკების მართვა-ინგლისურენოვანი)</w:t>
            </w:r>
          </w:p>
        </w:tc>
        <w:tc>
          <w:tcPr>
            <w:tcW w:w="652" w:type="dxa"/>
            <w:gridSpan w:val="2"/>
            <w:tcBorders>
              <w:top w:val="single" w:sz="4" w:space="0" w:color="auto"/>
              <w:left w:val="single" w:sz="4" w:space="0" w:color="auto"/>
              <w:bottom w:val="single" w:sz="4" w:space="0" w:color="auto"/>
              <w:right w:val="single" w:sz="4" w:space="0" w:color="auto"/>
            </w:tcBorders>
          </w:tcPr>
          <w:p w14:paraId="32EBAEBA" w14:textId="6181BB03"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169AF3E8" w14:textId="0E6D31E6"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518BD90E" w14:textId="3520AE72"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7D12DCC0" w14:textId="57E12AAD"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85" w:type="dxa"/>
            <w:tcBorders>
              <w:top w:val="single" w:sz="4" w:space="0" w:color="auto"/>
              <w:left w:val="single" w:sz="4" w:space="0" w:color="auto"/>
              <w:bottom w:val="single" w:sz="4" w:space="0" w:color="auto"/>
              <w:right w:val="single" w:sz="4" w:space="0" w:color="auto"/>
            </w:tcBorders>
          </w:tcPr>
          <w:p w14:paraId="57ABBCD1" w14:textId="7A4D3B6B"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02" w:type="dxa"/>
            <w:tcBorders>
              <w:top w:val="single" w:sz="4" w:space="0" w:color="auto"/>
              <w:left w:val="single" w:sz="4" w:space="0" w:color="auto"/>
              <w:bottom w:val="single" w:sz="4" w:space="0" w:color="auto"/>
              <w:right w:val="single" w:sz="4" w:space="0" w:color="auto"/>
            </w:tcBorders>
          </w:tcPr>
          <w:p w14:paraId="72777C8F" w14:textId="3B2BAB36" w:rsidR="007D7F12" w:rsidRPr="00672A69" w:rsidRDefault="007D7F12" w:rsidP="00672A69">
            <w:pPr>
              <w:spacing w:after="0" w:line="240" w:lineRule="auto"/>
              <w:rPr>
                <w:rFonts w:ascii="Sylfaen" w:hAnsi="Sylfaen"/>
                <w:sz w:val="20"/>
                <w:szCs w:val="20"/>
              </w:rPr>
            </w:pPr>
          </w:p>
        </w:tc>
      </w:tr>
      <w:tr w:rsidR="007D7F12" w:rsidRPr="00672A69" w14:paraId="056ED594" w14:textId="77777777" w:rsidTr="007D7F12">
        <w:trPr>
          <w:gridAfter w:val="1"/>
          <w:wAfter w:w="42" w:type="dxa"/>
        </w:trPr>
        <w:tc>
          <w:tcPr>
            <w:tcW w:w="672" w:type="dxa"/>
            <w:tcBorders>
              <w:top w:val="single" w:sz="4" w:space="0" w:color="auto"/>
              <w:left w:val="single" w:sz="4" w:space="0" w:color="auto"/>
              <w:bottom w:val="single" w:sz="4" w:space="0" w:color="auto"/>
              <w:right w:val="double" w:sz="4" w:space="0" w:color="auto"/>
            </w:tcBorders>
          </w:tcPr>
          <w:p w14:paraId="652FD6A4" w14:textId="4CA7A807"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1.6.2</w:t>
            </w:r>
          </w:p>
        </w:tc>
        <w:tc>
          <w:tcPr>
            <w:tcW w:w="5736" w:type="dxa"/>
            <w:tcBorders>
              <w:top w:val="single" w:sz="4" w:space="0" w:color="auto"/>
              <w:left w:val="double" w:sz="4" w:space="0" w:color="auto"/>
              <w:bottom w:val="single" w:sz="4" w:space="0" w:color="auto"/>
              <w:right w:val="single" w:sz="4" w:space="0" w:color="auto"/>
            </w:tcBorders>
          </w:tcPr>
          <w:p w14:paraId="774A4E41" w14:textId="56E5F832"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რიცხვითი მეთოდები</w:t>
            </w:r>
            <w:r w:rsidRPr="00672A69">
              <w:rPr>
                <w:rFonts w:ascii="Sylfaen" w:hAnsi="Sylfaen"/>
                <w:sz w:val="20"/>
                <w:szCs w:val="20"/>
              </w:rPr>
              <w:t xml:space="preserve"> ინ</w:t>
            </w:r>
            <w:r w:rsidRPr="00672A69">
              <w:rPr>
                <w:rFonts w:ascii="Sylfaen" w:hAnsi="Sylfaen"/>
                <w:sz w:val="20"/>
                <w:szCs w:val="20"/>
                <w:lang w:val="ka-GE"/>
              </w:rPr>
              <w:t>ჟ</w:t>
            </w:r>
            <w:r w:rsidRPr="00672A69">
              <w:rPr>
                <w:rFonts w:ascii="Sylfaen" w:hAnsi="Sylfaen"/>
                <w:sz w:val="20"/>
                <w:szCs w:val="20"/>
              </w:rPr>
              <w:t>ი</w:t>
            </w:r>
            <w:r w:rsidRPr="00672A69">
              <w:rPr>
                <w:rFonts w:ascii="Sylfaen" w:hAnsi="Sylfaen"/>
                <w:sz w:val="20"/>
                <w:szCs w:val="20"/>
                <w:lang w:val="ka-GE"/>
              </w:rPr>
              <w:t>ნერიაში</w:t>
            </w:r>
          </w:p>
        </w:tc>
        <w:tc>
          <w:tcPr>
            <w:tcW w:w="652" w:type="dxa"/>
            <w:gridSpan w:val="2"/>
            <w:tcBorders>
              <w:top w:val="single" w:sz="4" w:space="0" w:color="auto"/>
              <w:left w:val="single" w:sz="4" w:space="0" w:color="auto"/>
              <w:bottom w:val="single" w:sz="4" w:space="0" w:color="auto"/>
              <w:right w:val="single" w:sz="4" w:space="0" w:color="auto"/>
            </w:tcBorders>
          </w:tcPr>
          <w:p w14:paraId="78A91D67" w14:textId="6DD75187"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0AD9FA1F" w14:textId="62C59DBC"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675D3AEB" w14:textId="11CE6F0D"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7EAA4A65" w14:textId="77777777" w:rsidR="007D7F12" w:rsidRPr="00672A69" w:rsidRDefault="007D7F12" w:rsidP="00672A69">
            <w:pPr>
              <w:spacing w:after="0" w:line="240" w:lineRule="auto"/>
              <w:rPr>
                <w:rFonts w:ascii="Sylfaen" w:hAnsi="Sylfaen"/>
                <w:sz w:val="20"/>
                <w:szCs w:val="20"/>
              </w:rPr>
            </w:pPr>
          </w:p>
        </w:tc>
        <w:tc>
          <w:tcPr>
            <w:tcW w:w="585" w:type="dxa"/>
            <w:tcBorders>
              <w:top w:val="single" w:sz="4" w:space="0" w:color="auto"/>
              <w:left w:val="single" w:sz="4" w:space="0" w:color="auto"/>
              <w:bottom w:val="single" w:sz="4" w:space="0" w:color="auto"/>
              <w:right w:val="single" w:sz="4" w:space="0" w:color="auto"/>
            </w:tcBorders>
          </w:tcPr>
          <w:p w14:paraId="65F4FCA6" w14:textId="4C867C80"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02" w:type="dxa"/>
            <w:tcBorders>
              <w:top w:val="single" w:sz="4" w:space="0" w:color="auto"/>
              <w:left w:val="single" w:sz="4" w:space="0" w:color="auto"/>
              <w:bottom w:val="single" w:sz="4" w:space="0" w:color="auto"/>
              <w:right w:val="single" w:sz="4" w:space="0" w:color="auto"/>
            </w:tcBorders>
          </w:tcPr>
          <w:p w14:paraId="028D652B" w14:textId="77777777" w:rsidR="007D7F12" w:rsidRPr="00672A69" w:rsidRDefault="007D7F12" w:rsidP="00672A69">
            <w:pPr>
              <w:spacing w:after="0" w:line="240" w:lineRule="auto"/>
              <w:rPr>
                <w:rFonts w:ascii="Sylfaen" w:hAnsi="Sylfaen"/>
                <w:sz w:val="20"/>
                <w:szCs w:val="20"/>
              </w:rPr>
            </w:pPr>
          </w:p>
        </w:tc>
      </w:tr>
      <w:tr w:rsidR="007D7F12" w:rsidRPr="00672A69" w14:paraId="6CD2FA0E"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3907369B" w14:textId="04A32AE0" w:rsidR="007D7F12" w:rsidRPr="00672A69" w:rsidRDefault="007D7F12" w:rsidP="00672A69">
            <w:pPr>
              <w:spacing w:after="0" w:line="240" w:lineRule="auto"/>
              <w:jc w:val="both"/>
              <w:rPr>
                <w:rFonts w:ascii="Sylfaen" w:hAnsi="Sylfaen"/>
                <w:b/>
                <w:sz w:val="20"/>
                <w:szCs w:val="20"/>
                <w:lang w:val="ka-GE"/>
              </w:rPr>
            </w:pPr>
            <w:r w:rsidRPr="00672A69">
              <w:rPr>
                <w:rFonts w:ascii="Sylfaen" w:hAnsi="Sylfaen"/>
                <w:b/>
                <w:sz w:val="20"/>
                <w:szCs w:val="20"/>
                <w:lang w:val="ka-GE"/>
              </w:rPr>
              <w:t>2.</w:t>
            </w:r>
          </w:p>
        </w:tc>
        <w:tc>
          <w:tcPr>
            <w:tcW w:w="5736" w:type="dxa"/>
            <w:tcBorders>
              <w:top w:val="single" w:sz="4" w:space="0" w:color="auto"/>
              <w:left w:val="double" w:sz="4" w:space="0" w:color="auto"/>
              <w:bottom w:val="single" w:sz="4" w:space="0" w:color="auto"/>
              <w:right w:val="double" w:sz="4" w:space="0" w:color="auto"/>
            </w:tcBorders>
            <w:hideMark/>
          </w:tcPr>
          <w:p w14:paraId="64C6A7E1" w14:textId="466C2AD0" w:rsidR="007D7F12" w:rsidRPr="00672A69" w:rsidRDefault="007D7F12" w:rsidP="00672A69">
            <w:pPr>
              <w:spacing w:after="0" w:line="240" w:lineRule="auto"/>
              <w:jc w:val="both"/>
              <w:rPr>
                <w:rFonts w:ascii="Sylfaen" w:hAnsi="Sylfaen"/>
                <w:b/>
                <w:sz w:val="20"/>
                <w:szCs w:val="20"/>
              </w:rPr>
            </w:pPr>
            <w:r w:rsidRPr="00672A69">
              <w:rPr>
                <w:rFonts w:ascii="Sylfaen" w:hAnsi="Sylfaen"/>
                <w:b/>
                <w:sz w:val="20"/>
                <w:szCs w:val="20"/>
                <w:lang w:val="ka-GE"/>
              </w:rPr>
              <w:t>კონცენტრაცია1: მასალების ინჟინერია და ხარისხის კონტროლი (არჩევითი კურსები)</w:t>
            </w:r>
          </w:p>
        </w:tc>
        <w:tc>
          <w:tcPr>
            <w:tcW w:w="652" w:type="dxa"/>
            <w:gridSpan w:val="2"/>
            <w:tcBorders>
              <w:top w:val="single" w:sz="4" w:space="0" w:color="auto"/>
              <w:left w:val="single" w:sz="4" w:space="0" w:color="auto"/>
              <w:bottom w:val="single" w:sz="4" w:space="0" w:color="auto"/>
              <w:right w:val="single" w:sz="4" w:space="0" w:color="auto"/>
            </w:tcBorders>
          </w:tcPr>
          <w:p w14:paraId="34235F32"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773" w:type="dxa"/>
            <w:tcBorders>
              <w:top w:val="single" w:sz="4" w:space="0" w:color="auto"/>
              <w:left w:val="single" w:sz="4" w:space="0" w:color="auto"/>
              <w:bottom w:val="single" w:sz="4" w:space="0" w:color="auto"/>
              <w:right w:val="single" w:sz="4" w:space="0" w:color="auto"/>
            </w:tcBorders>
            <w:vAlign w:val="center"/>
          </w:tcPr>
          <w:p w14:paraId="4C07CFB0"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43" w:type="dxa"/>
            <w:tcBorders>
              <w:top w:val="single" w:sz="4" w:space="0" w:color="auto"/>
              <w:left w:val="single" w:sz="4" w:space="0" w:color="auto"/>
              <w:bottom w:val="single" w:sz="4" w:space="0" w:color="auto"/>
              <w:right w:val="single" w:sz="4" w:space="0" w:color="auto"/>
            </w:tcBorders>
            <w:vAlign w:val="center"/>
          </w:tcPr>
          <w:p w14:paraId="62B77A90"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635" w:type="dxa"/>
            <w:tcBorders>
              <w:top w:val="single" w:sz="4" w:space="0" w:color="auto"/>
              <w:left w:val="single" w:sz="4" w:space="0" w:color="auto"/>
              <w:bottom w:val="single" w:sz="4" w:space="0" w:color="auto"/>
              <w:right w:val="single" w:sz="4" w:space="0" w:color="auto"/>
            </w:tcBorders>
            <w:vAlign w:val="center"/>
          </w:tcPr>
          <w:p w14:paraId="33E5C82B"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113CFC01"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6B9C78CB"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395C6E73"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74CFE418" w14:textId="7C06E2C6" w:rsidR="007D7F12" w:rsidRPr="00672A69" w:rsidRDefault="007D7F12" w:rsidP="00672A69">
            <w:pPr>
              <w:spacing w:after="0" w:line="240" w:lineRule="auto"/>
              <w:jc w:val="both"/>
              <w:rPr>
                <w:rFonts w:ascii="Sylfaen" w:hAnsi="Sylfaen"/>
                <w:sz w:val="20"/>
                <w:szCs w:val="20"/>
                <w:lang w:val="de-DE"/>
              </w:rPr>
            </w:pPr>
            <w:r w:rsidRPr="00672A69">
              <w:rPr>
                <w:rFonts w:ascii="Sylfaen" w:hAnsi="Sylfaen"/>
                <w:sz w:val="20"/>
                <w:szCs w:val="20"/>
                <w:lang w:val="ka-GE"/>
              </w:rPr>
              <w:t>2.</w:t>
            </w:r>
            <w:r w:rsidRPr="00672A69">
              <w:rPr>
                <w:rFonts w:ascii="Sylfaen" w:hAnsi="Sylfaen"/>
                <w:sz w:val="20"/>
                <w:szCs w:val="20"/>
                <w:lang w:val="de-DE"/>
              </w:rPr>
              <w:t>1</w:t>
            </w:r>
          </w:p>
        </w:tc>
        <w:tc>
          <w:tcPr>
            <w:tcW w:w="5736" w:type="dxa"/>
            <w:tcBorders>
              <w:top w:val="single" w:sz="4" w:space="0" w:color="auto"/>
              <w:left w:val="double" w:sz="4" w:space="0" w:color="auto"/>
              <w:bottom w:val="single" w:sz="4" w:space="0" w:color="auto"/>
              <w:right w:val="double" w:sz="4" w:space="0" w:color="auto"/>
            </w:tcBorders>
            <w:hideMark/>
          </w:tcPr>
          <w:p w14:paraId="666E540B" w14:textId="63C35371" w:rsidR="007D7F12" w:rsidRPr="00672A69" w:rsidRDefault="007D7F12" w:rsidP="00672A69">
            <w:pPr>
              <w:spacing w:after="0" w:line="240" w:lineRule="auto"/>
              <w:jc w:val="both"/>
              <w:rPr>
                <w:rFonts w:ascii="Sylfaen" w:hAnsi="Sylfaen"/>
                <w:sz w:val="20"/>
                <w:szCs w:val="20"/>
              </w:rPr>
            </w:pPr>
            <w:r w:rsidRPr="00672A69">
              <w:rPr>
                <w:rFonts w:ascii="Sylfaen" w:hAnsi="Sylfaen" w:cs="Sylfaen"/>
                <w:sz w:val="20"/>
                <w:szCs w:val="20"/>
              </w:rPr>
              <w:t>ფიზიკური მასალათმცოდნეობა</w:t>
            </w:r>
          </w:p>
        </w:tc>
        <w:tc>
          <w:tcPr>
            <w:tcW w:w="652" w:type="dxa"/>
            <w:gridSpan w:val="2"/>
            <w:tcBorders>
              <w:top w:val="single" w:sz="4" w:space="0" w:color="auto"/>
              <w:left w:val="single" w:sz="4" w:space="0" w:color="auto"/>
              <w:bottom w:val="single" w:sz="4" w:space="0" w:color="auto"/>
              <w:right w:val="single" w:sz="4" w:space="0" w:color="auto"/>
            </w:tcBorders>
          </w:tcPr>
          <w:p w14:paraId="319B166B" w14:textId="11906B44"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25B7DA58" w14:textId="5A886D70" w:rsidR="007D7F12" w:rsidRPr="00672A69" w:rsidRDefault="007D7F12" w:rsidP="00672A69">
            <w:pPr>
              <w:spacing w:after="0" w:line="240" w:lineRule="auto"/>
              <w:rPr>
                <w:rFonts w:ascii="Sylfaen" w:hAnsi="Sylfaen"/>
                <w:sz w:val="20"/>
                <w:szCs w:val="20"/>
              </w:rPr>
            </w:pPr>
          </w:p>
        </w:tc>
        <w:tc>
          <w:tcPr>
            <w:tcW w:w="543" w:type="dxa"/>
            <w:tcBorders>
              <w:top w:val="single" w:sz="4" w:space="0" w:color="auto"/>
              <w:left w:val="single" w:sz="4" w:space="0" w:color="auto"/>
              <w:bottom w:val="single" w:sz="4" w:space="0" w:color="auto"/>
              <w:right w:val="single" w:sz="4" w:space="0" w:color="auto"/>
            </w:tcBorders>
          </w:tcPr>
          <w:p w14:paraId="194022C9" w14:textId="4443088A"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14:paraId="4C833111"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5FFE2DEB"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35347AEC"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3FBEA55B" w14:textId="77777777" w:rsidTr="007C5D64">
        <w:trPr>
          <w:gridAfter w:val="1"/>
          <w:wAfter w:w="42" w:type="dxa"/>
          <w:trHeight w:val="71"/>
        </w:trPr>
        <w:tc>
          <w:tcPr>
            <w:tcW w:w="672" w:type="dxa"/>
            <w:tcBorders>
              <w:top w:val="single" w:sz="4" w:space="0" w:color="auto"/>
              <w:left w:val="double" w:sz="4" w:space="0" w:color="auto"/>
              <w:bottom w:val="single" w:sz="4" w:space="0" w:color="auto"/>
              <w:right w:val="double" w:sz="4" w:space="0" w:color="auto"/>
            </w:tcBorders>
            <w:hideMark/>
          </w:tcPr>
          <w:p w14:paraId="2A060CE4" w14:textId="58115B74"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de-DE"/>
              </w:rPr>
              <w:t>2.</w:t>
            </w:r>
            <w:r w:rsidRPr="00672A69">
              <w:rPr>
                <w:rFonts w:ascii="Sylfaen" w:hAnsi="Sylfaen"/>
                <w:sz w:val="20"/>
                <w:szCs w:val="20"/>
                <w:lang w:val="ka-GE"/>
              </w:rPr>
              <w:t>2</w:t>
            </w:r>
          </w:p>
        </w:tc>
        <w:tc>
          <w:tcPr>
            <w:tcW w:w="5736" w:type="dxa"/>
            <w:tcBorders>
              <w:top w:val="single" w:sz="4" w:space="0" w:color="auto"/>
              <w:left w:val="double" w:sz="4" w:space="0" w:color="auto"/>
              <w:bottom w:val="single" w:sz="4" w:space="0" w:color="auto"/>
              <w:right w:val="double" w:sz="4" w:space="0" w:color="auto"/>
            </w:tcBorders>
            <w:hideMark/>
          </w:tcPr>
          <w:p w14:paraId="45295BDF" w14:textId="4EB09A7B" w:rsidR="007D7F12" w:rsidRPr="00672A69" w:rsidRDefault="007D7F12" w:rsidP="00672A69">
            <w:pPr>
              <w:spacing w:after="0" w:line="240" w:lineRule="auto"/>
              <w:jc w:val="both"/>
              <w:rPr>
                <w:rFonts w:ascii="Sylfaen" w:hAnsi="Sylfaen"/>
                <w:sz w:val="20"/>
                <w:szCs w:val="20"/>
              </w:rPr>
            </w:pPr>
            <w:r w:rsidRPr="00672A69">
              <w:rPr>
                <w:rFonts w:ascii="Sylfaen" w:hAnsi="Sylfaen" w:cs="Sylfaen"/>
                <w:sz w:val="20"/>
                <w:szCs w:val="20"/>
                <w:lang w:val="ka-GE"/>
              </w:rPr>
              <w:t>მასალების</w:t>
            </w:r>
            <w:r w:rsidRPr="00672A69">
              <w:rPr>
                <w:rFonts w:ascii="Sylfaen" w:hAnsi="Sylfaen"/>
                <w:sz w:val="20"/>
                <w:szCs w:val="20"/>
                <w:lang w:val="ka-GE"/>
              </w:rPr>
              <w:t xml:space="preserve"> </w:t>
            </w:r>
            <w:r w:rsidRPr="00672A69">
              <w:rPr>
                <w:rFonts w:ascii="Sylfaen" w:hAnsi="Sylfaen" w:cs="Sylfaen"/>
                <w:sz w:val="20"/>
                <w:szCs w:val="20"/>
                <w:lang w:val="ka-GE"/>
              </w:rPr>
              <w:t>მიღების</w:t>
            </w:r>
            <w:r w:rsidRPr="00672A69">
              <w:rPr>
                <w:rFonts w:ascii="Sylfaen" w:hAnsi="Sylfaen"/>
                <w:sz w:val="20"/>
                <w:szCs w:val="20"/>
                <w:lang w:val="ka-GE"/>
              </w:rPr>
              <w:t xml:space="preserve">  </w:t>
            </w:r>
            <w:r w:rsidRPr="00672A69">
              <w:rPr>
                <w:rFonts w:ascii="Sylfaen" w:hAnsi="Sylfaen" w:cs="Sylfaen"/>
                <w:sz w:val="20"/>
                <w:szCs w:val="20"/>
                <w:lang w:val="ka-GE"/>
              </w:rPr>
              <w:t>ინოვაციური</w:t>
            </w:r>
            <w:r w:rsidRPr="00672A69">
              <w:rPr>
                <w:rFonts w:ascii="Sylfaen" w:hAnsi="Sylfaen"/>
                <w:sz w:val="20"/>
                <w:szCs w:val="20"/>
                <w:lang w:val="ka-GE"/>
              </w:rPr>
              <w:t xml:space="preserve"> </w:t>
            </w:r>
            <w:r w:rsidRPr="00672A69">
              <w:rPr>
                <w:rFonts w:ascii="Sylfaen" w:hAnsi="Sylfaen" w:cs="Sylfaen"/>
                <w:sz w:val="20"/>
                <w:szCs w:val="20"/>
                <w:lang w:val="ka-GE"/>
              </w:rPr>
              <w:t>მეთოდები</w:t>
            </w:r>
          </w:p>
        </w:tc>
        <w:tc>
          <w:tcPr>
            <w:tcW w:w="652" w:type="dxa"/>
            <w:gridSpan w:val="2"/>
            <w:tcBorders>
              <w:top w:val="single" w:sz="4" w:space="0" w:color="auto"/>
              <w:left w:val="single" w:sz="4" w:space="0" w:color="auto"/>
              <w:bottom w:val="single" w:sz="4" w:space="0" w:color="auto"/>
              <w:right w:val="single" w:sz="4" w:space="0" w:color="auto"/>
            </w:tcBorders>
          </w:tcPr>
          <w:p w14:paraId="5EB65A11" w14:textId="59D879EA"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14AA3923" w14:textId="184924F6"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615EA9F6" w14:textId="088FAD04"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14:paraId="07AB2FB1"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4D514D4D"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430F5F0F"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568E3A55"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0FDA64E9" w14:textId="2CDBFD95"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de-DE"/>
              </w:rPr>
              <w:t>2.</w:t>
            </w:r>
            <w:r w:rsidRPr="00672A69">
              <w:rPr>
                <w:rFonts w:ascii="Sylfaen" w:hAnsi="Sylfaen"/>
                <w:sz w:val="20"/>
                <w:szCs w:val="20"/>
                <w:lang w:val="ka-GE"/>
              </w:rPr>
              <w:t>3</w:t>
            </w:r>
          </w:p>
        </w:tc>
        <w:tc>
          <w:tcPr>
            <w:tcW w:w="5736" w:type="dxa"/>
            <w:tcBorders>
              <w:top w:val="single" w:sz="4" w:space="0" w:color="auto"/>
              <w:left w:val="double" w:sz="4" w:space="0" w:color="auto"/>
              <w:bottom w:val="single" w:sz="4" w:space="0" w:color="auto"/>
              <w:right w:val="double" w:sz="4" w:space="0" w:color="auto"/>
            </w:tcBorders>
            <w:hideMark/>
          </w:tcPr>
          <w:p w14:paraId="485DF1BF" w14:textId="13BCEA31" w:rsidR="007D7F12" w:rsidRPr="00672A69" w:rsidRDefault="007D7F12" w:rsidP="00672A69">
            <w:pPr>
              <w:spacing w:after="0" w:line="240" w:lineRule="auto"/>
              <w:rPr>
                <w:rFonts w:ascii="Sylfaen" w:hAnsi="Sylfaen"/>
                <w:sz w:val="20"/>
                <w:szCs w:val="20"/>
                <w:lang w:val="ka-GE"/>
              </w:rPr>
            </w:pPr>
            <w:r w:rsidRPr="00672A69">
              <w:rPr>
                <w:rFonts w:ascii="Sylfaen" w:hAnsi="Sylfaen" w:cs="Sylfaen"/>
                <w:sz w:val="20"/>
                <w:szCs w:val="20"/>
                <w:lang w:val="ka-GE"/>
              </w:rPr>
              <w:t>მექანიკური მოწყობილობების საიმედოობის საფუძვლები</w:t>
            </w:r>
          </w:p>
        </w:tc>
        <w:tc>
          <w:tcPr>
            <w:tcW w:w="652" w:type="dxa"/>
            <w:gridSpan w:val="2"/>
            <w:tcBorders>
              <w:top w:val="single" w:sz="4" w:space="0" w:color="auto"/>
              <w:left w:val="single" w:sz="4" w:space="0" w:color="auto"/>
              <w:bottom w:val="single" w:sz="4" w:space="0" w:color="auto"/>
              <w:right w:val="single" w:sz="4" w:space="0" w:color="auto"/>
            </w:tcBorders>
          </w:tcPr>
          <w:p w14:paraId="57100194" w14:textId="4FC11114"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1C1978C3" w14:textId="02A58C6B"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183A9D32" w14:textId="04353E94"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14:paraId="1BAD3E2A"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6036912C"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286C1C81"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7BE71197"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2960B4EF" w14:textId="7CB7A4B0"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de-DE"/>
              </w:rPr>
              <w:t>2.</w:t>
            </w:r>
            <w:r w:rsidRPr="00672A69">
              <w:rPr>
                <w:rFonts w:ascii="Sylfaen" w:hAnsi="Sylfaen"/>
                <w:sz w:val="20"/>
                <w:szCs w:val="20"/>
                <w:lang w:val="ka-GE"/>
              </w:rPr>
              <w:t>4</w:t>
            </w:r>
          </w:p>
        </w:tc>
        <w:tc>
          <w:tcPr>
            <w:tcW w:w="5736" w:type="dxa"/>
            <w:tcBorders>
              <w:top w:val="single" w:sz="4" w:space="0" w:color="auto"/>
              <w:left w:val="double" w:sz="4" w:space="0" w:color="auto"/>
              <w:bottom w:val="single" w:sz="4" w:space="0" w:color="auto"/>
              <w:right w:val="double" w:sz="4" w:space="0" w:color="auto"/>
            </w:tcBorders>
            <w:hideMark/>
          </w:tcPr>
          <w:p w14:paraId="7E09F76F" w14:textId="2E90277B" w:rsidR="007D7F12" w:rsidRPr="00672A69" w:rsidRDefault="007D7F12" w:rsidP="00672A69">
            <w:pPr>
              <w:spacing w:after="0" w:line="240" w:lineRule="auto"/>
              <w:rPr>
                <w:rFonts w:ascii="Sylfaen" w:hAnsi="Sylfaen" w:cs="Sylfaen"/>
                <w:sz w:val="20"/>
                <w:szCs w:val="20"/>
                <w:lang w:val="ka-GE"/>
              </w:rPr>
            </w:pPr>
            <w:r w:rsidRPr="00672A69">
              <w:rPr>
                <w:rFonts w:ascii="Sylfaen" w:hAnsi="Sylfaen" w:cs="Sylfaen"/>
                <w:sz w:val="20"/>
                <w:szCs w:val="20"/>
                <w:lang w:val="ka-GE"/>
              </w:rPr>
              <w:t>ტრიბოლოგიური პროცესები</w:t>
            </w:r>
          </w:p>
        </w:tc>
        <w:tc>
          <w:tcPr>
            <w:tcW w:w="652" w:type="dxa"/>
            <w:gridSpan w:val="2"/>
            <w:tcBorders>
              <w:top w:val="single" w:sz="4" w:space="0" w:color="auto"/>
              <w:left w:val="single" w:sz="4" w:space="0" w:color="auto"/>
              <w:bottom w:val="single" w:sz="4" w:space="0" w:color="auto"/>
              <w:right w:val="single" w:sz="4" w:space="0" w:color="auto"/>
            </w:tcBorders>
          </w:tcPr>
          <w:p w14:paraId="5F664985" w14:textId="75F0FAC7"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721F583E" w14:textId="180FC72F"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37893610" w14:textId="4EEC0546"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14:paraId="25EBE140"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652D1B21"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0E76BAC0"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60A79125" w14:textId="77777777" w:rsidTr="007D7F12">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6A9AD6BF" w14:textId="2F0DCE84" w:rsidR="007D7F12" w:rsidRPr="00672A69" w:rsidRDefault="007D7F12" w:rsidP="00672A69">
            <w:pPr>
              <w:spacing w:after="0" w:line="240" w:lineRule="auto"/>
              <w:jc w:val="both"/>
              <w:rPr>
                <w:rFonts w:ascii="Sylfaen" w:hAnsi="Sylfaen"/>
                <w:sz w:val="20"/>
                <w:szCs w:val="20"/>
                <w:lang w:val="de-DE"/>
              </w:rPr>
            </w:pPr>
            <w:r w:rsidRPr="00672A69">
              <w:rPr>
                <w:rFonts w:ascii="Sylfaen" w:hAnsi="Sylfaen"/>
                <w:sz w:val="20"/>
                <w:szCs w:val="20"/>
                <w:lang w:val="de-DE"/>
              </w:rPr>
              <w:t>2.5</w:t>
            </w:r>
          </w:p>
        </w:tc>
        <w:tc>
          <w:tcPr>
            <w:tcW w:w="5736" w:type="dxa"/>
            <w:tcBorders>
              <w:top w:val="single" w:sz="4" w:space="0" w:color="auto"/>
              <w:left w:val="double" w:sz="4" w:space="0" w:color="auto"/>
              <w:bottom w:val="single" w:sz="4" w:space="0" w:color="auto"/>
              <w:right w:val="double" w:sz="4" w:space="0" w:color="auto"/>
            </w:tcBorders>
            <w:hideMark/>
          </w:tcPr>
          <w:p w14:paraId="512D5832" w14:textId="22993B44" w:rsidR="007D7F12" w:rsidRPr="00672A69" w:rsidRDefault="007D7F12" w:rsidP="00672A69">
            <w:pPr>
              <w:spacing w:after="0" w:line="240" w:lineRule="auto"/>
              <w:jc w:val="both"/>
              <w:rPr>
                <w:rFonts w:ascii="Sylfaen" w:hAnsi="Sylfaen"/>
                <w:sz w:val="20"/>
                <w:szCs w:val="20"/>
              </w:rPr>
            </w:pPr>
            <w:r w:rsidRPr="00672A69">
              <w:rPr>
                <w:rFonts w:ascii="Sylfaen" w:hAnsi="Sylfaen"/>
                <w:sz w:val="20"/>
                <w:szCs w:val="20"/>
                <w:lang w:val="ka-GE"/>
              </w:rPr>
              <w:t>გაზომვის თანამედროვე მეთოდები და საშუალებები</w:t>
            </w:r>
          </w:p>
        </w:tc>
        <w:tc>
          <w:tcPr>
            <w:tcW w:w="652" w:type="dxa"/>
            <w:gridSpan w:val="2"/>
            <w:tcBorders>
              <w:top w:val="single" w:sz="4" w:space="0" w:color="auto"/>
              <w:left w:val="single" w:sz="4" w:space="0" w:color="auto"/>
              <w:bottom w:val="single" w:sz="4" w:space="0" w:color="auto"/>
              <w:right w:val="single" w:sz="4" w:space="0" w:color="auto"/>
            </w:tcBorders>
          </w:tcPr>
          <w:p w14:paraId="539D44D7" w14:textId="4DB43AA1"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5366BB4E" w14:textId="050BA14C"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272C78F4" w14:textId="7A439AB5"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7028E568" w14:textId="79F1DBAF" w:rsidR="007D7F12" w:rsidRPr="00672A69" w:rsidRDefault="007D7F12" w:rsidP="00672A69">
            <w:pPr>
              <w:spacing w:after="0" w:line="240" w:lineRule="auto"/>
              <w:jc w:val="center"/>
              <w:rPr>
                <w:rFonts w:ascii="Sylfaen" w:hAnsi="Sylfaen" w:cs="Geo_WWW_Times"/>
                <w:b/>
                <w:sz w:val="20"/>
                <w:szCs w:val="20"/>
                <w:lang w:val="af-ZA"/>
              </w:rPr>
            </w:pPr>
            <w:r w:rsidRPr="00672A69">
              <w:rPr>
                <w:rFonts w:ascii="Sylfaen" w:hAnsi="Sylfaen" w:cs="Geo_WWW_Times"/>
                <w:b/>
                <w:sz w:val="20"/>
                <w:szCs w:val="20"/>
                <w:lang w:val="af-ZA"/>
              </w:rPr>
              <w:t>+</w:t>
            </w:r>
          </w:p>
        </w:tc>
        <w:tc>
          <w:tcPr>
            <w:tcW w:w="585" w:type="dxa"/>
            <w:tcBorders>
              <w:top w:val="single" w:sz="4" w:space="0" w:color="auto"/>
              <w:left w:val="single" w:sz="4" w:space="0" w:color="auto"/>
              <w:bottom w:val="single" w:sz="4" w:space="0" w:color="auto"/>
              <w:right w:val="single" w:sz="4" w:space="0" w:color="auto"/>
            </w:tcBorders>
          </w:tcPr>
          <w:p w14:paraId="6BF5AC88" w14:textId="382A2B08" w:rsidR="007D7F12" w:rsidRPr="00672A69" w:rsidRDefault="007D7F12" w:rsidP="00672A69">
            <w:pPr>
              <w:spacing w:after="0" w:line="240" w:lineRule="auto"/>
              <w:jc w:val="center"/>
              <w:rPr>
                <w:rFonts w:ascii="Sylfaen" w:hAnsi="Sylfaen" w:cs="Geo_WWW_Times"/>
                <w:b/>
                <w:sz w:val="20"/>
                <w:szCs w:val="20"/>
                <w:lang w:val="af-ZA"/>
              </w:rPr>
            </w:pPr>
            <w:r w:rsidRPr="00672A69">
              <w:rPr>
                <w:rFonts w:ascii="Sylfaen" w:hAnsi="Sylfaen" w:cs="Geo_WWW_Times"/>
                <w:b/>
                <w:sz w:val="20"/>
                <w:szCs w:val="20"/>
                <w:lang w:val="af-ZA"/>
              </w:rPr>
              <w:t>+</w:t>
            </w:r>
          </w:p>
        </w:tc>
        <w:tc>
          <w:tcPr>
            <w:tcW w:w="502" w:type="dxa"/>
            <w:tcBorders>
              <w:top w:val="single" w:sz="4" w:space="0" w:color="auto"/>
              <w:left w:val="single" w:sz="4" w:space="0" w:color="auto"/>
              <w:bottom w:val="single" w:sz="4" w:space="0" w:color="auto"/>
              <w:right w:val="single" w:sz="4" w:space="0" w:color="auto"/>
            </w:tcBorders>
            <w:vAlign w:val="center"/>
          </w:tcPr>
          <w:p w14:paraId="4AE8D105" w14:textId="77777777" w:rsidR="007D7F12" w:rsidRPr="00672A69" w:rsidRDefault="007D7F12" w:rsidP="00672A69">
            <w:pPr>
              <w:spacing w:after="0" w:line="240" w:lineRule="auto"/>
              <w:ind w:right="547"/>
              <w:jc w:val="center"/>
              <w:rPr>
                <w:rFonts w:ascii="Sylfaen" w:hAnsi="Sylfaen" w:cs="Geo_WWW_Times"/>
                <w:b/>
                <w:sz w:val="20"/>
                <w:szCs w:val="20"/>
                <w:lang w:val="ka-GE"/>
              </w:rPr>
            </w:pPr>
          </w:p>
        </w:tc>
      </w:tr>
      <w:tr w:rsidR="007D7F12" w:rsidRPr="00672A69" w14:paraId="29E347AC" w14:textId="77777777" w:rsidTr="007D7F12">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17781A9A" w14:textId="2A20461B" w:rsidR="007D7F12" w:rsidRPr="00672A69" w:rsidRDefault="007D7F12" w:rsidP="00672A69">
            <w:pPr>
              <w:spacing w:after="0" w:line="240" w:lineRule="auto"/>
              <w:jc w:val="both"/>
              <w:rPr>
                <w:rFonts w:ascii="Sylfaen" w:hAnsi="Sylfaen"/>
                <w:sz w:val="20"/>
                <w:szCs w:val="20"/>
              </w:rPr>
            </w:pPr>
            <w:r w:rsidRPr="00672A69">
              <w:rPr>
                <w:rFonts w:ascii="Sylfaen" w:hAnsi="Sylfaen"/>
                <w:sz w:val="20"/>
                <w:szCs w:val="20"/>
                <w:lang w:val="ka-GE"/>
              </w:rPr>
              <w:t>2.6</w:t>
            </w:r>
          </w:p>
        </w:tc>
        <w:tc>
          <w:tcPr>
            <w:tcW w:w="5736" w:type="dxa"/>
            <w:tcBorders>
              <w:top w:val="single" w:sz="4" w:space="0" w:color="auto"/>
              <w:left w:val="double" w:sz="4" w:space="0" w:color="auto"/>
              <w:bottom w:val="single" w:sz="4" w:space="0" w:color="auto"/>
              <w:right w:val="double" w:sz="4" w:space="0" w:color="auto"/>
            </w:tcBorders>
            <w:hideMark/>
          </w:tcPr>
          <w:p w14:paraId="75A13778" w14:textId="1151EFBE"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ჭრით დამუშავების პროცესების მათემატიკური მოდელირება და ხარისხის კონტროლი</w:t>
            </w:r>
          </w:p>
        </w:tc>
        <w:tc>
          <w:tcPr>
            <w:tcW w:w="652" w:type="dxa"/>
            <w:gridSpan w:val="2"/>
            <w:tcBorders>
              <w:top w:val="single" w:sz="4" w:space="0" w:color="auto"/>
              <w:left w:val="single" w:sz="4" w:space="0" w:color="auto"/>
              <w:bottom w:val="single" w:sz="4" w:space="0" w:color="auto"/>
              <w:right w:val="single" w:sz="4" w:space="0" w:color="auto"/>
            </w:tcBorders>
          </w:tcPr>
          <w:p w14:paraId="44D9F945" w14:textId="2CE583E2" w:rsidR="007D7F12" w:rsidRPr="00672A69" w:rsidRDefault="007D7F12" w:rsidP="00672A69">
            <w:pPr>
              <w:spacing w:after="0" w:line="240" w:lineRule="auto"/>
              <w:rPr>
                <w:rFonts w:ascii="Sylfaen" w:hAnsi="Sylfaen"/>
                <w:sz w:val="20"/>
                <w:szCs w:val="20"/>
              </w:rPr>
            </w:pPr>
          </w:p>
        </w:tc>
        <w:tc>
          <w:tcPr>
            <w:tcW w:w="773" w:type="dxa"/>
            <w:tcBorders>
              <w:top w:val="single" w:sz="4" w:space="0" w:color="auto"/>
              <w:left w:val="single" w:sz="4" w:space="0" w:color="auto"/>
              <w:bottom w:val="single" w:sz="4" w:space="0" w:color="auto"/>
              <w:right w:val="single" w:sz="4" w:space="0" w:color="auto"/>
            </w:tcBorders>
          </w:tcPr>
          <w:p w14:paraId="793C9D83" w14:textId="58119F1C"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25739571" w14:textId="79B86229"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5E38C46D" w14:textId="7442E74B" w:rsidR="007D7F12" w:rsidRPr="00672A69" w:rsidRDefault="007D7F12" w:rsidP="00672A69">
            <w:pPr>
              <w:spacing w:after="0" w:line="240" w:lineRule="auto"/>
              <w:jc w:val="center"/>
              <w:rPr>
                <w:rFonts w:ascii="Sylfaen" w:hAnsi="Sylfaen" w:cs="Geo_WWW_Times"/>
                <w:b/>
                <w:sz w:val="20"/>
                <w:szCs w:val="20"/>
                <w:lang w:val="af-ZA"/>
              </w:rPr>
            </w:pPr>
            <w:r w:rsidRPr="00672A69">
              <w:rPr>
                <w:rFonts w:ascii="Sylfaen" w:hAnsi="Sylfaen" w:cs="Geo_WWW_Times"/>
                <w:b/>
                <w:sz w:val="20"/>
                <w:szCs w:val="20"/>
                <w:lang w:val="af-ZA"/>
              </w:rPr>
              <w:t>+</w:t>
            </w:r>
          </w:p>
        </w:tc>
        <w:tc>
          <w:tcPr>
            <w:tcW w:w="585" w:type="dxa"/>
            <w:tcBorders>
              <w:top w:val="single" w:sz="4" w:space="0" w:color="auto"/>
              <w:left w:val="single" w:sz="4" w:space="0" w:color="auto"/>
              <w:bottom w:val="single" w:sz="4" w:space="0" w:color="auto"/>
              <w:right w:val="single" w:sz="4" w:space="0" w:color="auto"/>
            </w:tcBorders>
          </w:tcPr>
          <w:p w14:paraId="42D4622A"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68C6B38E"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6587D5EF" w14:textId="77777777" w:rsidTr="007C5D64">
        <w:trPr>
          <w:gridAfter w:val="1"/>
          <w:wAfter w:w="42" w:type="dxa"/>
          <w:trHeight w:val="382"/>
        </w:trPr>
        <w:tc>
          <w:tcPr>
            <w:tcW w:w="672" w:type="dxa"/>
            <w:tcBorders>
              <w:top w:val="single" w:sz="4" w:space="0" w:color="auto"/>
              <w:left w:val="double" w:sz="4" w:space="0" w:color="auto"/>
              <w:bottom w:val="single" w:sz="4" w:space="0" w:color="auto"/>
              <w:right w:val="double" w:sz="4" w:space="0" w:color="auto"/>
            </w:tcBorders>
            <w:hideMark/>
          </w:tcPr>
          <w:p w14:paraId="0F415958" w14:textId="7AE3BDF1" w:rsidR="007D7F12" w:rsidRPr="00672A69" w:rsidRDefault="007D7F12" w:rsidP="00672A69">
            <w:pPr>
              <w:spacing w:after="0" w:line="240" w:lineRule="auto"/>
              <w:jc w:val="both"/>
              <w:rPr>
                <w:rFonts w:ascii="Sylfaen" w:hAnsi="Sylfaen"/>
                <w:b/>
                <w:sz w:val="20"/>
                <w:szCs w:val="20"/>
                <w:lang w:val="ka-GE"/>
              </w:rPr>
            </w:pPr>
            <w:r w:rsidRPr="00672A69">
              <w:rPr>
                <w:rFonts w:ascii="Sylfaen" w:hAnsi="Sylfaen"/>
                <w:b/>
                <w:sz w:val="20"/>
                <w:szCs w:val="20"/>
                <w:lang w:val="ka-GE"/>
              </w:rPr>
              <w:t>3.</w:t>
            </w:r>
          </w:p>
        </w:tc>
        <w:tc>
          <w:tcPr>
            <w:tcW w:w="5736" w:type="dxa"/>
            <w:tcBorders>
              <w:top w:val="single" w:sz="4" w:space="0" w:color="auto"/>
              <w:left w:val="double" w:sz="4" w:space="0" w:color="auto"/>
              <w:bottom w:val="single" w:sz="4" w:space="0" w:color="auto"/>
              <w:right w:val="double" w:sz="4" w:space="0" w:color="auto"/>
            </w:tcBorders>
            <w:hideMark/>
          </w:tcPr>
          <w:p w14:paraId="590D3FDC" w14:textId="65CCAF9C" w:rsidR="007D7F12" w:rsidRPr="00672A69" w:rsidRDefault="007D7F12" w:rsidP="00672A69">
            <w:pPr>
              <w:spacing w:after="0" w:line="240" w:lineRule="auto"/>
              <w:rPr>
                <w:rFonts w:ascii="Sylfaen" w:hAnsi="Sylfaen"/>
                <w:b/>
                <w:sz w:val="20"/>
                <w:szCs w:val="20"/>
                <w:lang w:val="ka-GE"/>
              </w:rPr>
            </w:pPr>
            <w:r w:rsidRPr="00672A69">
              <w:rPr>
                <w:rFonts w:ascii="Sylfaen" w:hAnsi="Sylfaen"/>
                <w:b/>
                <w:spacing w:val="40"/>
                <w:sz w:val="20"/>
                <w:szCs w:val="20"/>
                <w:lang w:val="ka-GE"/>
              </w:rPr>
              <w:t xml:space="preserve">კონცენტრაცია2: სამშენებლო ნაგებობები </w:t>
            </w:r>
            <w:r w:rsidRPr="00672A69">
              <w:rPr>
                <w:rFonts w:ascii="Sylfaen" w:hAnsi="Sylfaen"/>
                <w:b/>
                <w:sz w:val="20"/>
                <w:szCs w:val="20"/>
                <w:lang w:val="ka-GE"/>
              </w:rPr>
              <w:t>(არჩევითი კურსები)</w:t>
            </w:r>
            <w:r w:rsidRPr="00672A69">
              <w:rPr>
                <w:rFonts w:ascii="Sylfaen" w:hAnsi="Sylfaen"/>
                <w:b/>
                <w:spacing w:val="40"/>
                <w:sz w:val="20"/>
                <w:szCs w:val="20"/>
                <w:lang w:val="ka-GE"/>
              </w:rPr>
              <w:t xml:space="preserve"> </w:t>
            </w:r>
            <w:bookmarkStart w:id="0" w:name="_GoBack"/>
            <w:bookmarkEnd w:id="0"/>
          </w:p>
        </w:tc>
        <w:tc>
          <w:tcPr>
            <w:tcW w:w="652" w:type="dxa"/>
            <w:gridSpan w:val="2"/>
            <w:tcBorders>
              <w:top w:val="single" w:sz="4" w:space="0" w:color="auto"/>
              <w:left w:val="single" w:sz="4" w:space="0" w:color="auto"/>
              <w:bottom w:val="single" w:sz="4" w:space="0" w:color="auto"/>
              <w:right w:val="single" w:sz="4" w:space="0" w:color="auto"/>
            </w:tcBorders>
          </w:tcPr>
          <w:p w14:paraId="6C57D248"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773" w:type="dxa"/>
            <w:tcBorders>
              <w:top w:val="single" w:sz="4" w:space="0" w:color="auto"/>
              <w:left w:val="single" w:sz="4" w:space="0" w:color="auto"/>
              <w:bottom w:val="single" w:sz="4" w:space="0" w:color="auto"/>
              <w:right w:val="single" w:sz="4" w:space="0" w:color="auto"/>
            </w:tcBorders>
            <w:vAlign w:val="center"/>
          </w:tcPr>
          <w:p w14:paraId="002AFB90"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43" w:type="dxa"/>
            <w:tcBorders>
              <w:top w:val="single" w:sz="4" w:space="0" w:color="auto"/>
              <w:left w:val="single" w:sz="4" w:space="0" w:color="auto"/>
              <w:bottom w:val="single" w:sz="4" w:space="0" w:color="auto"/>
              <w:right w:val="single" w:sz="4" w:space="0" w:color="auto"/>
            </w:tcBorders>
            <w:vAlign w:val="center"/>
          </w:tcPr>
          <w:p w14:paraId="0C0169E7"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635" w:type="dxa"/>
            <w:tcBorders>
              <w:top w:val="single" w:sz="4" w:space="0" w:color="auto"/>
              <w:left w:val="single" w:sz="4" w:space="0" w:color="auto"/>
              <w:bottom w:val="single" w:sz="4" w:space="0" w:color="auto"/>
              <w:right w:val="single" w:sz="4" w:space="0" w:color="auto"/>
            </w:tcBorders>
            <w:vAlign w:val="center"/>
          </w:tcPr>
          <w:p w14:paraId="2D488B4D"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5314DCA8"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626205DD"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71081E98"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27272C2F" w14:textId="5972BD9C"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3.1</w:t>
            </w:r>
          </w:p>
        </w:tc>
        <w:tc>
          <w:tcPr>
            <w:tcW w:w="5736" w:type="dxa"/>
            <w:tcBorders>
              <w:top w:val="single" w:sz="4" w:space="0" w:color="auto"/>
              <w:left w:val="double" w:sz="4" w:space="0" w:color="auto"/>
              <w:bottom w:val="single" w:sz="4" w:space="0" w:color="auto"/>
              <w:right w:val="double" w:sz="4" w:space="0" w:color="auto"/>
            </w:tcBorders>
            <w:hideMark/>
          </w:tcPr>
          <w:p w14:paraId="24D6D24E" w14:textId="4ACFD269" w:rsidR="007D7F12" w:rsidRPr="00672A69" w:rsidRDefault="007D7F12" w:rsidP="00672A69">
            <w:pPr>
              <w:spacing w:after="0" w:line="240" w:lineRule="auto"/>
              <w:rPr>
                <w:rFonts w:ascii="Sylfaen" w:hAnsi="Sylfaen" w:cs="Sylfaen"/>
                <w:sz w:val="20"/>
                <w:szCs w:val="20"/>
                <w:lang w:val="ka-GE"/>
              </w:rPr>
            </w:pPr>
            <w:r w:rsidRPr="00672A69">
              <w:rPr>
                <w:rFonts w:ascii="Sylfaen" w:hAnsi="Sylfaen" w:cs="Sylfaen"/>
                <w:sz w:val="20"/>
                <w:szCs w:val="20"/>
                <w:lang w:val="ka-GE"/>
              </w:rPr>
              <w:t>სამშენებლო თხელკედლიანი სივრცული კონსტრუქციების მექანიკა</w:t>
            </w:r>
          </w:p>
        </w:tc>
        <w:tc>
          <w:tcPr>
            <w:tcW w:w="652" w:type="dxa"/>
            <w:gridSpan w:val="2"/>
            <w:tcBorders>
              <w:top w:val="single" w:sz="4" w:space="0" w:color="auto"/>
              <w:left w:val="single" w:sz="4" w:space="0" w:color="auto"/>
              <w:bottom w:val="single" w:sz="4" w:space="0" w:color="auto"/>
              <w:right w:val="single" w:sz="4" w:space="0" w:color="auto"/>
            </w:tcBorders>
          </w:tcPr>
          <w:p w14:paraId="604EBBE6" w14:textId="217FDD60"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478B3DEC" w14:textId="24F785F4"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43D358A2" w14:textId="4B45FA26"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14:paraId="1DFC06C9"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689D0EE1"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6C50C0FA"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7114F257"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5F8A9D16" w14:textId="0A814863" w:rsidR="007D7F12" w:rsidRPr="00672A69" w:rsidRDefault="007D7F12" w:rsidP="00672A69">
            <w:pPr>
              <w:spacing w:after="0" w:line="240" w:lineRule="auto"/>
              <w:jc w:val="both"/>
              <w:rPr>
                <w:rFonts w:ascii="Sylfaen" w:hAnsi="Sylfaen"/>
                <w:sz w:val="20"/>
                <w:szCs w:val="20"/>
                <w:lang w:val="de-DE"/>
              </w:rPr>
            </w:pPr>
            <w:r w:rsidRPr="00672A69">
              <w:rPr>
                <w:rFonts w:ascii="Sylfaen" w:hAnsi="Sylfaen"/>
                <w:sz w:val="20"/>
                <w:szCs w:val="20"/>
                <w:lang w:val="ka-GE"/>
              </w:rPr>
              <w:t>3.</w:t>
            </w:r>
            <w:r w:rsidRPr="00672A69">
              <w:rPr>
                <w:rFonts w:ascii="Sylfaen" w:hAnsi="Sylfaen"/>
                <w:sz w:val="20"/>
                <w:szCs w:val="20"/>
                <w:lang w:val="de-DE"/>
              </w:rPr>
              <w:t>2</w:t>
            </w:r>
          </w:p>
        </w:tc>
        <w:tc>
          <w:tcPr>
            <w:tcW w:w="5736" w:type="dxa"/>
            <w:tcBorders>
              <w:top w:val="single" w:sz="4" w:space="0" w:color="auto"/>
              <w:left w:val="double" w:sz="4" w:space="0" w:color="auto"/>
              <w:bottom w:val="single" w:sz="4" w:space="0" w:color="auto"/>
              <w:right w:val="double" w:sz="4" w:space="0" w:color="auto"/>
            </w:tcBorders>
            <w:hideMark/>
          </w:tcPr>
          <w:p w14:paraId="63B9362C" w14:textId="7682522C" w:rsidR="007D7F12" w:rsidRPr="00672A69" w:rsidRDefault="007D7F12" w:rsidP="00672A69">
            <w:pPr>
              <w:spacing w:after="0" w:line="240" w:lineRule="auto"/>
              <w:rPr>
                <w:rFonts w:ascii="Sylfaen" w:hAnsi="Sylfaen"/>
                <w:sz w:val="20"/>
                <w:szCs w:val="20"/>
                <w:lang w:val="ka-GE"/>
              </w:rPr>
            </w:pPr>
            <w:r w:rsidRPr="00672A69">
              <w:rPr>
                <w:rFonts w:ascii="Sylfaen" w:hAnsi="Sylfaen"/>
                <w:sz w:val="20"/>
                <w:szCs w:val="20"/>
                <w:lang w:val="ka-GE"/>
              </w:rPr>
              <w:t>რესურსდამზოგი ტექნოლოგიები მშენებლობაში</w:t>
            </w:r>
          </w:p>
        </w:tc>
        <w:tc>
          <w:tcPr>
            <w:tcW w:w="652" w:type="dxa"/>
            <w:gridSpan w:val="2"/>
            <w:tcBorders>
              <w:top w:val="single" w:sz="4" w:space="0" w:color="auto"/>
              <w:left w:val="single" w:sz="4" w:space="0" w:color="auto"/>
              <w:bottom w:val="single" w:sz="4" w:space="0" w:color="auto"/>
              <w:right w:val="single" w:sz="4" w:space="0" w:color="auto"/>
            </w:tcBorders>
          </w:tcPr>
          <w:p w14:paraId="53602660" w14:textId="0C17F099"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2AAD1C66" w14:textId="24E8060D"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4E2741A2" w14:textId="70ACAE0F"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14:paraId="530DAFC1"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4F1C5907"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0D903A30"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7212D34D"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4BA1E891" w14:textId="4B3CB625"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3.3</w:t>
            </w:r>
          </w:p>
        </w:tc>
        <w:tc>
          <w:tcPr>
            <w:tcW w:w="5736" w:type="dxa"/>
            <w:tcBorders>
              <w:top w:val="single" w:sz="4" w:space="0" w:color="auto"/>
              <w:left w:val="double" w:sz="4" w:space="0" w:color="auto"/>
              <w:bottom w:val="single" w:sz="4" w:space="0" w:color="auto"/>
              <w:right w:val="double" w:sz="4" w:space="0" w:color="auto"/>
            </w:tcBorders>
            <w:hideMark/>
          </w:tcPr>
          <w:p w14:paraId="1D63F159" w14:textId="5D59C0EF" w:rsidR="007D7F12" w:rsidRPr="00672A69" w:rsidRDefault="007D7F12" w:rsidP="00672A69">
            <w:pPr>
              <w:spacing w:after="0" w:line="240" w:lineRule="auto"/>
              <w:rPr>
                <w:rFonts w:ascii="Sylfaen" w:hAnsi="Sylfaen" w:cs="Sylfaen"/>
                <w:sz w:val="20"/>
                <w:szCs w:val="20"/>
                <w:lang w:val="ka-GE"/>
              </w:rPr>
            </w:pPr>
            <w:r w:rsidRPr="00672A69">
              <w:rPr>
                <w:rFonts w:ascii="Sylfaen" w:hAnsi="Sylfaen" w:cs="Sylfaen"/>
                <w:sz w:val="20"/>
                <w:szCs w:val="20"/>
                <w:lang w:val="ka-GE"/>
              </w:rPr>
              <w:t>მასალების ცოცვადობა და რღვევა</w:t>
            </w:r>
          </w:p>
        </w:tc>
        <w:tc>
          <w:tcPr>
            <w:tcW w:w="652" w:type="dxa"/>
            <w:gridSpan w:val="2"/>
            <w:tcBorders>
              <w:top w:val="single" w:sz="4" w:space="0" w:color="auto"/>
              <w:left w:val="single" w:sz="4" w:space="0" w:color="auto"/>
              <w:bottom w:val="single" w:sz="4" w:space="0" w:color="auto"/>
              <w:right w:val="single" w:sz="4" w:space="0" w:color="auto"/>
            </w:tcBorders>
          </w:tcPr>
          <w:p w14:paraId="1E2EA1AD" w14:textId="7E4EE1AE"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7DFD221E" w14:textId="61EE23FE"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7312C28B" w14:textId="710F8EC5"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14:paraId="31BE5332"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6D8A7303"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736B2FB9"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486A7A1B"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57411DFE" w14:textId="0592330D"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de-DE"/>
              </w:rPr>
              <w:t>3.</w:t>
            </w:r>
            <w:r w:rsidRPr="00672A69">
              <w:rPr>
                <w:rFonts w:ascii="Sylfaen" w:hAnsi="Sylfaen"/>
                <w:sz w:val="20"/>
                <w:szCs w:val="20"/>
                <w:lang w:val="ka-GE"/>
              </w:rPr>
              <w:t>4</w:t>
            </w:r>
          </w:p>
        </w:tc>
        <w:tc>
          <w:tcPr>
            <w:tcW w:w="5736" w:type="dxa"/>
            <w:tcBorders>
              <w:top w:val="single" w:sz="4" w:space="0" w:color="auto"/>
              <w:left w:val="double" w:sz="4" w:space="0" w:color="auto"/>
              <w:bottom w:val="single" w:sz="4" w:space="0" w:color="auto"/>
              <w:right w:val="double" w:sz="4" w:space="0" w:color="auto"/>
            </w:tcBorders>
            <w:hideMark/>
          </w:tcPr>
          <w:p w14:paraId="78287E33" w14:textId="78E90A48" w:rsidR="007D7F12" w:rsidRPr="00672A69" w:rsidRDefault="007D7F12" w:rsidP="00672A69">
            <w:pPr>
              <w:spacing w:after="0" w:line="240" w:lineRule="auto"/>
              <w:rPr>
                <w:rFonts w:ascii="Sylfaen" w:hAnsi="Sylfaen"/>
                <w:color w:val="000000"/>
                <w:sz w:val="20"/>
                <w:szCs w:val="20"/>
                <w:lang w:val="ka-GE"/>
              </w:rPr>
            </w:pPr>
            <w:r w:rsidRPr="00672A69">
              <w:rPr>
                <w:rFonts w:ascii="Sylfaen" w:hAnsi="Sylfaen"/>
                <w:color w:val="000000"/>
                <w:sz w:val="20"/>
                <w:szCs w:val="20"/>
                <w:lang w:val="ka-GE"/>
              </w:rPr>
              <w:t>კონსტრუქციების გაანგარიშების მოდელები</w:t>
            </w:r>
          </w:p>
        </w:tc>
        <w:tc>
          <w:tcPr>
            <w:tcW w:w="652" w:type="dxa"/>
            <w:gridSpan w:val="2"/>
            <w:tcBorders>
              <w:top w:val="single" w:sz="4" w:space="0" w:color="auto"/>
              <w:left w:val="single" w:sz="4" w:space="0" w:color="auto"/>
              <w:bottom w:val="single" w:sz="4" w:space="0" w:color="auto"/>
              <w:right w:val="single" w:sz="4" w:space="0" w:color="auto"/>
            </w:tcBorders>
          </w:tcPr>
          <w:p w14:paraId="447E5E11" w14:textId="3B58150C"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3EEB8F9D" w14:textId="39E33098"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6DF140EA" w14:textId="1079C4FF"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14:paraId="5B544AC4"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4BC5217C"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64A27B8B"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245DAE3A"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37DB4C41" w14:textId="6B8BDD60"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3.5</w:t>
            </w:r>
          </w:p>
        </w:tc>
        <w:tc>
          <w:tcPr>
            <w:tcW w:w="5736" w:type="dxa"/>
            <w:tcBorders>
              <w:top w:val="single" w:sz="4" w:space="0" w:color="auto"/>
              <w:left w:val="double" w:sz="4" w:space="0" w:color="auto"/>
              <w:bottom w:val="single" w:sz="4" w:space="0" w:color="auto"/>
              <w:right w:val="double" w:sz="4" w:space="0" w:color="auto"/>
            </w:tcBorders>
            <w:hideMark/>
          </w:tcPr>
          <w:p w14:paraId="73092969" w14:textId="16CE99B5" w:rsidR="007D7F12" w:rsidRPr="00672A69" w:rsidRDefault="007D7F12" w:rsidP="00672A69">
            <w:pPr>
              <w:spacing w:after="0" w:line="240" w:lineRule="auto"/>
              <w:rPr>
                <w:rFonts w:ascii="Sylfaen" w:hAnsi="Sylfaen" w:cs="Sylfaen"/>
                <w:sz w:val="20"/>
                <w:szCs w:val="20"/>
                <w:lang w:val="ka-GE"/>
              </w:rPr>
            </w:pPr>
            <w:r w:rsidRPr="00672A69">
              <w:rPr>
                <w:rFonts w:ascii="Sylfaen" w:hAnsi="Sylfaen" w:cs="Sylfaen"/>
                <w:sz w:val="20"/>
                <w:szCs w:val="20"/>
                <w:lang w:val="ka-GE"/>
              </w:rPr>
              <w:t>სასრული ელემენტების მეთოდი მექანიკაში</w:t>
            </w:r>
          </w:p>
        </w:tc>
        <w:tc>
          <w:tcPr>
            <w:tcW w:w="652" w:type="dxa"/>
            <w:gridSpan w:val="2"/>
            <w:tcBorders>
              <w:top w:val="single" w:sz="4" w:space="0" w:color="auto"/>
              <w:left w:val="single" w:sz="4" w:space="0" w:color="auto"/>
              <w:bottom w:val="single" w:sz="4" w:space="0" w:color="auto"/>
              <w:right w:val="single" w:sz="4" w:space="0" w:color="auto"/>
            </w:tcBorders>
          </w:tcPr>
          <w:p w14:paraId="41868C24" w14:textId="33810BDA"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61BB299A" w14:textId="386165A1"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6437E1B1" w14:textId="77777777" w:rsidR="007D7F12" w:rsidRPr="00672A69" w:rsidRDefault="007D7F12" w:rsidP="00672A69">
            <w:pPr>
              <w:spacing w:after="0" w:line="240" w:lineRule="auto"/>
              <w:rPr>
                <w:rFonts w:ascii="Sylfaen" w:hAnsi="Sylfae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14:paraId="4EDA40F4"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25FAC1EF"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1FEEB9E1"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03219496"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38F1B778" w14:textId="7A6BD5AF"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3</w:t>
            </w:r>
            <w:r w:rsidRPr="00672A69">
              <w:rPr>
                <w:rFonts w:ascii="Sylfaen" w:hAnsi="Sylfaen"/>
                <w:sz w:val="20"/>
                <w:szCs w:val="20"/>
                <w:lang w:val="de-DE"/>
              </w:rPr>
              <w:t>.</w:t>
            </w:r>
            <w:r w:rsidRPr="00672A69">
              <w:rPr>
                <w:rFonts w:ascii="Sylfaen" w:hAnsi="Sylfaen"/>
                <w:sz w:val="20"/>
                <w:szCs w:val="20"/>
                <w:lang w:val="ka-GE"/>
              </w:rPr>
              <w:t>6</w:t>
            </w:r>
          </w:p>
        </w:tc>
        <w:tc>
          <w:tcPr>
            <w:tcW w:w="5736" w:type="dxa"/>
            <w:tcBorders>
              <w:top w:val="single" w:sz="4" w:space="0" w:color="auto"/>
              <w:left w:val="double" w:sz="4" w:space="0" w:color="auto"/>
              <w:bottom w:val="single" w:sz="4" w:space="0" w:color="auto"/>
              <w:right w:val="double" w:sz="4" w:space="0" w:color="auto"/>
            </w:tcBorders>
            <w:hideMark/>
          </w:tcPr>
          <w:p w14:paraId="2C184C9D" w14:textId="7207C7D0" w:rsidR="007D7F12" w:rsidRPr="00672A69" w:rsidRDefault="007D7F12" w:rsidP="00672A69">
            <w:pPr>
              <w:spacing w:after="0" w:line="240" w:lineRule="auto"/>
              <w:rPr>
                <w:rFonts w:ascii="Sylfaen" w:hAnsi="Sylfaen"/>
                <w:b/>
                <w:sz w:val="20"/>
                <w:szCs w:val="20"/>
                <w:lang w:val="ka-GE"/>
              </w:rPr>
            </w:pPr>
            <w:r w:rsidRPr="00672A69">
              <w:rPr>
                <w:rFonts w:ascii="Sylfaen" w:hAnsi="Sylfaen" w:cs="Sylfaen"/>
                <w:sz w:val="20"/>
                <w:szCs w:val="20"/>
                <w:lang w:val="ka-GE"/>
              </w:rPr>
              <w:t>მასალების და კონსტრუქციების თერმული დამუშავება.</w:t>
            </w:r>
          </w:p>
        </w:tc>
        <w:tc>
          <w:tcPr>
            <w:tcW w:w="652" w:type="dxa"/>
            <w:gridSpan w:val="2"/>
            <w:tcBorders>
              <w:top w:val="single" w:sz="4" w:space="0" w:color="auto"/>
              <w:left w:val="single" w:sz="4" w:space="0" w:color="auto"/>
              <w:bottom w:val="single" w:sz="4" w:space="0" w:color="auto"/>
              <w:right w:val="single" w:sz="4" w:space="0" w:color="auto"/>
            </w:tcBorders>
          </w:tcPr>
          <w:p w14:paraId="3B3FEA98" w14:textId="5F454A1E" w:rsidR="007D7F12" w:rsidRPr="00672A69" w:rsidRDefault="007D7F12" w:rsidP="00672A69">
            <w:pPr>
              <w:spacing w:after="0" w:line="240" w:lineRule="auto"/>
              <w:jc w:val="center"/>
              <w:rPr>
                <w:rFonts w:ascii="Sylfaen" w:hAnsi="Sylfaen" w:cs="Geo_WWW_Times"/>
                <w:b/>
                <w:sz w:val="20"/>
                <w:szCs w:val="20"/>
                <w:lang w:val="af-ZA"/>
              </w:rPr>
            </w:pPr>
            <w:r w:rsidRPr="00672A69">
              <w:rPr>
                <w:rFonts w:ascii="Sylfaen" w:hAnsi="Sylfaen" w:cs="Geo_WWW_Times"/>
                <w:b/>
                <w:sz w:val="20"/>
                <w:szCs w:val="20"/>
                <w:lang w:val="af-ZA"/>
              </w:rPr>
              <w:t>+</w:t>
            </w:r>
          </w:p>
        </w:tc>
        <w:tc>
          <w:tcPr>
            <w:tcW w:w="773" w:type="dxa"/>
            <w:tcBorders>
              <w:top w:val="single" w:sz="4" w:space="0" w:color="auto"/>
              <w:left w:val="single" w:sz="4" w:space="0" w:color="auto"/>
              <w:bottom w:val="single" w:sz="4" w:space="0" w:color="auto"/>
              <w:right w:val="single" w:sz="4" w:space="0" w:color="auto"/>
            </w:tcBorders>
            <w:vAlign w:val="center"/>
          </w:tcPr>
          <w:p w14:paraId="1E178E9B" w14:textId="11834758" w:rsidR="007D7F12" w:rsidRPr="00672A69" w:rsidRDefault="007D7F12" w:rsidP="00672A69">
            <w:pPr>
              <w:spacing w:after="0" w:line="240" w:lineRule="auto"/>
              <w:jc w:val="center"/>
              <w:rPr>
                <w:rFonts w:ascii="Sylfaen" w:hAnsi="Sylfaen" w:cs="Geo_WWW_Times"/>
                <w:b/>
                <w:sz w:val="20"/>
                <w:szCs w:val="20"/>
                <w:lang w:val="af-ZA"/>
              </w:rPr>
            </w:pPr>
            <w:r w:rsidRPr="00672A69">
              <w:rPr>
                <w:rFonts w:ascii="Sylfaen" w:hAnsi="Sylfaen" w:cs="Geo_WWW_Times"/>
                <w:b/>
                <w:sz w:val="20"/>
                <w:szCs w:val="20"/>
                <w:lang w:val="af-ZA"/>
              </w:rPr>
              <w:t>+</w:t>
            </w:r>
          </w:p>
        </w:tc>
        <w:tc>
          <w:tcPr>
            <w:tcW w:w="543" w:type="dxa"/>
            <w:tcBorders>
              <w:top w:val="single" w:sz="4" w:space="0" w:color="auto"/>
              <w:left w:val="single" w:sz="4" w:space="0" w:color="auto"/>
              <w:bottom w:val="single" w:sz="4" w:space="0" w:color="auto"/>
              <w:right w:val="single" w:sz="4" w:space="0" w:color="auto"/>
            </w:tcBorders>
            <w:vAlign w:val="center"/>
          </w:tcPr>
          <w:p w14:paraId="08C68B6E"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635" w:type="dxa"/>
            <w:tcBorders>
              <w:top w:val="single" w:sz="4" w:space="0" w:color="auto"/>
              <w:left w:val="single" w:sz="4" w:space="0" w:color="auto"/>
              <w:bottom w:val="single" w:sz="4" w:space="0" w:color="auto"/>
              <w:right w:val="single" w:sz="4" w:space="0" w:color="auto"/>
            </w:tcBorders>
            <w:vAlign w:val="center"/>
          </w:tcPr>
          <w:p w14:paraId="43DFBA80"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79029B89"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7415CB35"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46F82A2B"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3A4DFA5C" w14:textId="43E699AF"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3.7</w:t>
            </w:r>
          </w:p>
        </w:tc>
        <w:tc>
          <w:tcPr>
            <w:tcW w:w="5736" w:type="dxa"/>
            <w:tcBorders>
              <w:top w:val="single" w:sz="4" w:space="0" w:color="auto"/>
              <w:left w:val="double" w:sz="4" w:space="0" w:color="auto"/>
              <w:bottom w:val="single" w:sz="4" w:space="0" w:color="auto"/>
              <w:right w:val="double" w:sz="4" w:space="0" w:color="auto"/>
            </w:tcBorders>
            <w:hideMark/>
          </w:tcPr>
          <w:p w14:paraId="5C8A7A48" w14:textId="7885FA4F" w:rsidR="007D7F12" w:rsidRPr="00672A69" w:rsidRDefault="007D7F12" w:rsidP="00672A69">
            <w:pPr>
              <w:spacing w:after="0" w:line="240" w:lineRule="auto"/>
              <w:rPr>
                <w:rFonts w:ascii="Sylfaen" w:hAnsi="Sylfaen" w:cs="Sylfaen"/>
                <w:sz w:val="20"/>
                <w:szCs w:val="20"/>
                <w:lang w:val="ka-GE"/>
              </w:rPr>
            </w:pPr>
            <w:r w:rsidRPr="00672A69">
              <w:rPr>
                <w:rFonts w:ascii="Sylfaen" w:hAnsi="Sylfaen" w:cs="Sylfaen"/>
                <w:sz w:val="20"/>
                <w:szCs w:val="20"/>
                <w:lang w:val="ka-GE"/>
              </w:rPr>
              <w:t>საავტომობილო გზების პარამეტრების ოპტიმიზაციის მეთოდები</w:t>
            </w:r>
          </w:p>
        </w:tc>
        <w:tc>
          <w:tcPr>
            <w:tcW w:w="652" w:type="dxa"/>
            <w:gridSpan w:val="2"/>
            <w:tcBorders>
              <w:top w:val="single" w:sz="4" w:space="0" w:color="auto"/>
              <w:left w:val="single" w:sz="4" w:space="0" w:color="auto"/>
              <w:bottom w:val="single" w:sz="4" w:space="0" w:color="auto"/>
              <w:right w:val="single" w:sz="4" w:space="0" w:color="auto"/>
            </w:tcBorders>
          </w:tcPr>
          <w:p w14:paraId="47820B5A" w14:textId="6D81E9E8"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62FA4473" w14:textId="6282ED1A"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3620D7EE" w14:textId="3C2A3658"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14:paraId="25088B5F"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53D7810B"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0D7E726B"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42A33888"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01AEE155" w14:textId="6CAF9C75" w:rsidR="007D7F12" w:rsidRPr="00672A69" w:rsidRDefault="007D7F12" w:rsidP="00672A69">
            <w:pPr>
              <w:spacing w:after="0" w:line="240" w:lineRule="auto"/>
              <w:jc w:val="both"/>
              <w:rPr>
                <w:rFonts w:ascii="Sylfaen" w:hAnsi="Sylfaen"/>
                <w:b/>
                <w:sz w:val="20"/>
                <w:szCs w:val="20"/>
                <w:lang w:val="ka-GE"/>
              </w:rPr>
            </w:pPr>
            <w:r w:rsidRPr="00672A69">
              <w:rPr>
                <w:rFonts w:ascii="Sylfaen" w:hAnsi="Sylfaen"/>
                <w:b/>
                <w:sz w:val="20"/>
                <w:szCs w:val="20"/>
                <w:lang w:val="ka-GE"/>
              </w:rPr>
              <w:t>4.</w:t>
            </w:r>
          </w:p>
        </w:tc>
        <w:tc>
          <w:tcPr>
            <w:tcW w:w="5736" w:type="dxa"/>
            <w:tcBorders>
              <w:top w:val="single" w:sz="4" w:space="0" w:color="auto"/>
              <w:left w:val="double" w:sz="4" w:space="0" w:color="auto"/>
              <w:bottom w:val="single" w:sz="4" w:space="0" w:color="auto"/>
              <w:right w:val="double" w:sz="4" w:space="0" w:color="auto"/>
            </w:tcBorders>
            <w:hideMark/>
          </w:tcPr>
          <w:p w14:paraId="2D0735E6" w14:textId="5E010F8D" w:rsidR="007D7F12" w:rsidRPr="00672A69" w:rsidRDefault="007D7F12" w:rsidP="00672A69">
            <w:pPr>
              <w:spacing w:after="0" w:line="240" w:lineRule="auto"/>
              <w:jc w:val="both"/>
              <w:rPr>
                <w:rFonts w:ascii="Sylfaen" w:hAnsi="Sylfaen"/>
                <w:b/>
                <w:sz w:val="20"/>
                <w:szCs w:val="20"/>
              </w:rPr>
            </w:pPr>
            <w:r w:rsidRPr="00672A69">
              <w:rPr>
                <w:rFonts w:ascii="Sylfaen" w:hAnsi="Sylfaen"/>
                <w:b/>
                <w:sz w:val="20"/>
                <w:szCs w:val="20"/>
                <w:lang w:val="ka-GE"/>
              </w:rPr>
              <w:t>კონცენტრაცია3: ელექტროენერგეტიკული მრეწველობის ტექნოლოგია და მართვა (არჩევითი კურსები)</w:t>
            </w:r>
          </w:p>
        </w:tc>
        <w:tc>
          <w:tcPr>
            <w:tcW w:w="652" w:type="dxa"/>
            <w:gridSpan w:val="2"/>
            <w:tcBorders>
              <w:top w:val="single" w:sz="4" w:space="0" w:color="auto"/>
              <w:left w:val="single" w:sz="4" w:space="0" w:color="auto"/>
              <w:bottom w:val="single" w:sz="4" w:space="0" w:color="auto"/>
              <w:right w:val="single" w:sz="4" w:space="0" w:color="auto"/>
            </w:tcBorders>
          </w:tcPr>
          <w:p w14:paraId="08AB7EFE"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773" w:type="dxa"/>
            <w:tcBorders>
              <w:top w:val="single" w:sz="4" w:space="0" w:color="auto"/>
              <w:left w:val="single" w:sz="4" w:space="0" w:color="auto"/>
              <w:bottom w:val="single" w:sz="4" w:space="0" w:color="auto"/>
              <w:right w:val="single" w:sz="4" w:space="0" w:color="auto"/>
            </w:tcBorders>
            <w:vAlign w:val="center"/>
          </w:tcPr>
          <w:p w14:paraId="363396DD"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43" w:type="dxa"/>
            <w:tcBorders>
              <w:top w:val="single" w:sz="4" w:space="0" w:color="auto"/>
              <w:left w:val="single" w:sz="4" w:space="0" w:color="auto"/>
              <w:bottom w:val="single" w:sz="4" w:space="0" w:color="auto"/>
              <w:right w:val="single" w:sz="4" w:space="0" w:color="auto"/>
            </w:tcBorders>
            <w:vAlign w:val="center"/>
          </w:tcPr>
          <w:p w14:paraId="742F65C9"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635" w:type="dxa"/>
            <w:tcBorders>
              <w:top w:val="single" w:sz="4" w:space="0" w:color="auto"/>
              <w:left w:val="single" w:sz="4" w:space="0" w:color="auto"/>
              <w:bottom w:val="single" w:sz="4" w:space="0" w:color="auto"/>
              <w:right w:val="single" w:sz="4" w:space="0" w:color="auto"/>
            </w:tcBorders>
            <w:vAlign w:val="center"/>
          </w:tcPr>
          <w:p w14:paraId="5960D77D"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7337BFD5"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3CC73E06"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15D5B78C"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0ABC96C5" w14:textId="4AE17E5A" w:rsidR="007D7F12" w:rsidRPr="00672A69" w:rsidRDefault="007D7F12" w:rsidP="00672A69">
            <w:pPr>
              <w:spacing w:after="0" w:line="240" w:lineRule="auto"/>
              <w:jc w:val="both"/>
              <w:rPr>
                <w:rFonts w:ascii="Sylfaen" w:hAnsi="Sylfaen"/>
                <w:sz w:val="20"/>
                <w:szCs w:val="20"/>
                <w:lang w:val="de-DE"/>
              </w:rPr>
            </w:pPr>
            <w:r w:rsidRPr="00672A69">
              <w:rPr>
                <w:rFonts w:ascii="Sylfaen" w:hAnsi="Sylfaen"/>
                <w:sz w:val="20"/>
                <w:szCs w:val="20"/>
                <w:lang w:val="ka-GE"/>
              </w:rPr>
              <w:t>4.</w:t>
            </w:r>
            <w:r w:rsidRPr="00672A69">
              <w:rPr>
                <w:rFonts w:ascii="Sylfaen" w:hAnsi="Sylfaen"/>
                <w:sz w:val="20"/>
                <w:szCs w:val="20"/>
                <w:lang w:val="de-DE"/>
              </w:rPr>
              <w:t>1</w:t>
            </w:r>
          </w:p>
        </w:tc>
        <w:tc>
          <w:tcPr>
            <w:tcW w:w="5736" w:type="dxa"/>
            <w:tcBorders>
              <w:top w:val="single" w:sz="4" w:space="0" w:color="auto"/>
              <w:left w:val="double" w:sz="4" w:space="0" w:color="auto"/>
              <w:bottom w:val="single" w:sz="4" w:space="0" w:color="auto"/>
              <w:right w:val="double" w:sz="4" w:space="0" w:color="auto"/>
            </w:tcBorders>
            <w:hideMark/>
          </w:tcPr>
          <w:p w14:paraId="7FF0C37A" w14:textId="25F289A3" w:rsidR="007D7F12" w:rsidRPr="00672A69" w:rsidRDefault="007D7F12" w:rsidP="00672A69">
            <w:pPr>
              <w:spacing w:after="0" w:line="240" w:lineRule="auto"/>
              <w:jc w:val="both"/>
              <w:rPr>
                <w:rFonts w:ascii="Sylfaen" w:hAnsi="Sylfaen"/>
                <w:color w:val="000000"/>
                <w:sz w:val="20"/>
                <w:szCs w:val="20"/>
                <w:lang w:val="ka-GE"/>
              </w:rPr>
            </w:pPr>
            <w:r w:rsidRPr="00672A69">
              <w:rPr>
                <w:rFonts w:ascii="Sylfaen" w:hAnsi="Sylfaen"/>
                <w:color w:val="000000"/>
                <w:sz w:val="20"/>
                <w:szCs w:val="20"/>
                <w:lang w:val="ka-GE"/>
              </w:rPr>
              <w:t>მსგავსობის და მოდელირების თეორია (ელექტროენერგეტიკის ამოცანებთან მიმართებაში)</w:t>
            </w:r>
          </w:p>
        </w:tc>
        <w:tc>
          <w:tcPr>
            <w:tcW w:w="652" w:type="dxa"/>
            <w:gridSpan w:val="2"/>
            <w:tcBorders>
              <w:top w:val="single" w:sz="4" w:space="0" w:color="auto"/>
              <w:left w:val="single" w:sz="4" w:space="0" w:color="auto"/>
              <w:bottom w:val="single" w:sz="4" w:space="0" w:color="auto"/>
              <w:right w:val="single" w:sz="4" w:space="0" w:color="auto"/>
            </w:tcBorders>
          </w:tcPr>
          <w:p w14:paraId="52881D33" w14:textId="7314CAE9"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4AD50D5C" w14:textId="2EC60727"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6A6E6879" w14:textId="1C7902BB"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14:paraId="28AAD2EF"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3C6AE0A8"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6B3971F5"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740BACB6"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42EF2CEF" w14:textId="11182DE0"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4</w:t>
            </w:r>
            <w:r w:rsidRPr="00672A69">
              <w:rPr>
                <w:rFonts w:ascii="Sylfaen" w:hAnsi="Sylfaen"/>
                <w:sz w:val="20"/>
                <w:szCs w:val="20"/>
                <w:lang w:val="de-DE"/>
              </w:rPr>
              <w:t>.</w:t>
            </w:r>
            <w:r w:rsidRPr="00672A69">
              <w:rPr>
                <w:rFonts w:ascii="Sylfaen" w:hAnsi="Sylfaen"/>
                <w:sz w:val="20"/>
                <w:szCs w:val="20"/>
                <w:lang w:val="ka-GE"/>
              </w:rPr>
              <w:t>2</w:t>
            </w:r>
          </w:p>
        </w:tc>
        <w:tc>
          <w:tcPr>
            <w:tcW w:w="5736" w:type="dxa"/>
            <w:tcBorders>
              <w:top w:val="single" w:sz="4" w:space="0" w:color="auto"/>
              <w:left w:val="double" w:sz="4" w:space="0" w:color="auto"/>
              <w:bottom w:val="single" w:sz="4" w:space="0" w:color="auto"/>
              <w:right w:val="double" w:sz="4" w:space="0" w:color="auto"/>
            </w:tcBorders>
            <w:hideMark/>
          </w:tcPr>
          <w:p w14:paraId="6C9B93B4" w14:textId="30B02CB9" w:rsidR="007D7F12" w:rsidRPr="00672A69" w:rsidRDefault="007D7F12" w:rsidP="00672A69">
            <w:pPr>
              <w:spacing w:after="0" w:line="240" w:lineRule="auto"/>
              <w:jc w:val="both"/>
              <w:rPr>
                <w:rFonts w:ascii="Sylfaen" w:hAnsi="Sylfaen"/>
                <w:color w:val="000000"/>
                <w:sz w:val="20"/>
                <w:szCs w:val="20"/>
                <w:lang w:val="ka-GE"/>
              </w:rPr>
            </w:pPr>
            <w:r w:rsidRPr="00672A69">
              <w:rPr>
                <w:rFonts w:ascii="Sylfaen" w:hAnsi="Sylfaen"/>
                <w:color w:val="000000"/>
                <w:sz w:val="20"/>
                <w:szCs w:val="20"/>
                <w:lang w:val="ka-GE"/>
              </w:rPr>
              <w:t>დაგეგმვა და პროგნოზი ელექტროენერგეტიკაში</w:t>
            </w:r>
          </w:p>
        </w:tc>
        <w:tc>
          <w:tcPr>
            <w:tcW w:w="652" w:type="dxa"/>
            <w:gridSpan w:val="2"/>
            <w:tcBorders>
              <w:top w:val="single" w:sz="4" w:space="0" w:color="auto"/>
              <w:left w:val="single" w:sz="4" w:space="0" w:color="auto"/>
              <w:bottom w:val="single" w:sz="4" w:space="0" w:color="auto"/>
              <w:right w:val="single" w:sz="4" w:space="0" w:color="auto"/>
            </w:tcBorders>
          </w:tcPr>
          <w:p w14:paraId="277E5A27" w14:textId="476F3579"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35554417" w14:textId="4925B213"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2321E97E" w14:textId="3A2672D1"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14:paraId="67075705"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1FA24943"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2FE15F24"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5FDB192D"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7EEDAAA3" w14:textId="1B98061D"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4</w:t>
            </w:r>
            <w:r w:rsidRPr="00672A69">
              <w:rPr>
                <w:rFonts w:ascii="Sylfaen" w:hAnsi="Sylfaen"/>
                <w:sz w:val="20"/>
                <w:szCs w:val="20"/>
                <w:lang w:val="de-DE"/>
              </w:rPr>
              <w:t>.</w:t>
            </w:r>
            <w:r w:rsidRPr="00672A69">
              <w:rPr>
                <w:rFonts w:ascii="Sylfaen" w:hAnsi="Sylfaen"/>
                <w:sz w:val="20"/>
                <w:szCs w:val="20"/>
                <w:lang w:val="ka-GE"/>
              </w:rPr>
              <w:t>3</w:t>
            </w:r>
          </w:p>
        </w:tc>
        <w:tc>
          <w:tcPr>
            <w:tcW w:w="5736" w:type="dxa"/>
            <w:tcBorders>
              <w:top w:val="single" w:sz="4" w:space="0" w:color="auto"/>
              <w:left w:val="double" w:sz="4" w:space="0" w:color="auto"/>
              <w:bottom w:val="single" w:sz="4" w:space="0" w:color="auto"/>
              <w:right w:val="double" w:sz="4" w:space="0" w:color="auto"/>
            </w:tcBorders>
            <w:hideMark/>
          </w:tcPr>
          <w:p w14:paraId="7EB83E66" w14:textId="5BB135A7" w:rsidR="007D7F12" w:rsidRPr="00672A69" w:rsidRDefault="007D7F12" w:rsidP="00672A69">
            <w:pPr>
              <w:spacing w:after="0" w:line="240" w:lineRule="auto"/>
              <w:jc w:val="both"/>
              <w:rPr>
                <w:rFonts w:ascii="Sylfaen" w:hAnsi="Sylfaen"/>
                <w:color w:val="000000"/>
                <w:sz w:val="20"/>
                <w:szCs w:val="20"/>
                <w:lang w:val="ka-GE"/>
              </w:rPr>
            </w:pPr>
            <w:r w:rsidRPr="00672A69">
              <w:rPr>
                <w:rFonts w:ascii="Sylfaen" w:hAnsi="Sylfaen"/>
                <w:color w:val="000000"/>
                <w:sz w:val="20"/>
                <w:szCs w:val="20"/>
                <w:lang w:val="ka-GE"/>
              </w:rPr>
              <w:t>ენერგეტიკული უსაფრთხოების საფუძვლები</w:t>
            </w:r>
          </w:p>
        </w:tc>
        <w:tc>
          <w:tcPr>
            <w:tcW w:w="652" w:type="dxa"/>
            <w:gridSpan w:val="2"/>
            <w:tcBorders>
              <w:top w:val="single" w:sz="4" w:space="0" w:color="auto"/>
              <w:left w:val="single" w:sz="4" w:space="0" w:color="auto"/>
              <w:bottom w:val="single" w:sz="4" w:space="0" w:color="auto"/>
              <w:right w:val="single" w:sz="4" w:space="0" w:color="auto"/>
            </w:tcBorders>
          </w:tcPr>
          <w:p w14:paraId="7D3ED3C0" w14:textId="50A074FC"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6E4E60F6" w14:textId="406E7335"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4FEAB314" w14:textId="77777777" w:rsidR="007D7F12" w:rsidRPr="00672A69" w:rsidRDefault="007D7F12" w:rsidP="00672A69">
            <w:pPr>
              <w:spacing w:after="0" w:line="240" w:lineRule="auto"/>
              <w:rPr>
                <w:rFonts w:ascii="Sylfaen" w:hAnsi="Sylfaen"/>
                <w:sz w:val="20"/>
                <w:szCs w:val="20"/>
              </w:rPr>
            </w:pPr>
          </w:p>
        </w:tc>
        <w:tc>
          <w:tcPr>
            <w:tcW w:w="635" w:type="dxa"/>
            <w:tcBorders>
              <w:top w:val="single" w:sz="4" w:space="0" w:color="auto"/>
              <w:left w:val="single" w:sz="4" w:space="0" w:color="auto"/>
              <w:bottom w:val="single" w:sz="4" w:space="0" w:color="auto"/>
              <w:right w:val="single" w:sz="4" w:space="0" w:color="auto"/>
            </w:tcBorders>
            <w:vAlign w:val="center"/>
          </w:tcPr>
          <w:p w14:paraId="79E4EDE3"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5E8725AF"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01BD8D1C"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13A8DAD3"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7361C16B" w14:textId="7734E990" w:rsidR="007D7F12" w:rsidRPr="00672A69" w:rsidRDefault="007D7F12" w:rsidP="00672A69">
            <w:pPr>
              <w:spacing w:after="0" w:line="240" w:lineRule="auto"/>
              <w:jc w:val="both"/>
              <w:rPr>
                <w:rFonts w:ascii="Sylfaen" w:hAnsi="Sylfaen"/>
                <w:sz w:val="20"/>
                <w:szCs w:val="20"/>
                <w:lang w:val="ka-GE"/>
              </w:rPr>
            </w:pPr>
            <w:r w:rsidRPr="00672A69">
              <w:rPr>
                <w:rFonts w:ascii="Sylfaen" w:hAnsi="Sylfaen"/>
                <w:sz w:val="20"/>
                <w:szCs w:val="20"/>
                <w:lang w:val="ka-GE"/>
              </w:rPr>
              <w:t>4</w:t>
            </w:r>
            <w:r w:rsidRPr="00672A69">
              <w:rPr>
                <w:rFonts w:ascii="Sylfaen" w:hAnsi="Sylfaen"/>
                <w:sz w:val="20"/>
                <w:szCs w:val="20"/>
                <w:lang w:val="de-DE"/>
              </w:rPr>
              <w:t>.</w:t>
            </w:r>
            <w:r w:rsidRPr="00672A69">
              <w:rPr>
                <w:rFonts w:ascii="Sylfaen" w:hAnsi="Sylfaen"/>
                <w:sz w:val="20"/>
                <w:szCs w:val="20"/>
                <w:lang w:val="ka-GE"/>
              </w:rPr>
              <w:t>4</w:t>
            </w:r>
          </w:p>
        </w:tc>
        <w:tc>
          <w:tcPr>
            <w:tcW w:w="5736" w:type="dxa"/>
            <w:tcBorders>
              <w:top w:val="single" w:sz="4" w:space="0" w:color="auto"/>
              <w:left w:val="double" w:sz="4" w:space="0" w:color="auto"/>
              <w:bottom w:val="single" w:sz="4" w:space="0" w:color="auto"/>
              <w:right w:val="double" w:sz="4" w:space="0" w:color="auto"/>
            </w:tcBorders>
            <w:hideMark/>
          </w:tcPr>
          <w:p w14:paraId="08461033" w14:textId="18FBC5E9" w:rsidR="007D7F12" w:rsidRPr="00672A69" w:rsidRDefault="007D7F12" w:rsidP="00672A69">
            <w:pPr>
              <w:spacing w:after="0" w:line="240" w:lineRule="auto"/>
              <w:jc w:val="both"/>
              <w:rPr>
                <w:rFonts w:ascii="Sylfaen" w:hAnsi="Sylfaen"/>
                <w:color w:val="000000"/>
                <w:sz w:val="20"/>
                <w:szCs w:val="20"/>
                <w:lang w:val="ka-GE"/>
              </w:rPr>
            </w:pPr>
            <w:r w:rsidRPr="00672A69">
              <w:rPr>
                <w:rFonts w:ascii="Sylfaen" w:hAnsi="Sylfaen"/>
                <w:color w:val="000000"/>
                <w:sz w:val="20"/>
                <w:szCs w:val="20"/>
                <w:lang w:val="ka-GE"/>
              </w:rPr>
              <w:t>Models of Problem Solving (პრობლემების გადაჭრის მოდელები-ინგლისურენოვანი)</w:t>
            </w:r>
          </w:p>
        </w:tc>
        <w:tc>
          <w:tcPr>
            <w:tcW w:w="652" w:type="dxa"/>
            <w:gridSpan w:val="2"/>
            <w:tcBorders>
              <w:top w:val="single" w:sz="4" w:space="0" w:color="auto"/>
              <w:left w:val="single" w:sz="4" w:space="0" w:color="auto"/>
              <w:bottom w:val="single" w:sz="4" w:space="0" w:color="auto"/>
              <w:right w:val="single" w:sz="4" w:space="0" w:color="auto"/>
            </w:tcBorders>
          </w:tcPr>
          <w:p w14:paraId="02E81E6B" w14:textId="0A5C33B9"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1DE39097" w14:textId="70AFD900"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3E2EC0A8" w14:textId="400D17D3"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22A1C8AC" w14:textId="7B35508B"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85" w:type="dxa"/>
            <w:tcBorders>
              <w:top w:val="single" w:sz="4" w:space="0" w:color="auto"/>
              <w:left w:val="single" w:sz="4" w:space="0" w:color="auto"/>
              <w:bottom w:val="single" w:sz="4" w:space="0" w:color="auto"/>
              <w:right w:val="single" w:sz="4" w:space="0" w:color="auto"/>
            </w:tcBorders>
          </w:tcPr>
          <w:p w14:paraId="339C2795" w14:textId="728AB2BA"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02" w:type="dxa"/>
            <w:tcBorders>
              <w:top w:val="single" w:sz="4" w:space="0" w:color="auto"/>
              <w:left w:val="single" w:sz="4" w:space="0" w:color="auto"/>
              <w:bottom w:val="single" w:sz="4" w:space="0" w:color="auto"/>
              <w:right w:val="single" w:sz="4" w:space="0" w:color="auto"/>
            </w:tcBorders>
            <w:vAlign w:val="center"/>
          </w:tcPr>
          <w:p w14:paraId="08A74258"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1F6730B4"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4FDF949D" w14:textId="052A32DC" w:rsidR="007D7F12" w:rsidRPr="00672A69" w:rsidRDefault="007D7F12" w:rsidP="00672A69">
            <w:pPr>
              <w:spacing w:after="0" w:line="240" w:lineRule="auto"/>
              <w:jc w:val="both"/>
              <w:rPr>
                <w:rFonts w:ascii="Sylfaen" w:hAnsi="Sylfaen"/>
                <w:sz w:val="20"/>
                <w:szCs w:val="20"/>
                <w:lang w:val="de-DE"/>
              </w:rPr>
            </w:pPr>
            <w:r w:rsidRPr="00672A69">
              <w:rPr>
                <w:rFonts w:ascii="Sylfaen" w:hAnsi="Sylfaen"/>
                <w:sz w:val="20"/>
                <w:szCs w:val="20"/>
                <w:lang w:val="de-DE"/>
              </w:rPr>
              <w:t>4.5</w:t>
            </w:r>
          </w:p>
        </w:tc>
        <w:tc>
          <w:tcPr>
            <w:tcW w:w="5736" w:type="dxa"/>
            <w:tcBorders>
              <w:top w:val="single" w:sz="4" w:space="0" w:color="auto"/>
              <w:left w:val="double" w:sz="4" w:space="0" w:color="auto"/>
              <w:bottom w:val="single" w:sz="4" w:space="0" w:color="auto"/>
              <w:right w:val="double" w:sz="4" w:space="0" w:color="auto"/>
            </w:tcBorders>
            <w:hideMark/>
          </w:tcPr>
          <w:p w14:paraId="4F551B35" w14:textId="476DC137" w:rsidR="007D7F12" w:rsidRPr="00672A69" w:rsidRDefault="007D7F12" w:rsidP="00672A69">
            <w:pPr>
              <w:spacing w:after="0" w:line="240" w:lineRule="auto"/>
              <w:rPr>
                <w:rFonts w:ascii="Sylfaen" w:hAnsi="Sylfaen"/>
                <w:b/>
                <w:sz w:val="20"/>
                <w:szCs w:val="20"/>
                <w:lang w:val="ka-GE"/>
              </w:rPr>
            </w:pPr>
            <w:r w:rsidRPr="00672A69">
              <w:rPr>
                <w:rFonts w:ascii="Sylfaen" w:hAnsi="Sylfaen"/>
                <w:color w:val="000000"/>
                <w:sz w:val="20"/>
                <w:szCs w:val="20"/>
                <w:lang w:val="ka-GE"/>
              </w:rPr>
              <w:t>ელექტრული სისტემების განსაკუთრებული რეჟიმები</w:t>
            </w:r>
          </w:p>
        </w:tc>
        <w:tc>
          <w:tcPr>
            <w:tcW w:w="652" w:type="dxa"/>
            <w:gridSpan w:val="2"/>
            <w:tcBorders>
              <w:top w:val="single" w:sz="4" w:space="0" w:color="auto"/>
              <w:left w:val="single" w:sz="4" w:space="0" w:color="auto"/>
              <w:bottom w:val="single" w:sz="4" w:space="0" w:color="auto"/>
              <w:right w:val="single" w:sz="4" w:space="0" w:color="auto"/>
            </w:tcBorders>
          </w:tcPr>
          <w:p w14:paraId="0F01A7BC" w14:textId="288EB630"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4D8C84DA" w14:textId="6EDFA563"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22D189D2" w14:textId="745FDFAD"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14:paraId="5BA102F9" w14:textId="12464B67" w:rsidR="007D7F12" w:rsidRPr="00672A69" w:rsidRDefault="007D7F12" w:rsidP="00672A69">
            <w:pPr>
              <w:spacing w:after="0" w:line="240" w:lineRule="auto"/>
              <w:jc w:val="center"/>
              <w:rPr>
                <w:rFonts w:ascii="Sylfaen" w:hAnsi="Sylfaen" w:cs="Geo_WWW_Times"/>
                <w:b/>
                <w:sz w:val="20"/>
                <w:szCs w:val="20"/>
                <w:lang w:val="af-ZA"/>
              </w:rPr>
            </w:pPr>
            <w:r w:rsidRPr="00672A69">
              <w:rPr>
                <w:rFonts w:ascii="Sylfaen" w:hAnsi="Sylfaen" w:cs="Geo_WWW_Times"/>
                <w:b/>
                <w:sz w:val="20"/>
                <w:szCs w:val="20"/>
                <w:lang w:val="af-ZA"/>
              </w:rPr>
              <w:t>+</w:t>
            </w:r>
          </w:p>
        </w:tc>
        <w:tc>
          <w:tcPr>
            <w:tcW w:w="585" w:type="dxa"/>
            <w:tcBorders>
              <w:top w:val="single" w:sz="4" w:space="0" w:color="auto"/>
              <w:left w:val="single" w:sz="4" w:space="0" w:color="auto"/>
              <w:bottom w:val="single" w:sz="4" w:space="0" w:color="auto"/>
              <w:right w:val="single" w:sz="4" w:space="0" w:color="auto"/>
            </w:tcBorders>
            <w:vAlign w:val="center"/>
          </w:tcPr>
          <w:p w14:paraId="4AFBE173"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3C04CE32"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7D7F12" w:rsidRPr="00672A69" w14:paraId="0C24FBA7"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54C42961" w14:textId="2EB85029" w:rsidR="007D7F12" w:rsidRPr="00672A69" w:rsidRDefault="007D7F12" w:rsidP="00672A69">
            <w:pPr>
              <w:spacing w:after="0" w:line="240" w:lineRule="auto"/>
              <w:jc w:val="both"/>
              <w:rPr>
                <w:rFonts w:ascii="Sylfaen" w:hAnsi="Sylfaen"/>
                <w:sz w:val="20"/>
                <w:szCs w:val="20"/>
              </w:rPr>
            </w:pPr>
            <w:r w:rsidRPr="00672A69">
              <w:rPr>
                <w:rFonts w:ascii="Sylfaen" w:hAnsi="Sylfaen"/>
                <w:sz w:val="20"/>
                <w:szCs w:val="20"/>
              </w:rPr>
              <w:t>4.6</w:t>
            </w:r>
          </w:p>
        </w:tc>
        <w:tc>
          <w:tcPr>
            <w:tcW w:w="5736" w:type="dxa"/>
            <w:tcBorders>
              <w:top w:val="single" w:sz="4" w:space="0" w:color="auto"/>
              <w:left w:val="double" w:sz="4" w:space="0" w:color="auto"/>
              <w:bottom w:val="single" w:sz="4" w:space="0" w:color="auto"/>
              <w:right w:val="double" w:sz="4" w:space="0" w:color="auto"/>
            </w:tcBorders>
            <w:hideMark/>
          </w:tcPr>
          <w:p w14:paraId="04744CBA" w14:textId="33790041" w:rsidR="007D7F12" w:rsidRPr="00672A69" w:rsidRDefault="007D7F12" w:rsidP="00672A69">
            <w:pPr>
              <w:spacing w:after="0" w:line="240" w:lineRule="auto"/>
              <w:jc w:val="both"/>
              <w:rPr>
                <w:rFonts w:ascii="Sylfaen" w:hAnsi="Sylfaen"/>
                <w:color w:val="000000"/>
                <w:sz w:val="20"/>
                <w:szCs w:val="20"/>
                <w:lang w:val="ka-GE"/>
              </w:rPr>
            </w:pPr>
            <w:r w:rsidRPr="00672A69">
              <w:rPr>
                <w:rFonts w:ascii="Sylfaen" w:hAnsi="Sylfaen"/>
                <w:color w:val="000000"/>
                <w:sz w:val="20"/>
                <w:szCs w:val="20"/>
                <w:lang w:val="ka-GE"/>
              </w:rPr>
              <w:t>ენერგეტიკული სტრატეგია</w:t>
            </w:r>
          </w:p>
        </w:tc>
        <w:tc>
          <w:tcPr>
            <w:tcW w:w="652" w:type="dxa"/>
            <w:gridSpan w:val="2"/>
            <w:tcBorders>
              <w:top w:val="single" w:sz="4" w:space="0" w:color="auto"/>
              <w:left w:val="single" w:sz="4" w:space="0" w:color="auto"/>
              <w:bottom w:val="single" w:sz="4" w:space="0" w:color="auto"/>
              <w:right w:val="single" w:sz="4" w:space="0" w:color="auto"/>
            </w:tcBorders>
          </w:tcPr>
          <w:p w14:paraId="7CB030EA" w14:textId="77777777" w:rsidR="007D7F12" w:rsidRPr="00672A69" w:rsidRDefault="007D7F12" w:rsidP="00672A69">
            <w:pPr>
              <w:spacing w:after="0" w:line="240" w:lineRule="auto"/>
              <w:rPr>
                <w:rFonts w:ascii="Sylfaen" w:hAnsi="Sylfaen"/>
                <w:sz w:val="20"/>
                <w:szCs w:val="20"/>
              </w:rPr>
            </w:pPr>
          </w:p>
        </w:tc>
        <w:tc>
          <w:tcPr>
            <w:tcW w:w="773" w:type="dxa"/>
            <w:tcBorders>
              <w:top w:val="single" w:sz="4" w:space="0" w:color="auto"/>
              <w:left w:val="single" w:sz="4" w:space="0" w:color="auto"/>
              <w:bottom w:val="single" w:sz="4" w:space="0" w:color="auto"/>
              <w:right w:val="single" w:sz="4" w:space="0" w:color="auto"/>
            </w:tcBorders>
          </w:tcPr>
          <w:p w14:paraId="0E518DCD" w14:textId="2380A45D"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69B9B0A3" w14:textId="4AF3682E" w:rsidR="007D7F12" w:rsidRPr="00672A69" w:rsidRDefault="007D7F12"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14:paraId="13BA3BC7" w14:textId="77777777" w:rsidR="007D7F12" w:rsidRPr="00672A69" w:rsidRDefault="007D7F12"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6A93FD9C" w14:textId="66D2737D" w:rsidR="007D7F12" w:rsidRPr="00672A69" w:rsidRDefault="007D7F12" w:rsidP="00672A69">
            <w:pPr>
              <w:spacing w:after="0" w:line="240" w:lineRule="auto"/>
              <w:jc w:val="center"/>
              <w:rPr>
                <w:rFonts w:ascii="Sylfaen" w:hAnsi="Sylfaen" w:cs="Geo_WWW_Times"/>
                <w:b/>
                <w:sz w:val="20"/>
                <w:szCs w:val="20"/>
                <w:lang w:val="af-ZA"/>
              </w:rPr>
            </w:pPr>
            <w:r w:rsidRPr="00672A69">
              <w:rPr>
                <w:rFonts w:ascii="Sylfaen" w:hAnsi="Sylfaen" w:cs="Geo_WWW_Times"/>
                <w:b/>
                <w:sz w:val="20"/>
                <w:szCs w:val="20"/>
                <w:lang w:val="af-ZA"/>
              </w:rPr>
              <w:t>+</w:t>
            </w:r>
          </w:p>
        </w:tc>
        <w:tc>
          <w:tcPr>
            <w:tcW w:w="502" w:type="dxa"/>
            <w:tcBorders>
              <w:top w:val="single" w:sz="4" w:space="0" w:color="auto"/>
              <w:left w:val="single" w:sz="4" w:space="0" w:color="auto"/>
              <w:bottom w:val="single" w:sz="4" w:space="0" w:color="auto"/>
              <w:right w:val="single" w:sz="4" w:space="0" w:color="auto"/>
            </w:tcBorders>
            <w:vAlign w:val="center"/>
          </w:tcPr>
          <w:p w14:paraId="4A752BFA" w14:textId="77777777" w:rsidR="007D7F12" w:rsidRPr="00672A69" w:rsidRDefault="007D7F12" w:rsidP="00672A69">
            <w:pPr>
              <w:spacing w:after="0" w:line="240" w:lineRule="auto"/>
              <w:ind w:right="547"/>
              <w:jc w:val="center"/>
              <w:rPr>
                <w:rFonts w:ascii="Sylfaen" w:hAnsi="Sylfaen" w:cs="Geo_WWW_Times"/>
                <w:b/>
                <w:sz w:val="20"/>
                <w:szCs w:val="20"/>
                <w:lang w:val="af-ZA"/>
              </w:rPr>
            </w:pPr>
          </w:p>
        </w:tc>
      </w:tr>
      <w:tr w:rsidR="00BD0A9E" w:rsidRPr="00672A69" w14:paraId="20137E1E"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33745BDE" w14:textId="117F57F9" w:rsidR="00BD0A9E" w:rsidRPr="00672A69" w:rsidRDefault="00BD0A9E" w:rsidP="00672A69">
            <w:pPr>
              <w:spacing w:after="0" w:line="240" w:lineRule="auto"/>
              <w:jc w:val="both"/>
              <w:rPr>
                <w:rFonts w:ascii="Sylfaen" w:hAnsi="Sylfaen"/>
                <w:b/>
                <w:sz w:val="20"/>
                <w:szCs w:val="20"/>
                <w:lang w:val="ka-GE"/>
              </w:rPr>
            </w:pPr>
            <w:r w:rsidRPr="00672A69">
              <w:rPr>
                <w:rFonts w:ascii="Sylfaen" w:hAnsi="Sylfaen"/>
                <w:b/>
                <w:sz w:val="20"/>
                <w:szCs w:val="20"/>
                <w:lang w:val="ka-GE"/>
              </w:rPr>
              <w:t>5.</w:t>
            </w:r>
          </w:p>
        </w:tc>
        <w:tc>
          <w:tcPr>
            <w:tcW w:w="5736" w:type="dxa"/>
            <w:tcBorders>
              <w:top w:val="single" w:sz="4" w:space="0" w:color="auto"/>
              <w:left w:val="double" w:sz="4" w:space="0" w:color="auto"/>
              <w:bottom w:val="single" w:sz="4" w:space="0" w:color="auto"/>
              <w:right w:val="double" w:sz="4" w:space="0" w:color="auto"/>
            </w:tcBorders>
            <w:hideMark/>
          </w:tcPr>
          <w:p w14:paraId="11F51F67" w14:textId="14D2A82B" w:rsidR="00BD0A9E" w:rsidRPr="00672A69" w:rsidRDefault="00BD0A9E" w:rsidP="00672A69">
            <w:pPr>
              <w:spacing w:after="0" w:line="240" w:lineRule="auto"/>
              <w:rPr>
                <w:rFonts w:ascii="Sylfaen" w:hAnsi="Sylfaen"/>
                <w:b/>
                <w:sz w:val="20"/>
                <w:szCs w:val="20"/>
              </w:rPr>
            </w:pPr>
            <w:r w:rsidRPr="00672A69">
              <w:rPr>
                <w:rFonts w:ascii="Sylfaen" w:hAnsi="Sylfaen"/>
                <w:b/>
                <w:sz w:val="20"/>
                <w:szCs w:val="20"/>
                <w:lang w:val="ka-GE"/>
              </w:rPr>
              <w:t>კონცენტრაცია 4: სინჟინრო პროცესების და სისტემების მათემატიკური მოდელირება (არჩევითი კურსები)</w:t>
            </w:r>
          </w:p>
        </w:tc>
        <w:tc>
          <w:tcPr>
            <w:tcW w:w="652" w:type="dxa"/>
            <w:gridSpan w:val="2"/>
            <w:tcBorders>
              <w:top w:val="single" w:sz="4" w:space="0" w:color="auto"/>
              <w:left w:val="single" w:sz="4" w:space="0" w:color="auto"/>
              <w:bottom w:val="single" w:sz="4" w:space="0" w:color="auto"/>
              <w:right w:val="single" w:sz="4" w:space="0" w:color="auto"/>
            </w:tcBorders>
          </w:tcPr>
          <w:p w14:paraId="03C27E66"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773" w:type="dxa"/>
            <w:tcBorders>
              <w:top w:val="single" w:sz="4" w:space="0" w:color="auto"/>
              <w:left w:val="single" w:sz="4" w:space="0" w:color="auto"/>
              <w:bottom w:val="single" w:sz="4" w:space="0" w:color="auto"/>
              <w:right w:val="single" w:sz="4" w:space="0" w:color="auto"/>
            </w:tcBorders>
            <w:vAlign w:val="center"/>
          </w:tcPr>
          <w:p w14:paraId="5777C993"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543" w:type="dxa"/>
            <w:tcBorders>
              <w:top w:val="single" w:sz="4" w:space="0" w:color="auto"/>
              <w:left w:val="single" w:sz="4" w:space="0" w:color="auto"/>
              <w:bottom w:val="single" w:sz="4" w:space="0" w:color="auto"/>
              <w:right w:val="single" w:sz="4" w:space="0" w:color="auto"/>
            </w:tcBorders>
            <w:vAlign w:val="center"/>
          </w:tcPr>
          <w:p w14:paraId="297CE0EC"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635" w:type="dxa"/>
            <w:tcBorders>
              <w:top w:val="single" w:sz="4" w:space="0" w:color="auto"/>
              <w:left w:val="single" w:sz="4" w:space="0" w:color="auto"/>
              <w:bottom w:val="single" w:sz="4" w:space="0" w:color="auto"/>
              <w:right w:val="single" w:sz="4" w:space="0" w:color="auto"/>
            </w:tcBorders>
            <w:vAlign w:val="center"/>
          </w:tcPr>
          <w:p w14:paraId="36CD9361"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079BBB52"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7C6DEC69" w14:textId="77777777" w:rsidR="00BD0A9E" w:rsidRPr="00672A69" w:rsidRDefault="00BD0A9E" w:rsidP="00672A69">
            <w:pPr>
              <w:spacing w:after="0" w:line="240" w:lineRule="auto"/>
              <w:ind w:right="547"/>
              <w:jc w:val="center"/>
              <w:rPr>
                <w:rFonts w:ascii="Sylfaen" w:hAnsi="Sylfaen" w:cs="Geo_WWW_Times"/>
                <w:b/>
                <w:sz w:val="20"/>
                <w:szCs w:val="20"/>
                <w:lang w:val="af-ZA"/>
              </w:rPr>
            </w:pPr>
          </w:p>
        </w:tc>
      </w:tr>
      <w:tr w:rsidR="00BD0A9E" w:rsidRPr="00672A69" w14:paraId="6FC470BD"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26DA160C" w14:textId="00B460F7" w:rsidR="00BD0A9E" w:rsidRPr="00672A69" w:rsidRDefault="00BD0A9E" w:rsidP="00672A69">
            <w:pPr>
              <w:spacing w:after="0" w:line="240" w:lineRule="auto"/>
              <w:jc w:val="both"/>
              <w:rPr>
                <w:rFonts w:ascii="Sylfaen" w:hAnsi="Sylfaen"/>
                <w:sz w:val="20"/>
                <w:szCs w:val="20"/>
                <w:lang w:val="de-DE"/>
              </w:rPr>
            </w:pPr>
            <w:r w:rsidRPr="00672A69">
              <w:rPr>
                <w:rFonts w:ascii="Sylfaen" w:hAnsi="Sylfaen"/>
                <w:sz w:val="20"/>
                <w:szCs w:val="20"/>
                <w:lang w:val="ka-GE"/>
              </w:rPr>
              <w:lastRenderedPageBreak/>
              <w:t>5.</w:t>
            </w:r>
            <w:r w:rsidRPr="00672A69">
              <w:rPr>
                <w:rFonts w:ascii="Sylfaen" w:hAnsi="Sylfaen"/>
                <w:sz w:val="20"/>
                <w:szCs w:val="20"/>
                <w:lang w:val="de-DE"/>
              </w:rPr>
              <w:t>1</w:t>
            </w:r>
          </w:p>
        </w:tc>
        <w:tc>
          <w:tcPr>
            <w:tcW w:w="5736" w:type="dxa"/>
            <w:tcBorders>
              <w:top w:val="single" w:sz="4" w:space="0" w:color="auto"/>
              <w:left w:val="double" w:sz="4" w:space="0" w:color="auto"/>
              <w:bottom w:val="single" w:sz="4" w:space="0" w:color="auto"/>
              <w:right w:val="double" w:sz="4" w:space="0" w:color="auto"/>
            </w:tcBorders>
            <w:hideMark/>
          </w:tcPr>
          <w:p w14:paraId="178C9956" w14:textId="3401B29F" w:rsidR="00BD0A9E" w:rsidRPr="00672A69" w:rsidRDefault="00BD0A9E" w:rsidP="00672A69">
            <w:pPr>
              <w:spacing w:after="0" w:line="240" w:lineRule="auto"/>
              <w:rPr>
                <w:rFonts w:ascii="Sylfaen" w:hAnsi="Sylfaen"/>
                <w:sz w:val="20"/>
                <w:szCs w:val="20"/>
                <w:lang w:val="ka-GE"/>
              </w:rPr>
            </w:pPr>
            <w:r w:rsidRPr="00672A69">
              <w:rPr>
                <w:rFonts w:ascii="Sylfaen" w:hAnsi="Sylfaen"/>
                <w:sz w:val="20"/>
                <w:szCs w:val="20"/>
                <w:lang w:val="ka-GE"/>
              </w:rPr>
              <w:t>უწყვეტი გარემოს მექანიკა</w:t>
            </w:r>
          </w:p>
        </w:tc>
        <w:tc>
          <w:tcPr>
            <w:tcW w:w="652" w:type="dxa"/>
            <w:gridSpan w:val="2"/>
            <w:tcBorders>
              <w:top w:val="single" w:sz="4" w:space="0" w:color="auto"/>
              <w:left w:val="single" w:sz="4" w:space="0" w:color="auto"/>
              <w:bottom w:val="single" w:sz="4" w:space="0" w:color="auto"/>
              <w:right w:val="single" w:sz="4" w:space="0" w:color="auto"/>
            </w:tcBorders>
          </w:tcPr>
          <w:p w14:paraId="07E33CF5" w14:textId="2E38674B"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33A625C6" w14:textId="0CA7A529"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vAlign w:val="center"/>
          </w:tcPr>
          <w:p w14:paraId="0803DB33"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635" w:type="dxa"/>
            <w:tcBorders>
              <w:top w:val="single" w:sz="4" w:space="0" w:color="auto"/>
              <w:left w:val="single" w:sz="4" w:space="0" w:color="auto"/>
              <w:bottom w:val="single" w:sz="4" w:space="0" w:color="auto"/>
              <w:right w:val="single" w:sz="4" w:space="0" w:color="auto"/>
            </w:tcBorders>
            <w:vAlign w:val="center"/>
          </w:tcPr>
          <w:p w14:paraId="16FCE4D5"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7EE386C8" w14:textId="5290934D" w:rsidR="00BD0A9E" w:rsidRPr="00672A69" w:rsidRDefault="00BD0A9E"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79B6AAD4" w14:textId="77777777" w:rsidR="00BD0A9E" w:rsidRPr="00672A69" w:rsidRDefault="00BD0A9E" w:rsidP="00672A69">
            <w:pPr>
              <w:spacing w:after="0" w:line="240" w:lineRule="auto"/>
              <w:ind w:right="547"/>
              <w:jc w:val="center"/>
              <w:rPr>
                <w:rFonts w:ascii="Sylfaen" w:hAnsi="Sylfaen" w:cs="Geo_WWW_Times"/>
                <w:b/>
                <w:sz w:val="20"/>
                <w:szCs w:val="20"/>
                <w:lang w:val="af-ZA"/>
              </w:rPr>
            </w:pPr>
          </w:p>
        </w:tc>
      </w:tr>
      <w:tr w:rsidR="00BD0A9E" w:rsidRPr="00672A69" w14:paraId="7FB17ED1"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5E25E7E3" w14:textId="49DFB357" w:rsidR="00BD0A9E" w:rsidRPr="00672A69" w:rsidRDefault="00BD0A9E" w:rsidP="00672A69">
            <w:pPr>
              <w:spacing w:after="0" w:line="240" w:lineRule="auto"/>
              <w:jc w:val="both"/>
              <w:rPr>
                <w:rFonts w:ascii="Sylfaen" w:hAnsi="Sylfaen"/>
                <w:sz w:val="20"/>
                <w:szCs w:val="20"/>
                <w:lang w:val="ka-GE"/>
              </w:rPr>
            </w:pPr>
            <w:r w:rsidRPr="00672A69">
              <w:rPr>
                <w:rFonts w:ascii="Sylfaen" w:hAnsi="Sylfaen"/>
                <w:sz w:val="20"/>
                <w:szCs w:val="20"/>
                <w:lang w:val="ka-GE"/>
              </w:rPr>
              <w:t>5</w:t>
            </w:r>
            <w:r w:rsidRPr="00672A69">
              <w:rPr>
                <w:rFonts w:ascii="Sylfaen" w:hAnsi="Sylfaen"/>
                <w:sz w:val="20"/>
                <w:szCs w:val="20"/>
                <w:lang w:val="de-DE"/>
              </w:rPr>
              <w:t>.</w:t>
            </w:r>
            <w:r w:rsidRPr="00672A69">
              <w:rPr>
                <w:rFonts w:ascii="Sylfaen" w:hAnsi="Sylfaen"/>
                <w:sz w:val="20"/>
                <w:szCs w:val="20"/>
                <w:lang w:val="ka-GE"/>
              </w:rPr>
              <w:t>2</w:t>
            </w:r>
          </w:p>
        </w:tc>
        <w:tc>
          <w:tcPr>
            <w:tcW w:w="5736" w:type="dxa"/>
            <w:tcBorders>
              <w:top w:val="single" w:sz="4" w:space="0" w:color="auto"/>
              <w:left w:val="double" w:sz="4" w:space="0" w:color="auto"/>
              <w:bottom w:val="single" w:sz="4" w:space="0" w:color="auto"/>
              <w:right w:val="double" w:sz="4" w:space="0" w:color="auto"/>
            </w:tcBorders>
            <w:hideMark/>
          </w:tcPr>
          <w:p w14:paraId="6F3DD896" w14:textId="01E7B33C" w:rsidR="00BD0A9E" w:rsidRPr="00672A69" w:rsidRDefault="00BD0A9E" w:rsidP="00672A69">
            <w:pPr>
              <w:spacing w:after="0" w:line="240" w:lineRule="auto"/>
              <w:rPr>
                <w:rFonts w:ascii="Sylfaen" w:hAnsi="Sylfaen" w:cs="Sylfaen"/>
                <w:sz w:val="20"/>
                <w:szCs w:val="20"/>
                <w:lang w:val="ka-GE"/>
              </w:rPr>
            </w:pPr>
            <w:r w:rsidRPr="00672A69">
              <w:rPr>
                <w:rFonts w:ascii="Sylfaen" w:hAnsi="Sylfaen" w:cs="Sylfaen"/>
                <w:sz w:val="20"/>
                <w:szCs w:val="20"/>
                <w:lang w:val="ka-GE"/>
              </w:rPr>
              <w:t>მსგავსების და მოდელირების თეორია</w:t>
            </w:r>
          </w:p>
        </w:tc>
        <w:tc>
          <w:tcPr>
            <w:tcW w:w="652" w:type="dxa"/>
            <w:gridSpan w:val="2"/>
            <w:tcBorders>
              <w:top w:val="single" w:sz="4" w:space="0" w:color="auto"/>
              <w:left w:val="single" w:sz="4" w:space="0" w:color="auto"/>
              <w:bottom w:val="single" w:sz="4" w:space="0" w:color="auto"/>
              <w:right w:val="single" w:sz="4" w:space="0" w:color="auto"/>
            </w:tcBorders>
          </w:tcPr>
          <w:p w14:paraId="32AAECA0" w14:textId="58B38200"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624492F6" w14:textId="798F2345"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vAlign w:val="center"/>
          </w:tcPr>
          <w:p w14:paraId="7BC6C33A"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635" w:type="dxa"/>
            <w:tcBorders>
              <w:top w:val="single" w:sz="4" w:space="0" w:color="auto"/>
              <w:left w:val="single" w:sz="4" w:space="0" w:color="auto"/>
              <w:bottom w:val="single" w:sz="4" w:space="0" w:color="auto"/>
              <w:right w:val="single" w:sz="4" w:space="0" w:color="auto"/>
            </w:tcBorders>
            <w:vAlign w:val="center"/>
          </w:tcPr>
          <w:p w14:paraId="133C7C70"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127E8B9D"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1BBEBEFC" w14:textId="77777777" w:rsidR="00BD0A9E" w:rsidRPr="00672A69" w:rsidRDefault="00BD0A9E" w:rsidP="00672A69">
            <w:pPr>
              <w:spacing w:after="0" w:line="240" w:lineRule="auto"/>
              <w:ind w:right="547"/>
              <w:jc w:val="center"/>
              <w:rPr>
                <w:rFonts w:ascii="Sylfaen" w:hAnsi="Sylfaen" w:cs="Geo_WWW_Times"/>
                <w:b/>
                <w:sz w:val="20"/>
                <w:szCs w:val="20"/>
                <w:lang w:val="af-ZA"/>
              </w:rPr>
            </w:pPr>
          </w:p>
        </w:tc>
      </w:tr>
      <w:tr w:rsidR="00BD0A9E" w:rsidRPr="00672A69" w14:paraId="568075DC"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575B1DBF" w14:textId="445CD219" w:rsidR="00BD0A9E" w:rsidRPr="00672A69" w:rsidRDefault="00BD0A9E" w:rsidP="00672A69">
            <w:pPr>
              <w:spacing w:after="0" w:line="240" w:lineRule="auto"/>
              <w:jc w:val="both"/>
              <w:rPr>
                <w:rFonts w:ascii="Sylfaen" w:hAnsi="Sylfaen"/>
                <w:sz w:val="20"/>
                <w:szCs w:val="20"/>
                <w:lang w:val="ka-GE"/>
              </w:rPr>
            </w:pPr>
            <w:r w:rsidRPr="00672A69">
              <w:rPr>
                <w:rFonts w:ascii="Sylfaen" w:hAnsi="Sylfaen"/>
                <w:sz w:val="20"/>
                <w:szCs w:val="20"/>
                <w:lang w:val="ka-GE"/>
              </w:rPr>
              <w:t>5</w:t>
            </w:r>
            <w:r w:rsidRPr="00672A69">
              <w:rPr>
                <w:rFonts w:ascii="Sylfaen" w:hAnsi="Sylfaen"/>
                <w:sz w:val="20"/>
                <w:szCs w:val="20"/>
                <w:lang w:val="de-DE"/>
              </w:rPr>
              <w:t>.</w:t>
            </w:r>
            <w:r w:rsidRPr="00672A69">
              <w:rPr>
                <w:rFonts w:ascii="Sylfaen" w:hAnsi="Sylfaen"/>
                <w:sz w:val="20"/>
                <w:szCs w:val="20"/>
                <w:lang w:val="ka-GE"/>
              </w:rPr>
              <w:t>3</w:t>
            </w:r>
          </w:p>
        </w:tc>
        <w:tc>
          <w:tcPr>
            <w:tcW w:w="5736" w:type="dxa"/>
            <w:tcBorders>
              <w:top w:val="single" w:sz="4" w:space="0" w:color="auto"/>
              <w:left w:val="double" w:sz="4" w:space="0" w:color="auto"/>
              <w:bottom w:val="single" w:sz="4" w:space="0" w:color="auto"/>
              <w:right w:val="double" w:sz="4" w:space="0" w:color="auto"/>
            </w:tcBorders>
            <w:hideMark/>
          </w:tcPr>
          <w:p w14:paraId="5D91121C" w14:textId="47145C07" w:rsidR="00BD0A9E" w:rsidRPr="00672A69" w:rsidRDefault="00BD0A9E" w:rsidP="00672A69">
            <w:pPr>
              <w:spacing w:after="0" w:line="240" w:lineRule="auto"/>
              <w:rPr>
                <w:rFonts w:ascii="Sylfaen" w:hAnsi="Sylfaen" w:cs="Sylfaen"/>
                <w:sz w:val="20"/>
                <w:szCs w:val="20"/>
                <w:lang w:val="ka-GE"/>
              </w:rPr>
            </w:pPr>
            <w:r w:rsidRPr="00672A69">
              <w:rPr>
                <w:rFonts w:ascii="Sylfaen" w:hAnsi="Sylfaen" w:cs="Sylfaen"/>
                <w:sz w:val="20"/>
                <w:szCs w:val="20"/>
                <w:lang w:val="ka-GE"/>
              </w:rPr>
              <w:t>მათემატიკური მოდელირების ზოგადი საფუძვლები</w:t>
            </w:r>
          </w:p>
        </w:tc>
        <w:tc>
          <w:tcPr>
            <w:tcW w:w="652" w:type="dxa"/>
            <w:gridSpan w:val="2"/>
            <w:tcBorders>
              <w:top w:val="single" w:sz="4" w:space="0" w:color="auto"/>
              <w:left w:val="single" w:sz="4" w:space="0" w:color="auto"/>
              <w:bottom w:val="single" w:sz="4" w:space="0" w:color="auto"/>
              <w:right w:val="single" w:sz="4" w:space="0" w:color="auto"/>
            </w:tcBorders>
          </w:tcPr>
          <w:p w14:paraId="2170A154" w14:textId="70CFAE55"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78E9CF3B" w14:textId="2EF06D7F"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3CC001B8" w14:textId="4F9B82F5"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14:paraId="2D0ED047" w14:textId="3355BC36" w:rsidR="00BD0A9E" w:rsidRPr="00672A69" w:rsidRDefault="00BD0A9E" w:rsidP="00672A69">
            <w:pPr>
              <w:spacing w:after="0" w:line="240" w:lineRule="auto"/>
              <w:jc w:val="center"/>
              <w:rPr>
                <w:rFonts w:ascii="Sylfaen" w:hAnsi="Sylfaen" w:cs="Geo_WWW_Times"/>
                <w:b/>
                <w:sz w:val="20"/>
                <w:szCs w:val="20"/>
                <w:lang w:val="af-ZA"/>
              </w:rPr>
            </w:pPr>
            <w:r w:rsidRPr="00672A69">
              <w:rPr>
                <w:rFonts w:ascii="Sylfaen" w:hAnsi="Sylfaen" w:cs="Geo_WWW_Times"/>
                <w:b/>
                <w:sz w:val="20"/>
                <w:szCs w:val="20"/>
                <w:lang w:val="af-ZA"/>
              </w:rPr>
              <w:t>+</w:t>
            </w:r>
          </w:p>
        </w:tc>
        <w:tc>
          <w:tcPr>
            <w:tcW w:w="585" w:type="dxa"/>
            <w:tcBorders>
              <w:top w:val="single" w:sz="4" w:space="0" w:color="auto"/>
              <w:left w:val="single" w:sz="4" w:space="0" w:color="auto"/>
              <w:bottom w:val="single" w:sz="4" w:space="0" w:color="auto"/>
              <w:right w:val="single" w:sz="4" w:space="0" w:color="auto"/>
            </w:tcBorders>
            <w:vAlign w:val="center"/>
          </w:tcPr>
          <w:p w14:paraId="2C5904DE" w14:textId="64532E85" w:rsidR="00BD0A9E" w:rsidRPr="00672A69" w:rsidRDefault="00BD0A9E" w:rsidP="00672A69">
            <w:pPr>
              <w:spacing w:after="0" w:line="240" w:lineRule="auto"/>
              <w:jc w:val="center"/>
              <w:rPr>
                <w:rFonts w:ascii="Sylfaen" w:hAnsi="Sylfaen" w:cs="Geo_WWW_Times"/>
                <w:b/>
                <w:sz w:val="20"/>
                <w:szCs w:val="20"/>
                <w:lang w:val="af-ZA"/>
              </w:rPr>
            </w:pPr>
            <w:r w:rsidRPr="00672A69">
              <w:rPr>
                <w:rFonts w:ascii="Sylfaen" w:hAnsi="Sylfaen" w:cs="Geo_WWW_Times"/>
                <w:b/>
                <w:sz w:val="20"/>
                <w:szCs w:val="20"/>
                <w:lang w:val="af-ZA"/>
              </w:rPr>
              <w:t>+</w:t>
            </w:r>
          </w:p>
        </w:tc>
        <w:tc>
          <w:tcPr>
            <w:tcW w:w="502" w:type="dxa"/>
            <w:tcBorders>
              <w:top w:val="single" w:sz="4" w:space="0" w:color="auto"/>
              <w:left w:val="single" w:sz="4" w:space="0" w:color="auto"/>
              <w:bottom w:val="single" w:sz="4" w:space="0" w:color="auto"/>
              <w:right w:val="single" w:sz="4" w:space="0" w:color="auto"/>
            </w:tcBorders>
            <w:vAlign w:val="center"/>
          </w:tcPr>
          <w:p w14:paraId="6E1C80A7" w14:textId="77777777" w:rsidR="00BD0A9E" w:rsidRPr="00672A69" w:rsidRDefault="00BD0A9E" w:rsidP="00672A69">
            <w:pPr>
              <w:spacing w:after="0" w:line="240" w:lineRule="auto"/>
              <w:ind w:right="547"/>
              <w:jc w:val="center"/>
              <w:rPr>
                <w:rFonts w:ascii="Sylfaen" w:hAnsi="Sylfaen" w:cs="Geo_WWW_Times"/>
                <w:b/>
                <w:sz w:val="20"/>
                <w:szCs w:val="20"/>
                <w:lang w:val="af-ZA"/>
              </w:rPr>
            </w:pPr>
          </w:p>
        </w:tc>
      </w:tr>
      <w:tr w:rsidR="00BD0A9E" w:rsidRPr="00672A69" w14:paraId="65701B6C" w14:textId="77777777" w:rsidTr="00BD0A9E">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1936680B" w14:textId="7CD4ED02" w:rsidR="00BD0A9E" w:rsidRPr="00672A69" w:rsidRDefault="00BD0A9E" w:rsidP="00672A69">
            <w:pPr>
              <w:spacing w:after="0" w:line="240" w:lineRule="auto"/>
              <w:jc w:val="both"/>
              <w:rPr>
                <w:rFonts w:ascii="Sylfaen" w:hAnsi="Sylfaen"/>
                <w:sz w:val="20"/>
                <w:szCs w:val="20"/>
                <w:lang w:val="ka-GE"/>
              </w:rPr>
            </w:pPr>
            <w:r w:rsidRPr="00672A69">
              <w:rPr>
                <w:rFonts w:ascii="Sylfaen" w:hAnsi="Sylfaen"/>
                <w:sz w:val="20"/>
                <w:szCs w:val="20"/>
                <w:lang w:val="ka-GE"/>
              </w:rPr>
              <w:t>5</w:t>
            </w:r>
            <w:r w:rsidRPr="00672A69">
              <w:rPr>
                <w:rFonts w:ascii="Sylfaen" w:hAnsi="Sylfaen"/>
                <w:sz w:val="20"/>
                <w:szCs w:val="20"/>
                <w:lang w:val="de-DE"/>
              </w:rPr>
              <w:t>.</w:t>
            </w:r>
            <w:r w:rsidRPr="00672A69">
              <w:rPr>
                <w:rFonts w:ascii="Sylfaen" w:hAnsi="Sylfaen"/>
                <w:sz w:val="20"/>
                <w:szCs w:val="20"/>
                <w:lang w:val="ka-GE"/>
              </w:rPr>
              <w:t>4</w:t>
            </w:r>
          </w:p>
        </w:tc>
        <w:tc>
          <w:tcPr>
            <w:tcW w:w="5736" w:type="dxa"/>
            <w:tcBorders>
              <w:top w:val="single" w:sz="4" w:space="0" w:color="auto"/>
              <w:left w:val="double" w:sz="4" w:space="0" w:color="auto"/>
              <w:bottom w:val="single" w:sz="4" w:space="0" w:color="auto"/>
              <w:right w:val="double" w:sz="4" w:space="0" w:color="auto"/>
            </w:tcBorders>
            <w:hideMark/>
          </w:tcPr>
          <w:p w14:paraId="57422FC8" w14:textId="7099B709" w:rsidR="00BD0A9E" w:rsidRPr="00672A69" w:rsidRDefault="00BD0A9E" w:rsidP="00672A69">
            <w:pPr>
              <w:spacing w:after="0" w:line="240" w:lineRule="auto"/>
              <w:rPr>
                <w:rFonts w:ascii="Sylfaen" w:hAnsi="Sylfaen" w:cs="Sylfaen"/>
                <w:sz w:val="20"/>
                <w:szCs w:val="20"/>
                <w:lang w:val="ka-GE"/>
              </w:rPr>
            </w:pPr>
            <w:r w:rsidRPr="00672A69">
              <w:rPr>
                <w:rFonts w:ascii="Sylfaen" w:hAnsi="Sylfaen" w:cs="Sylfaen"/>
                <w:sz w:val="20"/>
                <w:szCs w:val="20"/>
                <w:lang w:val="ka-GE"/>
              </w:rPr>
              <w:t>სასრული ელემენტების მეთოდი მექანიკაში</w:t>
            </w:r>
          </w:p>
        </w:tc>
        <w:tc>
          <w:tcPr>
            <w:tcW w:w="642" w:type="dxa"/>
            <w:tcBorders>
              <w:top w:val="single" w:sz="4" w:space="0" w:color="auto"/>
              <w:left w:val="single" w:sz="4" w:space="0" w:color="auto"/>
              <w:bottom w:val="single" w:sz="4" w:space="0" w:color="auto"/>
              <w:right w:val="single" w:sz="4" w:space="0" w:color="auto"/>
            </w:tcBorders>
          </w:tcPr>
          <w:p w14:paraId="212FF7EE" w14:textId="4EA713C3"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783" w:type="dxa"/>
            <w:gridSpan w:val="2"/>
            <w:tcBorders>
              <w:top w:val="single" w:sz="4" w:space="0" w:color="auto"/>
              <w:left w:val="single" w:sz="4" w:space="0" w:color="auto"/>
              <w:bottom w:val="single" w:sz="4" w:space="0" w:color="auto"/>
              <w:right w:val="single" w:sz="4" w:space="0" w:color="auto"/>
            </w:tcBorders>
          </w:tcPr>
          <w:p w14:paraId="48472AFF" w14:textId="78150E86"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vAlign w:val="center"/>
          </w:tcPr>
          <w:p w14:paraId="6D4941B0"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635" w:type="dxa"/>
            <w:tcBorders>
              <w:top w:val="single" w:sz="4" w:space="0" w:color="auto"/>
              <w:left w:val="single" w:sz="4" w:space="0" w:color="auto"/>
              <w:bottom w:val="single" w:sz="4" w:space="0" w:color="auto"/>
              <w:right w:val="single" w:sz="4" w:space="0" w:color="auto"/>
            </w:tcBorders>
            <w:vAlign w:val="center"/>
          </w:tcPr>
          <w:p w14:paraId="2E6A00F6"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33B3B94E"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10D8BA4F" w14:textId="77777777" w:rsidR="00BD0A9E" w:rsidRPr="00672A69" w:rsidRDefault="00BD0A9E" w:rsidP="00672A69">
            <w:pPr>
              <w:spacing w:after="0" w:line="240" w:lineRule="auto"/>
              <w:ind w:right="547"/>
              <w:jc w:val="center"/>
              <w:rPr>
                <w:rFonts w:ascii="Sylfaen" w:hAnsi="Sylfaen" w:cs="Geo_WWW_Times"/>
                <w:b/>
                <w:sz w:val="20"/>
                <w:szCs w:val="20"/>
                <w:lang w:val="af-ZA"/>
              </w:rPr>
            </w:pPr>
          </w:p>
        </w:tc>
      </w:tr>
      <w:tr w:rsidR="00BD0A9E" w:rsidRPr="00672A69" w14:paraId="3CAFD1E5"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18D8FD51" w14:textId="7A82C3E0" w:rsidR="00BD0A9E" w:rsidRPr="00672A69" w:rsidRDefault="00BD0A9E" w:rsidP="00672A69">
            <w:pPr>
              <w:spacing w:after="0" w:line="240" w:lineRule="auto"/>
              <w:jc w:val="both"/>
              <w:rPr>
                <w:rFonts w:ascii="Sylfaen" w:hAnsi="Sylfaen"/>
                <w:sz w:val="20"/>
                <w:szCs w:val="20"/>
                <w:lang w:val="de-DE"/>
              </w:rPr>
            </w:pPr>
            <w:r w:rsidRPr="00672A69">
              <w:rPr>
                <w:rFonts w:ascii="Sylfaen" w:hAnsi="Sylfaen"/>
                <w:sz w:val="20"/>
                <w:szCs w:val="20"/>
                <w:lang w:val="ka-GE"/>
              </w:rPr>
              <w:t>5</w:t>
            </w:r>
            <w:r w:rsidRPr="00672A69">
              <w:rPr>
                <w:rFonts w:ascii="Sylfaen" w:hAnsi="Sylfaen"/>
                <w:sz w:val="20"/>
                <w:szCs w:val="20"/>
                <w:lang w:val="de-DE"/>
              </w:rPr>
              <w:t>.5</w:t>
            </w:r>
          </w:p>
        </w:tc>
        <w:tc>
          <w:tcPr>
            <w:tcW w:w="5736" w:type="dxa"/>
            <w:tcBorders>
              <w:top w:val="single" w:sz="4" w:space="0" w:color="auto"/>
              <w:left w:val="double" w:sz="4" w:space="0" w:color="auto"/>
              <w:bottom w:val="single" w:sz="4" w:space="0" w:color="auto"/>
              <w:right w:val="double" w:sz="4" w:space="0" w:color="auto"/>
            </w:tcBorders>
            <w:hideMark/>
          </w:tcPr>
          <w:p w14:paraId="577AC24C" w14:textId="1C1BE8C1" w:rsidR="00BD0A9E" w:rsidRPr="00672A69" w:rsidRDefault="00BD0A9E" w:rsidP="00672A69">
            <w:pPr>
              <w:spacing w:after="0" w:line="240" w:lineRule="auto"/>
              <w:rPr>
                <w:rFonts w:ascii="Sylfaen" w:hAnsi="Sylfaen"/>
                <w:b/>
                <w:sz w:val="20"/>
                <w:szCs w:val="20"/>
                <w:lang w:val="ka-GE"/>
              </w:rPr>
            </w:pPr>
            <w:r w:rsidRPr="00672A69">
              <w:rPr>
                <w:rFonts w:ascii="Sylfaen" w:hAnsi="Sylfaen"/>
                <w:color w:val="000000"/>
                <w:sz w:val="20"/>
                <w:szCs w:val="20"/>
                <w:lang w:val="ka-GE"/>
              </w:rPr>
              <w:t>კომპოზიციური მასალების მექანიკა</w:t>
            </w:r>
          </w:p>
        </w:tc>
        <w:tc>
          <w:tcPr>
            <w:tcW w:w="652" w:type="dxa"/>
            <w:gridSpan w:val="2"/>
            <w:tcBorders>
              <w:top w:val="single" w:sz="4" w:space="0" w:color="auto"/>
              <w:left w:val="single" w:sz="4" w:space="0" w:color="auto"/>
              <w:bottom w:val="single" w:sz="4" w:space="0" w:color="auto"/>
              <w:right w:val="single" w:sz="4" w:space="0" w:color="auto"/>
            </w:tcBorders>
          </w:tcPr>
          <w:p w14:paraId="1B7CCE74" w14:textId="53B72C80" w:rsidR="00BD0A9E" w:rsidRPr="00672A69" w:rsidRDefault="00BD0A9E" w:rsidP="00672A69">
            <w:pPr>
              <w:spacing w:after="0" w:line="240" w:lineRule="auto"/>
              <w:jc w:val="center"/>
              <w:rPr>
                <w:rFonts w:ascii="Sylfaen" w:hAnsi="Sylfaen" w:cs="Geo_WWW_Times"/>
                <w:b/>
                <w:sz w:val="20"/>
                <w:szCs w:val="20"/>
                <w:lang w:val="af-ZA"/>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1E0900C0" w14:textId="3532FD12" w:rsidR="00BD0A9E" w:rsidRPr="00672A69" w:rsidRDefault="00BD0A9E" w:rsidP="00672A69">
            <w:pPr>
              <w:spacing w:after="0" w:line="240" w:lineRule="auto"/>
              <w:jc w:val="center"/>
              <w:rPr>
                <w:rFonts w:ascii="Sylfaen" w:hAnsi="Sylfaen" w:cs="Geo_WWW_Times"/>
                <w:b/>
                <w:sz w:val="20"/>
                <w:szCs w:val="20"/>
                <w:lang w:val="af-ZA"/>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vAlign w:val="center"/>
          </w:tcPr>
          <w:p w14:paraId="5A6E7999"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635" w:type="dxa"/>
            <w:tcBorders>
              <w:top w:val="single" w:sz="4" w:space="0" w:color="auto"/>
              <w:left w:val="single" w:sz="4" w:space="0" w:color="auto"/>
              <w:bottom w:val="single" w:sz="4" w:space="0" w:color="auto"/>
              <w:right w:val="single" w:sz="4" w:space="0" w:color="auto"/>
            </w:tcBorders>
            <w:vAlign w:val="center"/>
          </w:tcPr>
          <w:p w14:paraId="5B3BD718"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21B79EDE"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1C567AC0" w14:textId="77777777" w:rsidR="00BD0A9E" w:rsidRPr="00672A69" w:rsidRDefault="00BD0A9E" w:rsidP="00672A69">
            <w:pPr>
              <w:spacing w:after="0" w:line="240" w:lineRule="auto"/>
              <w:ind w:right="547"/>
              <w:jc w:val="center"/>
              <w:rPr>
                <w:rFonts w:ascii="Sylfaen" w:hAnsi="Sylfaen" w:cs="Geo_WWW_Times"/>
                <w:b/>
                <w:sz w:val="20"/>
                <w:szCs w:val="20"/>
                <w:lang w:val="af-ZA"/>
              </w:rPr>
            </w:pPr>
          </w:p>
        </w:tc>
      </w:tr>
      <w:tr w:rsidR="00BD0A9E" w:rsidRPr="00672A69" w14:paraId="3907164F"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4014163C" w14:textId="6CE1E872" w:rsidR="00BD0A9E" w:rsidRPr="00672A69" w:rsidRDefault="00BD0A9E" w:rsidP="00672A69">
            <w:pPr>
              <w:spacing w:after="0" w:line="240" w:lineRule="auto"/>
              <w:jc w:val="both"/>
              <w:rPr>
                <w:rFonts w:ascii="Sylfaen" w:hAnsi="Sylfaen"/>
                <w:sz w:val="20"/>
                <w:szCs w:val="20"/>
                <w:lang w:val="ka-GE"/>
              </w:rPr>
            </w:pPr>
            <w:r w:rsidRPr="00672A69">
              <w:rPr>
                <w:rFonts w:ascii="Sylfaen" w:hAnsi="Sylfaen"/>
                <w:sz w:val="20"/>
                <w:szCs w:val="20"/>
                <w:lang w:val="ka-GE"/>
              </w:rPr>
              <w:t>5.</w:t>
            </w:r>
            <w:r w:rsidRPr="00672A69">
              <w:rPr>
                <w:rFonts w:ascii="Sylfaen" w:hAnsi="Sylfaen"/>
                <w:sz w:val="20"/>
                <w:szCs w:val="20"/>
              </w:rPr>
              <w:t>6</w:t>
            </w:r>
          </w:p>
        </w:tc>
        <w:tc>
          <w:tcPr>
            <w:tcW w:w="5736" w:type="dxa"/>
            <w:tcBorders>
              <w:top w:val="single" w:sz="4" w:space="0" w:color="auto"/>
              <w:left w:val="double" w:sz="4" w:space="0" w:color="auto"/>
              <w:bottom w:val="single" w:sz="4" w:space="0" w:color="auto"/>
              <w:right w:val="double" w:sz="4" w:space="0" w:color="auto"/>
            </w:tcBorders>
            <w:hideMark/>
          </w:tcPr>
          <w:p w14:paraId="5DA5BFAE" w14:textId="46DAAA8C" w:rsidR="00BD0A9E" w:rsidRPr="00672A69" w:rsidRDefault="00BD0A9E" w:rsidP="00672A69">
            <w:pPr>
              <w:spacing w:after="0" w:line="240" w:lineRule="auto"/>
              <w:rPr>
                <w:rFonts w:ascii="Sylfaen" w:hAnsi="Sylfaen" w:cs="Sylfaen"/>
                <w:sz w:val="20"/>
                <w:szCs w:val="20"/>
                <w:lang w:val="ka-GE"/>
              </w:rPr>
            </w:pPr>
            <w:r w:rsidRPr="00672A69">
              <w:rPr>
                <w:rFonts w:ascii="Sylfaen" w:hAnsi="Sylfaen" w:cs="Sylfaen"/>
                <w:sz w:val="20"/>
                <w:szCs w:val="20"/>
                <w:lang w:val="ka-GE"/>
              </w:rPr>
              <w:t>მასალების ცოცვადობა და რღვევა</w:t>
            </w:r>
          </w:p>
        </w:tc>
        <w:tc>
          <w:tcPr>
            <w:tcW w:w="652" w:type="dxa"/>
            <w:gridSpan w:val="2"/>
            <w:tcBorders>
              <w:top w:val="single" w:sz="4" w:space="0" w:color="auto"/>
              <w:left w:val="single" w:sz="4" w:space="0" w:color="auto"/>
              <w:bottom w:val="single" w:sz="4" w:space="0" w:color="auto"/>
              <w:right w:val="single" w:sz="4" w:space="0" w:color="auto"/>
            </w:tcBorders>
          </w:tcPr>
          <w:p w14:paraId="3AB765C8" w14:textId="0FC2BDFB"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28C86EE4" w14:textId="2187E0E5"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2C52F460" w14:textId="4D4B6613"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0575CEA9" w14:textId="083A323E" w:rsidR="00BD0A9E" w:rsidRPr="00672A69" w:rsidRDefault="00BD0A9E" w:rsidP="00672A69">
            <w:pPr>
              <w:spacing w:after="0" w:line="240" w:lineRule="auto"/>
              <w:rPr>
                <w:rFonts w:ascii="Sylfaen" w:hAnsi="Sylfaen"/>
                <w:sz w:val="20"/>
                <w:szCs w:val="20"/>
              </w:rPr>
            </w:pPr>
          </w:p>
        </w:tc>
        <w:tc>
          <w:tcPr>
            <w:tcW w:w="585" w:type="dxa"/>
            <w:tcBorders>
              <w:top w:val="single" w:sz="4" w:space="0" w:color="auto"/>
              <w:left w:val="single" w:sz="4" w:space="0" w:color="auto"/>
              <w:bottom w:val="single" w:sz="4" w:space="0" w:color="auto"/>
              <w:right w:val="single" w:sz="4" w:space="0" w:color="auto"/>
            </w:tcBorders>
          </w:tcPr>
          <w:p w14:paraId="1385DD53" w14:textId="10A79635" w:rsidR="00BD0A9E" w:rsidRPr="00672A69" w:rsidRDefault="00BD0A9E" w:rsidP="00672A69">
            <w:pPr>
              <w:spacing w:after="0" w:line="240" w:lineRule="auto"/>
              <w:rPr>
                <w:rFonts w:ascii="Sylfaen" w:hAnsi="Sylfaen"/>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118867E9" w14:textId="77777777" w:rsidR="00BD0A9E" w:rsidRPr="00672A69" w:rsidRDefault="00BD0A9E" w:rsidP="00672A69">
            <w:pPr>
              <w:spacing w:after="0" w:line="240" w:lineRule="auto"/>
              <w:ind w:right="547"/>
              <w:jc w:val="center"/>
              <w:rPr>
                <w:rFonts w:ascii="Sylfaen" w:hAnsi="Sylfaen" w:cs="Geo_WWW_Times"/>
                <w:b/>
                <w:sz w:val="20"/>
                <w:szCs w:val="20"/>
                <w:lang w:val="af-ZA"/>
              </w:rPr>
            </w:pPr>
          </w:p>
        </w:tc>
      </w:tr>
      <w:tr w:rsidR="00BD0A9E" w:rsidRPr="00672A69" w14:paraId="7DA9C47B" w14:textId="77777777" w:rsidTr="007C5D64">
        <w:trPr>
          <w:gridAfter w:val="1"/>
          <w:wAfter w:w="42" w:type="dxa"/>
        </w:trPr>
        <w:tc>
          <w:tcPr>
            <w:tcW w:w="672" w:type="dxa"/>
            <w:tcBorders>
              <w:top w:val="single" w:sz="4" w:space="0" w:color="auto"/>
              <w:left w:val="double" w:sz="4" w:space="0" w:color="auto"/>
              <w:bottom w:val="single" w:sz="4" w:space="0" w:color="auto"/>
              <w:right w:val="double" w:sz="4" w:space="0" w:color="auto"/>
            </w:tcBorders>
            <w:hideMark/>
          </w:tcPr>
          <w:p w14:paraId="5FEFA52C" w14:textId="61A293A4" w:rsidR="00BD0A9E" w:rsidRPr="00672A69" w:rsidRDefault="00BD0A9E" w:rsidP="00672A69">
            <w:pPr>
              <w:spacing w:after="0" w:line="240" w:lineRule="auto"/>
              <w:jc w:val="both"/>
              <w:rPr>
                <w:rFonts w:ascii="Sylfaen" w:hAnsi="Sylfaen"/>
                <w:sz w:val="20"/>
                <w:szCs w:val="20"/>
                <w:lang w:val="ka-GE"/>
              </w:rPr>
            </w:pPr>
            <w:r w:rsidRPr="00672A69">
              <w:rPr>
                <w:rFonts w:ascii="Sylfaen" w:hAnsi="Sylfaen"/>
                <w:sz w:val="20"/>
                <w:szCs w:val="20"/>
                <w:lang w:val="ka-GE"/>
              </w:rPr>
              <w:t>5.</w:t>
            </w:r>
            <w:r w:rsidRPr="00672A69">
              <w:rPr>
                <w:rFonts w:ascii="Sylfaen" w:hAnsi="Sylfaen"/>
                <w:sz w:val="20"/>
                <w:szCs w:val="20"/>
              </w:rPr>
              <w:t>7</w:t>
            </w:r>
          </w:p>
        </w:tc>
        <w:tc>
          <w:tcPr>
            <w:tcW w:w="5736" w:type="dxa"/>
            <w:tcBorders>
              <w:top w:val="single" w:sz="4" w:space="0" w:color="auto"/>
              <w:left w:val="double" w:sz="4" w:space="0" w:color="auto"/>
              <w:bottom w:val="single" w:sz="4" w:space="0" w:color="auto"/>
              <w:right w:val="double" w:sz="4" w:space="0" w:color="auto"/>
            </w:tcBorders>
            <w:hideMark/>
          </w:tcPr>
          <w:p w14:paraId="07A065F9" w14:textId="6268FA88" w:rsidR="00BD0A9E" w:rsidRPr="00672A69" w:rsidRDefault="00BD0A9E" w:rsidP="00672A69">
            <w:pPr>
              <w:spacing w:after="0" w:line="240" w:lineRule="auto"/>
              <w:rPr>
                <w:rFonts w:ascii="Sylfaen" w:hAnsi="Sylfaen" w:cs="Sylfaen"/>
                <w:sz w:val="20"/>
                <w:szCs w:val="20"/>
                <w:lang w:val="ka-GE"/>
              </w:rPr>
            </w:pPr>
            <w:r w:rsidRPr="00672A69">
              <w:rPr>
                <w:rFonts w:ascii="Sylfaen" w:hAnsi="Sylfaen" w:cs="Sylfaen"/>
                <w:sz w:val="20"/>
                <w:szCs w:val="20"/>
                <w:lang w:val="ka-GE"/>
              </w:rPr>
              <w:t>მასალების დამუშავების ტექნოლოგი-ური პროცესების მექანიკა</w:t>
            </w:r>
          </w:p>
        </w:tc>
        <w:tc>
          <w:tcPr>
            <w:tcW w:w="652" w:type="dxa"/>
            <w:gridSpan w:val="2"/>
            <w:tcBorders>
              <w:top w:val="single" w:sz="4" w:space="0" w:color="auto"/>
              <w:left w:val="single" w:sz="4" w:space="0" w:color="auto"/>
              <w:bottom w:val="single" w:sz="4" w:space="0" w:color="auto"/>
              <w:right w:val="single" w:sz="4" w:space="0" w:color="auto"/>
            </w:tcBorders>
          </w:tcPr>
          <w:p w14:paraId="2F74C4E5" w14:textId="6EA3B0DA"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2DB24AF3" w14:textId="48263E06"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2BF22A3D" w14:textId="23B89A4B"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044B3776" w14:textId="77777777" w:rsidR="00BD0A9E" w:rsidRPr="00672A69" w:rsidRDefault="00BD0A9E" w:rsidP="00672A69">
            <w:pPr>
              <w:spacing w:after="0" w:line="240" w:lineRule="auto"/>
              <w:rPr>
                <w:rFonts w:ascii="Sylfaen" w:hAnsi="Sylfaen"/>
                <w:sz w:val="20"/>
                <w:szCs w:val="20"/>
              </w:rPr>
            </w:pPr>
          </w:p>
        </w:tc>
        <w:tc>
          <w:tcPr>
            <w:tcW w:w="585" w:type="dxa"/>
            <w:tcBorders>
              <w:top w:val="single" w:sz="4" w:space="0" w:color="auto"/>
              <w:left w:val="single" w:sz="4" w:space="0" w:color="auto"/>
              <w:bottom w:val="single" w:sz="4" w:space="0" w:color="auto"/>
              <w:right w:val="single" w:sz="4" w:space="0" w:color="auto"/>
            </w:tcBorders>
          </w:tcPr>
          <w:p w14:paraId="549B606A" w14:textId="4C3BE7A4"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02" w:type="dxa"/>
            <w:tcBorders>
              <w:top w:val="single" w:sz="4" w:space="0" w:color="auto"/>
              <w:left w:val="single" w:sz="4" w:space="0" w:color="auto"/>
              <w:bottom w:val="single" w:sz="4" w:space="0" w:color="auto"/>
              <w:right w:val="single" w:sz="4" w:space="0" w:color="auto"/>
            </w:tcBorders>
            <w:vAlign w:val="center"/>
          </w:tcPr>
          <w:p w14:paraId="67CEA556" w14:textId="77777777" w:rsidR="00BD0A9E" w:rsidRPr="00672A69" w:rsidRDefault="00BD0A9E" w:rsidP="00672A69">
            <w:pPr>
              <w:spacing w:after="0" w:line="240" w:lineRule="auto"/>
              <w:jc w:val="center"/>
              <w:rPr>
                <w:rFonts w:ascii="Sylfaen" w:hAnsi="Sylfaen" w:cs="Geo_WWW_Times"/>
                <w:b/>
                <w:sz w:val="20"/>
                <w:szCs w:val="20"/>
                <w:lang w:val="af-ZA"/>
              </w:rPr>
            </w:pPr>
          </w:p>
        </w:tc>
      </w:tr>
      <w:tr w:rsidR="00BD0A9E" w:rsidRPr="00672A69" w14:paraId="1A6AC640" w14:textId="77777777" w:rsidTr="007C5D64">
        <w:trPr>
          <w:gridAfter w:val="1"/>
          <w:wAfter w:w="42" w:type="dxa"/>
        </w:trPr>
        <w:tc>
          <w:tcPr>
            <w:tcW w:w="672" w:type="dxa"/>
            <w:tcBorders>
              <w:left w:val="double" w:sz="4" w:space="0" w:color="auto"/>
              <w:right w:val="double" w:sz="4" w:space="0" w:color="auto"/>
            </w:tcBorders>
            <w:hideMark/>
          </w:tcPr>
          <w:p w14:paraId="74E3A6A1" w14:textId="33B1AFFA" w:rsidR="00BD0A9E" w:rsidRPr="00672A69" w:rsidRDefault="00BD0A9E" w:rsidP="00672A69">
            <w:pPr>
              <w:spacing w:after="0" w:line="240" w:lineRule="auto"/>
              <w:jc w:val="both"/>
              <w:rPr>
                <w:rFonts w:ascii="Sylfaen" w:hAnsi="Sylfaen"/>
                <w:color w:val="000000"/>
                <w:sz w:val="20"/>
                <w:szCs w:val="20"/>
                <w:lang w:val="ka-GE"/>
              </w:rPr>
            </w:pPr>
            <w:r w:rsidRPr="00672A69">
              <w:rPr>
                <w:rFonts w:ascii="Sylfaen" w:hAnsi="Sylfaen"/>
                <w:color w:val="000000"/>
                <w:sz w:val="20"/>
                <w:szCs w:val="20"/>
                <w:lang w:val="ka-GE"/>
              </w:rPr>
              <w:t>5.</w:t>
            </w:r>
            <w:r w:rsidRPr="00672A69">
              <w:rPr>
                <w:rFonts w:ascii="Sylfaen" w:hAnsi="Sylfaen"/>
                <w:color w:val="000000"/>
                <w:sz w:val="20"/>
                <w:szCs w:val="20"/>
              </w:rPr>
              <w:t>8</w:t>
            </w:r>
          </w:p>
        </w:tc>
        <w:tc>
          <w:tcPr>
            <w:tcW w:w="5736" w:type="dxa"/>
            <w:tcBorders>
              <w:left w:val="double" w:sz="4" w:space="0" w:color="auto"/>
              <w:right w:val="double" w:sz="4" w:space="0" w:color="auto"/>
            </w:tcBorders>
            <w:hideMark/>
          </w:tcPr>
          <w:p w14:paraId="5C7C69BE" w14:textId="48CC2A09" w:rsidR="00BD0A9E" w:rsidRPr="00672A69" w:rsidRDefault="00BD0A9E" w:rsidP="00672A69">
            <w:pPr>
              <w:spacing w:after="0" w:line="240" w:lineRule="auto"/>
              <w:rPr>
                <w:rFonts w:ascii="Sylfaen" w:hAnsi="Sylfaen"/>
                <w:color w:val="000000"/>
                <w:sz w:val="20"/>
                <w:szCs w:val="20"/>
                <w:lang w:val="ka-GE"/>
              </w:rPr>
            </w:pPr>
            <w:r w:rsidRPr="00672A69">
              <w:rPr>
                <w:rFonts w:ascii="Sylfaen" w:hAnsi="Sylfaen"/>
                <w:color w:val="000000"/>
                <w:sz w:val="20"/>
                <w:szCs w:val="20"/>
                <w:lang w:val="ka-GE"/>
              </w:rPr>
              <w:t>კონსტრუქციების გაანგარიშების მოდელები</w:t>
            </w:r>
          </w:p>
        </w:tc>
        <w:tc>
          <w:tcPr>
            <w:tcW w:w="652" w:type="dxa"/>
            <w:gridSpan w:val="2"/>
            <w:tcBorders>
              <w:top w:val="single" w:sz="4" w:space="0" w:color="auto"/>
              <w:left w:val="single" w:sz="4" w:space="0" w:color="auto"/>
              <w:bottom w:val="single" w:sz="4" w:space="0" w:color="auto"/>
              <w:right w:val="single" w:sz="4" w:space="0" w:color="auto"/>
            </w:tcBorders>
          </w:tcPr>
          <w:p w14:paraId="2BF19696" w14:textId="27156FC9"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6E2AB5EE" w14:textId="2D07916A"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77926990" w14:textId="572E4386"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vAlign w:val="center"/>
          </w:tcPr>
          <w:p w14:paraId="46E8AE20"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676CE25B"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5734AA01" w14:textId="77777777" w:rsidR="00BD0A9E" w:rsidRPr="00672A69" w:rsidRDefault="00BD0A9E" w:rsidP="00672A69">
            <w:pPr>
              <w:spacing w:after="0" w:line="240" w:lineRule="auto"/>
              <w:ind w:right="547"/>
              <w:jc w:val="center"/>
              <w:rPr>
                <w:rFonts w:ascii="Sylfaen" w:hAnsi="Sylfaen" w:cs="Geo_WWW_Times"/>
                <w:b/>
                <w:sz w:val="20"/>
                <w:szCs w:val="20"/>
                <w:lang w:val="af-ZA"/>
              </w:rPr>
            </w:pPr>
          </w:p>
        </w:tc>
      </w:tr>
      <w:tr w:rsidR="00BD0A9E" w:rsidRPr="00672A69" w14:paraId="68FAD021" w14:textId="77777777" w:rsidTr="007C5D64">
        <w:trPr>
          <w:gridAfter w:val="1"/>
          <w:wAfter w:w="42" w:type="dxa"/>
        </w:trPr>
        <w:tc>
          <w:tcPr>
            <w:tcW w:w="672" w:type="dxa"/>
            <w:tcBorders>
              <w:left w:val="double" w:sz="4" w:space="0" w:color="auto"/>
              <w:right w:val="double" w:sz="4" w:space="0" w:color="auto"/>
            </w:tcBorders>
          </w:tcPr>
          <w:p w14:paraId="1F5FCCAD" w14:textId="5B75655F" w:rsidR="00BD0A9E" w:rsidRPr="00672A69" w:rsidRDefault="00BD0A9E" w:rsidP="00672A69">
            <w:pPr>
              <w:spacing w:after="0" w:line="240" w:lineRule="auto"/>
              <w:jc w:val="both"/>
              <w:rPr>
                <w:rFonts w:ascii="Sylfaen" w:hAnsi="Sylfaen"/>
                <w:color w:val="000000"/>
                <w:sz w:val="20"/>
                <w:szCs w:val="20"/>
                <w:lang w:val="ka-GE"/>
              </w:rPr>
            </w:pPr>
            <w:r w:rsidRPr="00672A69">
              <w:rPr>
                <w:rFonts w:ascii="Sylfaen" w:hAnsi="Sylfaen"/>
                <w:color w:val="000000"/>
                <w:sz w:val="20"/>
                <w:szCs w:val="20"/>
                <w:lang w:val="ka-GE"/>
              </w:rPr>
              <w:t>5.</w:t>
            </w:r>
            <w:r w:rsidRPr="00672A69">
              <w:rPr>
                <w:rFonts w:ascii="Sylfaen" w:hAnsi="Sylfaen"/>
                <w:color w:val="000000"/>
                <w:sz w:val="20"/>
                <w:szCs w:val="20"/>
              </w:rPr>
              <w:t>9</w:t>
            </w:r>
          </w:p>
        </w:tc>
        <w:tc>
          <w:tcPr>
            <w:tcW w:w="5736" w:type="dxa"/>
            <w:tcBorders>
              <w:left w:val="double" w:sz="4" w:space="0" w:color="auto"/>
              <w:right w:val="double" w:sz="4" w:space="0" w:color="auto"/>
            </w:tcBorders>
          </w:tcPr>
          <w:p w14:paraId="393BC95D" w14:textId="41BEE001" w:rsidR="00BD0A9E" w:rsidRPr="00672A69" w:rsidRDefault="00BD0A9E" w:rsidP="00672A69">
            <w:pPr>
              <w:spacing w:after="0" w:line="240" w:lineRule="auto"/>
              <w:rPr>
                <w:rFonts w:ascii="Sylfaen" w:hAnsi="Sylfaen"/>
                <w:color w:val="000000"/>
                <w:sz w:val="20"/>
                <w:szCs w:val="20"/>
                <w:lang w:val="ka-GE"/>
              </w:rPr>
            </w:pPr>
            <w:r w:rsidRPr="00672A69">
              <w:rPr>
                <w:rFonts w:ascii="Sylfaen" w:hAnsi="Sylfaen"/>
                <w:color w:val="000000"/>
                <w:sz w:val="20"/>
                <w:szCs w:val="20"/>
                <w:lang w:val="ka-GE"/>
              </w:rPr>
              <w:t>მექანიკური რხევების თეორია</w:t>
            </w:r>
          </w:p>
        </w:tc>
        <w:tc>
          <w:tcPr>
            <w:tcW w:w="652" w:type="dxa"/>
            <w:gridSpan w:val="2"/>
            <w:tcBorders>
              <w:top w:val="single" w:sz="4" w:space="0" w:color="auto"/>
              <w:left w:val="single" w:sz="4" w:space="0" w:color="auto"/>
              <w:bottom w:val="single" w:sz="4" w:space="0" w:color="auto"/>
              <w:right w:val="single" w:sz="4" w:space="0" w:color="auto"/>
            </w:tcBorders>
          </w:tcPr>
          <w:p w14:paraId="45A8B752" w14:textId="1BE29FED"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773" w:type="dxa"/>
            <w:tcBorders>
              <w:top w:val="single" w:sz="4" w:space="0" w:color="auto"/>
              <w:left w:val="single" w:sz="4" w:space="0" w:color="auto"/>
              <w:bottom w:val="single" w:sz="4" w:space="0" w:color="auto"/>
              <w:right w:val="single" w:sz="4" w:space="0" w:color="auto"/>
            </w:tcBorders>
          </w:tcPr>
          <w:p w14:paraId="748DAA04" w14:textId="07098ACF"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79C04480" w14:textId="4A590E7F"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6010D5D0" w14:textId="1D028AD5"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85" w:type="dxa"/>
            <w:tcBorders>
              <w:top w:val="single" w:sz="4" w:space="0" w:color="auto"/>
              <w:left w:val="single" w:sz="4" w:space="0" w:color="auto"/>
              <w:bottom w:val="single" w:sz="4" w:space="0" w:color="auto"/>
              <w:right w:val="single" w:sz="4" w:space="0" w:color="auto"/>
            </w:tcBorders>
          </w:tcPr>
          <w:p w14:paraId="00E77B63" w14:textId="20A14193"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02" w:type="dxa"/>
            <w:tcBorders>
              <w:top w:val="single" w:sz="4" w:space="0" w:color="auto"/>
              <w:left w:val="single" w:sz="4" w:space="0" w:color="auto"/>
              <w:bottom w:val="single" w:sz="4" w:space="0" w:color="auto"/>
              <w:right w:val="single" w:sz="4" w:space="0" w:color="auto"/>
            </w:tcBorders>
          </w:tcPr>
          <w:p w14:paraId="4B752AE1" w14:textId="3C83D80E"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r>
      <w:tr w:rsidR="00BD0A9E" w:rsidRPr="00672A69" w14:paraId="2BC59FBB" w14:textId="77777777" w:rsidTr="007C5D64">
        <w:trPr>
          <w:gridAfter w:val="1"/>
          <w:wAfter w:w="42" w:type="dxa"/>
        </w:trPr>
        <w:tc>
          <w:tcPr>
            <w:tcW w:w="672" w:type="dxa"/>
            <w:tcBorders>
              <w:left w:val="double" w:sz="4" w:space="0" w:color="auto"/>
              <w:right w:val="double" w:sz="4" w:space="0" w:color="auto"/>
            </w:tcBorders>
          </w:tcPr>
          <w:p w14:paraId="5C57B8A7" w14:textId="52A44ED1" w:rsidR="00BD0A9E" w:rsidRPr="00672A69" w:rsidRDefault="00BD0A9E" w:rsidP="00672A69">
            <w:pPr>
              <w:spacing w:after="0" w:line="240" w:lineRule="auto"/>
              <w:jc w:val="both"/>
              <w:rPr>
                <w:rFonts w:ascii="Sylfaen" w:hAnsi="Sylfaen"/>
                <w:color w:val="000000"/>
                <w:sz w:val="20"/>
                <w:szCs w:val="20"/>
                <w:lang w:val="ka-GE"/>
              </w:rPr>
            </w:pPr>
            <w:r w:rsidRPr="00672A69">
              <w:rPr>
                <w:rFonts w:ascii="Sylfaen" w:hAnsi="Sylfaen"/>
                <w:color w:val="000000"/>
                <w:sz w:val="20"/>
                <w:szCs w:val="20"/>
                <w:lang w:val="ka-GE"/>
              </w:rPr>
              <w:t>5.</w:t>
            </w:r>
            <w:r w:rsidRPr="00672A69">
              <w:rPr>
                <w:rFonts w:ascii="Sylfaen" w:hAnsi="Sylfaen"/>
                <w:color w:val="000000"/>
                <w:sz w:val="20"/>
                <w:szCs w:val="20"/>
              </w:rPr>
              <w:t>10</w:t>
            </w:r>
          </w:p>
        </w:tc>
        <w:tc>
          <w:tcPr>
            <w:tcW w:w="5736" w:type="dxa"/>
            <w:tcBorders>
              <w:left w:val="double" w:sz="4" w:space="0" w:color="auto"/>
              <w:right w:val="double" w:sz="4" w:space="0" w:color="auto"/>
            </w:tcBorders>
          </w:tcPr>
          <w:p w14:paraId="2C53BFB4" w14:textId="04709A92" w:rsidR="00BD0A9E" w:rsidRPr="00672A69" w:rsidRDefault="00BD0A9E" w:rsidP="00672A69">
            <w:pPr>
              <w:spacing w:after="0" w:line="240" w:lineRule="auto"/>
              <w:rPr>
                <w:rFonts w:ascii="Sylfaen" w:hAnsi="Sylfaen"/>
                <w:color w:val="000000"/>
                <w:sz w:val="20"/>
                <w:szCs w:val="20"/>
                <w:lang w:val="ka-GE"/>
              </w:rPr>
            </w:pPr>
            <w:r w:rsidRPr="00672A69">
              <w:rPr>
                <w:rFonts w:ascii="Sylfaen" w:hAnsi="Sylfaen"/>
                <w:color w:val="000000"/>
                <w:sz w:val="20"/>
                <w:szCs w:val="20"/>
                <w:lang w:val="ka-GE"/>
              </w:rPr>
              <w:t>მემბრანული ტექნოლოგია</w:t>
            </w:r>
          </w:p>
        </w:tc>
        <w:tc>
          <w:tcPr>
            <w:tcW w:w="652" w:type="dxa"/>
            <w:gridSpan w:val="2"/>
            <w:tcBorders>
              <w:top w:val="single" w:sz="4" w:space="0" w:color="auto"/>
              <w:left w:val="single" w:sz="4" w:space="0" w:color="auto"/>
              <w:bottom w:val="single" w:sz="4" w:space="0" w:color="auto"/>
              <w:right w:val="single" w:sz="4" w:space="0" w:color="auto"/>
            </w:tcBorders>
          </w:tcPr>
          <w:p w14:paraId="23EE187C" w14:textId="77777777" w:rsidR="00BD0A9E" w:rsidRPr="00672A69" w:rsidRDefault="00BD0A9E" w:rsidP="00672A69">
            <w:pPr>
              <w:spacing w:after="0" w:line="240" w:lineRule="auto"/>
              <w:rPr>
                <w:rFonts w:ascii="Sylfaen" w:hAnsi="Sylfaen"/>
                <w:sz w:val="20"/>
                <w:szCs w:val="20"/>
              </w:rPr>
            </w:pPr>
          </w:p>
        </w:tc>
        <w:tc>
          <w:tcPr>
            <w:tcW w:w="773" w:type="dxa"/>
            <w:tcBorders>
              <w:top w:val="single" w:sz="4" w:space="0" w:color="auto"/>
              <w:left w:val="single" w:sz="4" w:space="0" w:color="auto"/>
              <w:bottom w:val="single" w:sz="4" w:space="0" w:color="auto"/>
              <w:right w:val="single" w:sz="4" w:space="0" w:color="auto"/>
            </w:tcBorders>
          </w:tcPr>
          <w:p w14:paraId="002E1A74" w14:textId="78B1BF6C"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03B9799C" w14:textId="566E199F"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7D7B0241" w14:textId="77777777" w:rsidR="00BD0A9E" w:rsidRPr="00672A69" w:rsidRDefault="00BD0A9E" w:rsidP="00672A69">
            <w:pPr>
              <w:spacing w:after="0" w:line="240" w:lineRule="auto"/>
              <w:rPr>
                <w:rFonts w:ascii="Sylfaen" w:hAnsi="Sylfaen"/>
                <w:sz w:val="20"/>
                <w:szCs w:val="20"/>
              </w:rPr>
            </w:pPr>
          </w:p>
        </w:tc>
        <w:tc>
          <w:tcPr>
            <w:tcW w:w="585" w:type="dxa"/>
            <w:tcBorders>
              <w:top w:val="single" w:sz="4" w:space="0" w:color="auto"/>
              <w:left w:val="single" w:sz="4" w:space="0" w:color="auto"/>
              <w:bottom w:val="single" w:sz="4" w:space="0" w:color="auto"/>
              <w:right w:val="single" w:sz="4" w:space="0" w:color="auto"/>
            </w:tcBorders>
          </w:tcPr>
          <w:p w14:paraId="731262BE" w14:textId="77777777" w:rsidR="00BD0A9E" w:rsidRPr="00672A69" w:rsidRDefault="00BD0A9E" w:rsidP="00672A69">
            <w:pPr>
              <w:spacing w:after="0" w:line="240" w:lineRule="auto"/>
              <w:rPr>
                <w:rFonts w:ascii="Sylfaen" w:hAnsi="Sylfaen"/>
                <w:sz w:val="20"/>
                <w:szCs w:val="20"/>
              </w:rPr>
            </w:pPr>
          </w:p>
        </w:tc>
        <w:tc>
          <w:tcPr>
            <w:tcW w:w="502" w:type="dxa"/>
            <w:tcBorders>
              <w:top w:val="single" w:sz="4" w:space="0" w:color="auto"/>
              <w:left w:val="single" w:sz="4" w:space="0" w:color="auto"/>
              <w:bottom w:val="single" w:sz="4" w:space="0" w:color="auto"/>
              <w:right w:val="single" w:sz="4" w:space="0" w:color="auto"/>
            </w:tcBorders>
          </w:tcPr>
          <w:p w14:paraId="23631912" w14:textId="034946FE"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r>
      <w:tr w:rsidR="00BD0A9E" w:rsidRPr="00672A69" w14:paraId="0CEA64D3" w14:textId="77777777" w:rsidTr="007D7F12">
        <w:trPr>
          <w:gridAfter w:val="1"/>
          <w:wAfter w:w="42" w:type="dxa"/>
        </w:trPr>
        <w:tc>
          <w:tcPr>
            <w:tcW w:w="6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DF5768" w14:textId="77777777" w:rsidR="00BD0A9E" w:rsidRPr="00672A69" w:rsidRDefault="00BD0A9E" w:rsidP="00672A69">
            <w:pPr>
              <w:spacing w:after="0" w:line="240" w:lineRule="auto"/>
              <w:jc w:val="center"/>
              <w:rPr>
                <w:rFonts w:ascii="Sylfaen" w:hAnsi="Sylfaen"/>
                <w:sz w:val="20"/>
                <w:szCs w:val="20"/>
              </w:rPr>
            </w:pPr>
            <w:r w:rsidRPr="00672A69">
              <w:rPr>
                <w:rFonts w:ascii="Sylfaen" w:hAnsi="Sylfaen"/>
                <w:sz w:val="20"/>
                <w:szCs w:val="20"/>
              </w:rPr>
              <w:t>6</w:t>
            </w:r>
          </w:p>
        </w:tc>
        <w:tc>
          <w:tcPr>
            <w:tcW w:w="5736" w:type="dxa"/>
            <w:tcBorders>
              <w:top w:val="single" w:sz="4" w:space="0" w:color="auto"/>
              <w:left w:val="single" w:sz="4" w:space="0" w:color="auto"/>
              <w:bottom w:val="single" w:sz="4" w:space="0" w:color="auto"/>
              <w:right w:val="single" w:sz="4" w:space="0" w:color="auto"/>
            </w:tcBorders>
            <w:shd w:val="clear" w:color="auto" w:fill="D9D9D9"/>
            <w:hideMark/>
          </w:tcPr>
          <w:p w14:paraId="6328E827" w14:textId="77777777" w:rsidR="00BD0A9E" w:rsidRPr="00672A69" w:rsidRDefault="00BD0A9E" w:rsidP="00672A69">
            <w:pPr>
              <w:tabs>
                <w:tab w:val="left" w:pos="450"/>
                <w:tab w:val="left" w:pos="4020"/>
              </w:tabs>
              <w:spacing w:after="0" w:line="240" w:lineRule="auto"/>
              <w:rPr>
                <w:rFonts w:ascii="Sylfaen" w:hAnsi="Sylfaen"/>
                <w:b/>
                <w:sz w:val="20"/>
                <w:szCs w:val="20"/>
                <w:lang w:val="ka-GE"/>
              </w:rPr>
            </w:pPr>
            <w:r w:rsidRPr="00672A69">
              <w:rPr>
                <w:rFonts w:ascii="Sylfaen" w:hAnsi="Sylfaen"/>
                <w:b/>
                <w:sz w:val="20"/>
                <w:szCs w:val="20"/>
                <w:lang w:val="ka-GE"/>
              </w:rPr>
              <w:t>კვლევითი კომპონენტი</w:t>
            </w:r>
          </w:p>
        </w:tc>
        <w:tc>
          <w:tcPr>
            <w:tcW w:w="652" w:type="dxa"/>
            <w:gridSpan w:val="2"/>
            <w:tcBorders>
              <w:top w:val="single" w:sz="4" w:space="0" w:color="auto"/>
              <w:left w:val="single" w:sz="4" w:space="0" w:color="auto"/>
              <w:bottom w:val="single" w:sz="4" w:space="0" w:color="auto"/>
              <w:right w:val="single" w:sz="4" w:space="0" w:color="auto"/>
            </w:tcBorders>
          </w:tcPr>
          <w:p w14:paraId="335F02ED"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773" w:type="dxa"/>
            <w:tcBorders>
              <w:top w:val="single" w:sz="4" w:space="0" w:color="auto"/>
              <w:left w:val="single" w:sz="4" w:space="0" w:color="auto"/>
              <w:bottom w:val="single" w:sz="4" w:space="0" w:color="auto"/>
              <w:right w:val="single" w:sz="4" w:space="0" w:color="auto"/>
            </w:tcBorders>
            <w:vAlign w:val="center"/>
          </w:tcPr>
          <w:p w14:paraId="5F000102"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543" w:type="dxa"/>
            <w:tcBorders>
              <w:top w:val="single" w:sz="4" w:space="0" w:color="auto"/>
              <w:left w:val="single" w:sz="4" w:space="0" w:color="auto"/>
              <w:bottom w:val="single" w:sz="4" w:space="0" w:color="auto"/>
              <w:right w:val="single" w:sz="4" w:space="0" w:color="auto"/>
            </w:tcBorders>
            <w:vAlign w:val="center"/>
          </w:tcPr>
          <w:p w14:paraId="1E338B6F"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635" w:type="dxa"/>
            <w:tcBorders>
              <w:top w:val="single" w:sz="4" w:space="0" w:color="auto"/>
              <w:left w:val="single" w:sz="4" w:space="0" w:color="auto"/>
              <w:bottom w:val="single" w:sz="4" w:space="0" w:color="auto"/>
              <w:right w:val="single" w:sz="4" w:space="0" w:color="auto"/>
            </w:tcBorders>
            <w:vAlign w:val="center"/>
          </w:tcPr>
          <w:p w14:paraId="3A78F5C5"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585" w:type="dxa"/>
            <w:tcBorders>
              <w:top w:val="single" w:sz="4" w:space="0" w:color="auto"/>
              <w:left w:val="single" w:sz="4" w:space="0" w:color="auto"/>
              <w:bottom w:val="single" w:sz="4" w:space="0" w:color="auto"/>
              <w:right w:val="single" w:sz="4" w:space="0" w:color="auto"/>
            </w:tcBorders>
            <w:vAlign w:val="center"/>
          </w:tcPr>
          <w:p w14:paraId="4D79553E" w14:textId="77777777" w:rsidR="00BD0A9E" w:rsidRPr="00672A69" w:rsidRDefault="00BD0A9E" w:rsidP="00672A69">
            <w:pPr>
              <w:spacing w:after="0" w:line="240" w:lineRule="auto"/>
              <w:jc w:val="center"/>
              <w:rPr>
                <w:rFonts w:ascii="Sylfaen" w:hAnsi="Sylfaen" w:cs="Geo_WWW_Times"/>
                <w:b/>
                <w:sz w:val="20"/>
                <w:szCs w:val="20"/>
                <w:lang w:val="af-ZA"/>
              </w:rPr>
            </w:pPr>
          </w:p>
        </w:tc>
        <w:tc>
          <w:tcPr>
            <w:tcW w:w="502" w:type="dxa"/>
            <w:tcBorders>
              <w:top w:val="single" w:sz="4" w:space="0" w:color="auto"/>
              <w:left w:val="single" w:sz="4" w:space="0" w:color="auto"/>
              <w:bottom w:val="single" w:sz="4" w:space="0" w:color="auto"/>
              <w:right w:val="single" w:sz="4" w:space="0" w:color="auto"/>
            </w:tcBorders>
            <w:vAlign w:val="center"/>
          </w:tcPr>
          <w:p w14:paraId="42C7FAB9" w14:textId="77777777" w:rsidR="00BD0A9E" w:rsidRPr="00672A69" w:rsidRDefault="00BD0A9E" w:rsidP="00672A69">
            <w:pPr>
              <w:spacing w:after="0" w:line="240" w:lineRule="auto"/>
              <w:ind w:right="547"/>
              <w:jc w:val="center"/>
              <w:rPr>
                <w:rFonts w:ascii="Sylfaen" w:hAnsi="Sylfaen" w:cs="Geo_WWW_Times"/>
                <w:b/>
                <w:sz w:val="20"/>
                <w:szCs w:val="20"/>
                <w:lang w:val="af-ZA"/>
              </w:rPr>
            </w:pPr>
          </w:p>
        </w:tc>
      </w:tr>
      <w:tr w:rsidR="00BD0A9E" w:rsidRPr="00672A69" w14:paraId="098445FC" w14:textId="77777777" w:rsidTr="007D7F12">
        <w:trPr>
          <w:gridAfter w:val="1"/>
          <w:wAfter w:w="42" w:type="dxa"/>
        </w:trPr>
        <w:tc>
          <w:tcPr>
            <w:tcW w:w="672" w:type="dxa"/>
            <w:tcBorders>
              <w:top w:val="single" w:sz="4" w:space="0" w:color="auto"/>
              <w:left w:val="single" w:sz="4" w:space="0" w:color="auto"/>
              <w:bottom w:val="single" w:sz="4" w:space="0" w:color="auto"/>
              <w:right w:val="single" w:sz="4" w:space="0" w:color="auto"/>
            </w:tcBorders>
            <w:vAlign w:val="center"/>
            <w:hideMark/>
          </w:tcPr>
          <w:p w14:paraId="172AAF6C" w14:textId="77777777" w:rsidR="00BD0A9E" w:rsidRPr="00672A69" w:rsidRDefault="00BD0A9E" w:rsidP="00672A69">
            <w:pPr>
              <w:spacing w:after="0" w:line="240" w:lineRule="auto"/>
              <w:jc w:val="center"/>
              <w:rPr>
                <w:rFonts w:ascii="Sylfaen" w:hAnsi="Sylfaen"/>
                <w:sz w:val="20"/>
                <w:szCs w:val="20"/>
              </w:rPr>
            </w:pPr>
            <w:r w:rsidRPr="00672A69">
              <w:rPr>
                <w:rFonts w:ascii="Sylfaen" w:hAnsi="Sylfaen"/>
                <w:sz w:val="20"/>
                <w:szCs w:val="20"/>
              </w:rPr>
              <w:t>6.1</w:t>
            </w:r>
          </w:p>
        </w:tc>
        <w:tc>
          <w:tcPr>
            <w:tcW w:w="5736" w:type="dxa"/>
            <w:tcBorders>
              <w:top w:val="single" w:sz="4" w:space="0" w:color="auto"/>
              <w:left w:val="single" w:sz="4" w:space="0" w:color="auto"/>
              <w:bottom w:val="single" w:sz="4" w:space="0" w:color="auto"/>
              <w:right w:val="single" w:sz="4" w:space="0" w:color="auto"/>
            </w:tcBorders>
            <w:hideMark/>
          </w:tcPr>
          <w:p w14:paraId="5B98819F" w14:textId="77777777" w:rsidR="00BD0A9E" w:rsidRPr="00672A69" w:rsidRDefault="00BD0A9E" w:rsidP="00672A69">
            <w:pPr>
              <w:tabs>
                <w:tab w:val="left" w:pos="4020"/>
              </w:tabs>
              <w:spacing w:after="0" w:line="240" w:lineRule="auto"/>
              <w:rPr>
                <w:rFonts w:ascii="Sylfaen" w:hAnsi="Sylfaen"/>
                <w:sz w:val="20"/>
                <w:szCs w:val="20"/>
                <w:lang w:val="ka-GE"/>
              </w:rPr>
            </w:pPr>
            <w:r w:rsidRPr="00672A69">
              <w:rPr>
                <w:rFonts w:ascii="Sylfaen" w:hAnsi="Sylfaen"/>
                <w:sz w:val="20"/>
                <w:szCs w:val="20"/>
                <w:lang w:val="ka-GE"/>
              </w:rPr>
              <w:t>კვლევის შედეგების პუბლიკაცია და კონფერენციებში მონაწილეობა</w:t>
            </w:r>
          </w:p>
        </w:tc>
        <w:tc>
          <w:tcPr>
            <w:tcW w:w="652" w:type="dxa"/>
            <w:gridSpan w:val="2"/>
            <w:tcBorders>
              <w:top w:val="single" w:sz="4" w:space="0" w:color="auto"/>
              <w:left w:val="single" w:sz="4" w:space="0" w:color="auto"/>
              <w:bottom w:val="single" w:sz="4" w:space="0" w:color="auto"/>
              <w:right w:val="single" w:sz="4" w:space="0" w:color="auto"/>
            </w:tcBorders>
          </w:tcPr>
          <w:p w14:paraId="04B1A43B" w14:textId="1E7B9EE0" w:rsidR="00BD0A9E" w:rsidRPr="00672A69" w:rsidRDefault="00BD0A9E" w:rsidP="00672A69">
            <w:pPr>
              <w:spacing w:after="0" w:line="240" w:lineRule="auto"/>
              <w:rPr>
                <w:rFonts w:ascii="Sylfaen" w:hAnsi="Sylfaen"/>
                <w:sz w:val="20"/>
                <w:szCs w:val="20"/>
              </w:rPr>
            </w:pPr>
          </w:p>
        </w:tc>
        <w:tc>
          <w:tcPr>
            <w:tcW w:w="773" w:type="dxa"/>
            <w:tcBorders>
              <w:top w:val="single" w:sz="4" w:space="0" w:color="auto"/>
              <w:left w:val="single" w:sz="4" w:space="0" w:color="auto"/>
              <w:bottom w:val="single" w:sz="4" w:space="0" w:color="auto"/>
              <w:right w:val="single" w:sz="4" w:space="0" w:color="auto"/>
            </w:tcBorders>
          </w:tcPr>
          <w:p w14:paraId="2DF61B64" w14:textId="6748578B"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55858865" w14:textId="5BF9803A"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7ECE65F3" w14:textId="3855D571"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85" w:type="dxa"/>
            <w:tcBorders>
              <w:top w:val="single" w:sz="4" w:space="0" w:color="auto"/>
              <w:left w:val="single" w:sz="4" w:space="0" w:color="auto"/>
              <w:bottom w:val="single" w:sz="4" w:space="0" w:color="auto"/>
              <w:right w:val="single" w:sz="4" w:space="0" w:color="auto"/>
            </w:tcBorders>
          </w:tcPr>
          <w:p w14:paraId="4F2A249F" w14:textId="1455561E" w:rsidR="00BD0A9E" w:rsidRPr="00672A69" w:rsidRDefault="00BD0A9E" w:rsidP="00672A69">
            <w:pPr>
              <w:spacing w:after="0" w:line="240" w:lineRule="auto"/>
              <w:rPr>
                <w:rFonts w:ascii="Sylfaen" w:hAnsi="Sylfaen"/>
                <w:sz w:val="20"/>
                <w:szCs w:val="20"/>
              </w:rPr>
            </w:pPr>
          </w:p>
        </w:tc>
        <w:tc>
          <w:tcPr>
            <w:tcW w:w="502" w:type="dxa"/>
            <w:tcBorders>
              <w:top w:val="single" w:sz="4" w:space="0" w:color="auto"/>
              <w:left w:val="single" w:sz="4" w:space="0" w:color="auto"/>
              <w:bottom w:val="single" w:sz="4" w:space="0" w:color="auto"/>
              <w:right w:val="single" w:sz="4" w:space="0" w:color="auto"/>
            </w:tcBorders>
          </w:tcPr>
          <w:p w14:paraId="1ECBBFA8" w14:textId="2A83DD8E"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r>
      <w:tr w:rsidR="00BD0A9E" w:rsidRPr="00672A69" w14:paraId="7533D6D7" w14:textId="77777777" w:rsidTr="007D7F12">
        <w:trPr>
          <w:gridAfter w:val="1"/>
          <w:wAfter w:w="42" w:type="dxa"/>
        </w:trPr>
        <w:tc>
          <w:tcPr>
            <w:tcW w:w="672" w:type="dxa"/>
            <w:tcBorders>
              <w:top w:val="single" w:sz="4" w:space="0" w:color="auto"/>
              <w:left w:val="single" w:sz="4" w:space="0" w:color="auto"/>
              <w:bottom w:val="single" w:sz="4" w:space="0" w:color="auto"/>
              <w:right w:val="single" w:sz="4" w:space="0" w:color="auto"/>
            </w:tcBorders>
            <w:vAlign w:val="center"/>
            <w:hideMark/>
          </w:tcPr>
          <w:p w14:paraId="327D7FA2" w14:textId="77777777" w:rsidR="00BD0A9E" w:rsidRPr="00672A69" w:rsidRDefault="00BD0A9E" w:rsidP="00672A69">
            <w:pPr>
              <w:spacing w:after="0" w:line="240" w:lineRule="auto"/>
              <w:jc w:val="center"/>
              <w:rPr>
                <w:rFonts w:ascii="Sylfaen" w:hAnsi="Sylfaen"/>
                <w:sz w:val="20"/>
                <w:szCs w:val="20"/>
              </w:rPr>
            </w:pPr>
            <w:r w:rsidRPr="00672A69">
              <w:rPr>
                <w:rFonts w:ascii="Sylfaen" w:hAnsi="Sylfaen"/>
                <w:sz w:val="20"/>
                <w:szCs w:val="20"/>
              </w:rPr>
              <w:t>6.2</w:t>
            </w:r>
          </w:p>
        </w:tc>
        <w:tc>
          <w:tcPr>
            <w:tcW w:w="5736" w:type="dxa"/>
            <w:tcBorders>
              <w:top w:val="single" w:sz="4" w:space="0" w:color="auto"/>
              <w:left w:val="single" w:sz="4" w:space="0" w:color="auto"/>
              <w:bottom w:val="single" w:sz="4" w:space="0" w:color="auto"/>
              <w:right w:val="single" w:sz="4" w:space="0" w:color="auto"/>
            </w:tcBorders>
            <w:hideMark/>
          </w:tcPr>
          <w:p w14:paraId="13962E57" w14:textId="77777777" w:rsidR="00BD0A9E" w:rsidRPr="00672A69" w:rsidRDefault="00BD0A9E" w:rsidP="00672A69">
            <w:pPr>
              <w:tabs>
                <w:tab w:val="left" w:pos="915"/>
                <w:tab w:val="left" w:pos="4020"/>
              </w:tabs>
              <w:spacing w:after="0" w:line="240" w:lineRule="auto"/>
              <w:rPr>
                <w:rFonts w:ascii="Sylfaen" w:hAnsi="Sylfaen"/>
                <w:sz w:val="20"/>
                <w:szCs w:val="20"/>
                <w:lang w:val="ka-GE"/>
              </w:rPr>
            </w:pPr>
            <w:r w:rsidRPr="00672A69">
              <w:rPr>
                <w:rFonts w:ascii="Sylfaen" w:hAnsi="Sylfaen" w:cs="Arial"/>
                <w:bCs/>
                <w:sz w:val="20"/>
                <w:szCs w:val="20"/>
              </w:rPr>
              <w:t>დოქტორანტის I კოლოქვიუმი</w:t>
            </w:r>
          </w:p>
        </w:tc>
        <w:tc>
          <w:tcPr>
            <w:tcW w:w="652" w:type="dxa"/>
            <w:gridSpan w:val="2"/>
            <w:tcBorders>
              <w:top w:val="single" w:sz="4" w:space="0" w:color="auto"/>
              <w:left w:val="single" w:sz="4" w:space="0" w:color="auto"/>
              <w:bottom w:val="single" w:sz="4" w:space="0" w:color="auto"/>
              <w:right w:val="single" w:sz="4" w:space="0" w:color="auto"/>
            </w:tcBorders>
          </w:tcPr>
          <w:p w14:paraId="037C73D6" w14:textId="5850BCAE" w:rsidR="00BD0A9E" w:rsidRPr="00672A69" w:rsidRDefault="00BD0A9E" w:rsidP="00672A69">
            <w:pPr>
              <w:spacing w:after="0" w:line="240" w:lineRule="auto"/>
              <w:rPr>
                <w:rFonts w:ascii="Sylfaen" w:hAnsi="Sylfaen"/>
                <w:sz w:val="20"/>
                <w:szCs w:val="20"/>
              </w:rPr>
            </w:pPr>
          </w:p>
        </w:tc>
        <w:tc>
          <w:tcPr>
            <w:tcW w:w="773" w:type="dxa"/>
            <w:tcBorders>
              <w:top w:val="single" w:sz="4" w:space="0" w:color="auto"/>
              <w:left w:val="single" w:sz="4" w:space="0" w:color="auto"/>
              <w:bottom w:val="single" w:sz="4" w:space="0" w:color="auto"/>
              <w:right w:val="single" w:sz="4" w:space="0" w:color="auto"/>
            </w:tcBorders>
          </w:tcPr>
          <w:p w14:paraId="58747D02" w14:textId="5328680E"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07EC8C46" w14:textId="502CBD52"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18CE050A" w14:textId="5F67E3A1"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85" w:type="dxa"/>
            <w:tcBorders>
              <w:top w:val="single" w:sz="4" w:space="0" w:color="auto"/>
              <w:left w:val="single" w:sz="4" w:space="0" w:color="auto"/>
              <w:bottom w:val="single" w:sz="4" w:space="0" w:color="auto"/>
              <w:right w:val="single" w:sz="4" w:space="0" w:color="auto"/>
            </w:tcBorders>
          </w:tcPr>
          <w:p w14:paraId="32A41F89" w14:textId="67FD86E3" w:rsidR="00BD0A9E" w:rsidRPr="00672A69" w:rsidRDefault="00BD0A9E" w:rsidP="00672A69">
            <w:pPr>
              <w:spacing w:after="0" w:line="240" w:lineRule="auto"/>
              <w:rPr>
                <w:rFonts w:ascii="Sylfaen" w:hAnsi="Sylfaen"/>
                <w:sz w:val="20"/>
                <w:szCs w:val="20"/>
              </w:rPr>
            </w:pPr>
          </w:p>
        </w:tc>
        <w:tc>
          <w:tcPr>
            <w:tcW w:w="502" w:type="dxa"/>
            <w:tcBorders>
              <w:top w:val="single" w:sz="4" w:space="0" w:color="auto"/>
              <w:left w:val="single" w:sz="4" w:space="0" w:color="auto"/>
              <w:bottom w:val="single" w:sz="4" w:space="0" w:color="auto"/>
              <w:right w:val="single" w:sz="4" w:space="0" w:color="auto"/>
            </w:tcBorders>
          </w:tcPr>
          <w:p w14:paraId="5D5A8882" w14:textId="4D91A897" w:rsidR="00BD0A9E" w:rsidRPr="00672A69" w:rsidRDefault="00BD0A9E" w:rsidP="00672A69">
            <w:pPr>
              <w:spacing w:after="0" w:line="240" w:lineRule="auto"/>
              <w:rPr>
                <w:rFonts w:ascii="Sylfaen" w:hAnsi="Sylfaen"/>
                <w:sz w:val="20"/>
                <w:szCs w:val="20"/>
              </w:rPr>
            </w:pPr>
          </w:p>
        </w:tc>
      </w:tr>
      <w:tr w:rsidR="00BD0A9E" w:rsidRPr="00672A69" w14:paraId="09DF4542" w14:textId="77777777" w:rsidTr="007D7F12">
        <w:trPr>
          <w:gridAfter w:val="1"/>
          <w:wAfter w:w="42" w:type="dxa"/>
        </w:trPr>
        <w:tc>
          <w:tcPr>
            <w:tcW w:w="672" w:type="dxa"/>
            <w:tcBorders>
              <w:top w:val="single" w:sz="4" w:space="0" w:color="auto"/>
              <w:left w:val="single" w:sz="4" w:space="0" w:color="auto"/>
              <w:bottom w:val="single" w:sz="4" w:space="0" w:color="auto"/>
              <w:right w:val="single" w:sz="4" w:space="0" w:color="auto"/>
            </w:tcBorders>
            <w:vAlign w:val="center"/>
            <w:hideMark/>
          </w:tcPr>
          <w:p w14:paraId="60C5DA5C" w14:textId="77777777" w:rsidR="00BD0A9E" w:rsidRPr="00672A69" w:rsidRDefault="00BD0A9E" w:rsidP="00672A69">
            <w:pPr>
              <w:spacing w:after="0" w:line="240" w:lineRule="auto"/>
              <w:jc w:val="center"/>
              <w:rPr>
                <w:rFonts w:ascii="Sylfaen" w:hAnsi="Sylfaen"/>
                <w:sz w:val="20"/>
                <w:szCs w:val="20"/>
              </w:rPr>
            </w:pPr>
            <w:r w:rsidRPr="00672A69">
              <w:rPr>
                <w:rFonts w:ascii="Sylfaen" w:hAnsi="Sylfaen"/>
                <w:sz w:val="20"/>
                <w:szCs w:val="20"/>
              </w:rPr>
              <w:t>6.3</w:t>
            </w:r>
          </w:p>
        </w:tc>
        <w:tc>
          <w:tcPr>
            <w:tcW w:w="5736" w:type="dxa"/>
            <w:tcBorders>
              <w:top w:val="single" w:sz="4" w:space="0" w:color="auto"/>
              <w:left w:val="single" w:sz="4" w:space="0" w:color="auto"/>
              <w:bottom w:val="single" w:sz="4" w:space="0" w:color="auto"/>
              <w:right w:val="single" w:sz="4" w:space="0" w:color="auto"/>
            </w:tcBorders>
            <w:hideMark/>
          </w:tcPr>
          <w:p w14:paraId="2156D6C3" w14:textId="77777777" w:rsidR="00BD0A9E" w:rsidRPr="00672A69" w:rsidRDefault="00BD0A9E" w:rsidP="00672A69">
            <w:pPr>
              <w:tabs>
                <w:tab w:val="left" w:pos="4020"/>
              </w:tabs>
              <w:spacing w:after="0" w:line="240" w:lineRule="auto"/>
              <w:rPr>
                <w:rFonts w:ascii="Sylfaen" w:hAnsi="Sylfaen"/>
                <w:sz w:val="20"/>
                <w:szCs w:val="20"/>
                <w:lang w:val="ka-GE"/>
              </w:rPr>
            </w:pPr>
            <w:r w:rsidRPr="00672A69">
              <w:rPr>
                <w:rFonts w:ascii="Sylfaen" w:hAnsi="Sylfaen" w:cs="Arial"/>
                <w:bCs/>
                <w:sz w:val="20"/>
                <w:szCs w:val="20"/>
              </w:rPr>
              <w:t>დოქტორანტის II კოლოქვიუმი</w:t>
            </w:r>
          </w:p>
        </w:tc>
        <w:tc>
          <w:tcPr>
            <w:tcW w:w="652" w:type="dxa"/>
            <w:gridSpan w:val="2"/>
            <w:tcBorders>
              <w:top w:val="single" w:sz="4" w:space="0" w:color="auto"/>
              <w:left w:val="single" w:sz="4" w:space="0" w:color="auto"/>
              <w:bottom w:val="single" w:sz="4" w:space="0" w:color="auto"/>
              <w:right w:val="single" w:sz="4" w:space="0" w:color="auto"/>
            </w:tcBorders>
          </w:tcPr>
          <w:p w14:paraId="1B79BA6D" w14:textId="11985431" w:rsidR="00BD0A9E" w:rsidRPr="00672A69" w:rsidRDefault="00BD0A9E" w:rsidP="00672A69">
            <w:pPr>
              <w:spacing w:after="0" w:line="240" w:lineRule="auto"/>
              <w:rPr>
                <w:rFonts w:ascii="Sylfaen" w:hAnsi="Sylfaen"/>
                <w:sz w:val="20"/>
                <w:szCs w:val="20"/>
              </w:rPr>
            </w:pPr>
          </w:p>
        </w:tc>
        <w:tc>
          <w:tcPr>
            <w:tcW w:w="773" w:type="dxa"/>
            <w:tcBorders>
              <w:top w:val="single" w:sz="4" w:space="0" w:color="auto"/>
              <w:left w:val="single" w:sz="4" w:space="0" w:color="auto"/>
              <w:bottom w:val="single" w:sz="4" w:space="0" w:color="auto"/>
              <w:right w:val="single" w:sz="4" w:space="0" w:color="auto"/>
            </w:tcBorders>
          </w:tcPr>
          <w:p w14:paraId="27F1BB4B" w14:textId="1D8235FE"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7FAB01F6" w14:textId="275E06C6"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5E7732C7" w14:textId="5D36A7EE" w:rsidR="00BD0A9E" w:rsidRPr="00672A69" w:rsidRDefault="00BD0A9E" w:rsidP="00672A69">
            <w:pPr>
              <w:spacing w:after="0" w:line="240" w:lineRule="auto"/>
              <w:rPr>
                <w:rFonts w:ascii="Sylfaen" w:hAnsi="Sylfaen"/>
                <w:sz w:val="20"/>
                <w:szCs w:val="20"/>
              </w:rPr>
            </w:pPr>
            <w:r w:rsidRPr="00672A69">
              <w:rPr>
                <w:rFonts w:ascii="Sylfaen" w:hAnsi="Sylfaen"/>
                <w:sz w:val="20"/>
                <w:szCs w:val="20"/>
              </w:rPr>
              <w:t>+</w:t>
            </w:r>
          </w:p>
        </w:tc>
        <w:tc>
          <w:tcPr>
            <w:tcW w:w="585" w:type="dxa"/>
            <w:tcBorders>
              <w:top w:val="single" w:sz="4" w:space="0" w:color="auto"/>
              <w:left w:val="single" w:sz="4" w:space="0" w:color="auto"/>
              <w:bottom w:val="single" w:sz="4" w:space="0" w:color="auto"/>
              <w:right w:val="single" w:sz="4" w:space="0" w:color="auto"/>
            </w:tcBorders>
          </w:tcPr>
          <w:p w14:paraId="1DE3D23D" w14:textId="78C97446" w:rsidR="00BD0A9E" w:rsidRPr="00672A69" w:rsidRDefault="00BD0A9E" w:rsidP="00672A69">
            <w:pPr>
              <w:spacing w:after="0" w:line="240" w:lineRule="auto"/>
              <w:rPr>
                <w:rFonts w:ascii="Sylfaen" w:hAnsi="Sylfaen"/>
                <w:sz w:val="20"/>
                <w:szCs w:val="20"/>
              </w:rPr>
            </w:pPr>
          </w:p>
        </w:tc>
        <w:tc>
          <w:tcPr>
            <w:tcW w:w="502" w:type="dxa"/>
            <w:tcBorders>
              <w:top w:val="single" w:sz="4" w:space="0" w:color="auto"/>
              <w:left w:val="single" w:sz="4" w:space="0" w:color="auto"/>
              <w:bottom w:val="single" w:sz="4" w:space="0" w:color="auto"/>
              <w:right w:val="single" w:sz="4" w:space="0" w:color="auto"/>
            </w:tcBorders>
          </w:tcPr>
          <w:p w14:paraId="48052EC0" w14:textId="2C634E8E" w:rsidR="00BD0A9E" w:rsidRPr="00672A69" w:rsidRDefault="00BD0A9E" w:rsidP="00672A69">
            <w:pPr>
              <w:spacing w:after="0" w:line="240" w:lineRule="auto"/>
              <w:rPr>
                <w:rFonts w:ascii="Sylfaen" w:hAnsi="Sylfaen"/>
                <w:sz w:val="20"/>
                <w:szCs w:val="20"/>
              </w:rPr>
            </w:pPr>
          </w:p>
        </w:tc>
      </w:tr>
      <w:tr w:rsidR="00CD69FC" w:rsidRPr="00672A69" w14:paraId="0F8DA7C5" w14:textId="77777777" w:rsidTr="00CD69FC">
        <w:trPr>
          <w:gridAfter w:val="1"/>
          <w:wAfter w:w="42" w:type="dxa"/>
        </w:trPr>
        <w:tc>
          <w:tcPr>
            <w:tcW w:w="672" w:type="dxa"/>
            <w:tcBorders>
              <w:top w:val="single" w:sz="4" w:space="0" w:color="auto"/>
              <w:left w:val="single" w:sz="4" w:space="0" w:color="auto"/>
              <w:bottom w:val="single" w:sz="4" w:space="0" w:color="auto"/>
              <w:right w:val="single" w:sz="4" w:space="0" w:color="auto"/>
            </w:tcBorders>
            <w:vAlign w:val="center"/>
            <w:hideMark/>
          </w:tcPr>
          <w:p w14:paraId="5570AFB8" w14:textId="77777777" w:rsidR="00CD69FC" w:rsidRPr="00672A69" w:rsidRDefault="00CD69FC" w:rsidP="00672A69">
            <w:pPr>
              <w:spacing w:after="0" w:line="240" w:lineRule="auto"/>
              <w:jc w:val="center"/>
              <w:rPr>
                <w:rFonts w:ascii="Sylfaen" w:hAnsi="Sylfaen"/>
                <w:sz w:val="20"/>
                <w:szCs w:val="20"/>
              </w:rPr>
            </w:pPr>
            <w:r w:rsidRPr="00672A69">
              <w:rPr>
                <w:rFonts w:ascii="Sylfaen" w:hAnsi="Sylfaen"/>
                <w:sz w:val="20"/>
                <w:szCs w:val="20"/>
              </w:rPr>
              <w:t>6.4</w:t>
            </w:r>
          </w:p>
        </w:tc>
        <w:tc>
          <w:tcPr>
            <w:tcW w:w="5736" w:type="dxa"/>
            <w:tcBorders>
              <w:top w:val="single" w:sz="4" w:space="0" w:color="auto"/>
              <w:left w:val="single" w:sz="4" w:space="0" w:color="auto"/>
              <w:bottom w:val="single" w:sz="4" w:space="0" w:color="auto"/>
              <w:right w:val="single" w:sz="4" w:space="0" w:color="auto"/>
            </w:tcBorders>
          </w:tcPr>
          <w:p w14:paraId="5F120F44" w14:textId="649E1317" w:rsidR="00CD69FC" w:rsidRPr="00672A69" w:rsidRDefault="00CD69FC" w:rsidP="00672A69">
            <w:pPr>
              <w:tabs>
                <w:tab w:val="left" w:pos="4020"/>
              </w:tabs>
              <w:spacing w:after="0" w:line="240" w:lineRule="auto"/>
              <w:rPr>
                <w:rFonts w:ascii="Sylfaen" w:hAnsi="Sylfaen"/>
                <w:sz w:val="20"/>
                <w:szCs w:val="20"/>
                <w:lang w:val="ka-GE"/>
              </w:rPr>
            </w:pPr>
            <w:r w:rsidRPr="00672A69">
              <w:rPr>
                <w:rFonts w:ascii="Sylfaen" w:hAnsi="Sylfaen" w:cs="Arial"/>
                <w:bCs/>
                <w:sz w:val="20"/>
                <w:szCs w:val="20"/>
              </w:rPr>
              <w:t>დოქტორანტის II</w:t>
            </w:r>
            <w:r w:rsidRPr="00672A69">
              <w:rPr>
                <w:rFonts w:ascii="Sylfaen" w:hAnsi="Sylfaen" w:cs="Arial"/>
                <w:bCs/>
                <w:sz w:val="20"/>
                <w:szCs w:val="20"/>
                <w:lang w:val="ka-GE"/>
              </w:rPr>
              <w:t>I</w:t>
            </w:r>
            <w:r w:rsidRPr="00672A69">
              <w:rPr>
                <w:rFonts w:ascii="Sylfaen" w:hAnsi="Sylfaen" w:cs="Arial"/>
                <w:bCs/>
                <w:sz w:val="20"/>
                <w:szCs w:val="20"/>
              </w:rPr>
              <w:t xml:space="preserve"> კოლოქვიუმი</w:t>
            </w:r>
          </w:p>
        </w:tc>
        <w:tc>
          <w:tcPr>
            <w:tcW w:w="652" w:type="dxa"/>
            <w:gridSpan w:val="2"/>
            <w:tcBorders>
              <w:top w:val="single" w:sz="4" w:space="0" w:color="auto"/>
              <w:left w:val="single" w:sz="4" w:space="0" w:color="auto"/>
              <w:bottom w:val="single" w:sz="4" w:space="0" w:color="auto"/>
              <w:right w:val="single" w:sz="4" w:space="0" w:color="auto"/>
            </w:tcBorders>
          </w:tcPr>
          <w:p w14:paraId="52E09358" w14:textId="08ED234A" w:rsidR="00CD69FC" w:rsidRPr="00672A69" w:rsidRDefault="00CD69FC" w:rsidP="00672A69">
            <w:pPr>
              <w:spacing w:after="0" w:line="240" w:lineRule="auto"/>
              <w:rPr>
                <w:rFonts w:ascii="Sylfaen" w:hAnsi="Sylfaen"/>
                <w:sz w:val="20"/>
                <w:szCs w:val="20"/>
              </w:rPr>
            </w:pPr>
          </w:p>
        </w:tc>
        <w:tc>
          <w:tcPr>
            <w:tcW w:w="773" w:type="dxa"/>
            <w:tcBorders>
              <w:top w:val="single" w:sz="4" w:space="0" w:color="auto"/>
              <w:left w:val="single" w:sz="4" w:space="0" w:color="auto"/>
              <w:bottom w:val="single" w:sz="4" w:space="0" w:color="auto"/>
              <w:right w:val="single" w:sz="4" w:space="0" w:color="auto"/>
            </w:tcBorders>
          </w:tcPr>
          <w:p w14:paraId="0C81898A" w14:textId="0C77330E" w:rsidR="00CD69FC" w:rsidRPr="00672A69" w:rsidRDefault="00CD69FC"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60861C31" w14:textId="53EE5103" w:rsidR="00CD69FC" w:rsidRPr="00672A69" w:rsidRDefault="00CD69FC"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13F47253" w14:textId="78A6D161" w:rsidR="00CD69FC" w:rsidRPr="00672A69" w:rsidRDefault="00CD69FC" w:rsidP="00672A69">
            <w:pPr>
              <w:spacing w:after="0" w:line="240" w:lineRule="auto"/>
              <w:rPr>
                <w:rFonts w:ascii="Sylfaen" w:hAnsi="Sylfaen"/>
                <w:sz w:val="20"/>
                <w:szCs w:val="20"/>
              </w:rPr>
            </w:pPr>
            <w:r w:rsidRPr="00672A69">
              <w:rPr>
                <w:rFonts w:ascii="Sylfaen" w:hAnsi="Sylfaen"/>
                <w:sz w:val="20"/>
                <w:szCs w:val="20"/>
              </w:rPr>
              <w:t>+</w:t>
            </w:r>
          </w:p>
        </w:tc>
        <w:tc>
          <w:tcPr>
            <w:tcW w:w="585" w:type="dxa"/>
            <w:tcBorders>
              <w:top w:val="single" w:sz="4" w:space="0" w:color="auto"/>
              <w:left w:val="single" w:sz="4" w:space="0" w:color="auto"/>
              <w:bottom w:val="single" w:sz="4" w:space="0" w:color="auto"/>
              <w:right w:val="single" w:sz="4" w:space="0" w:color="auto"/>
            </w:tcBorders>
          </w:tcPr>
          <w:p w14:paraId="23D28A8F" w14:textId="5EC1BB67" w:rsidR="00CD69FC" w:rsidRPr="00672A69" w:rsidRDefault="00CD69FC" w:rsidP="00672A69">
            <w:pPr>
              <w:spacing w:after="0" w:line="240" w:lineRule="auto"/>
              <w:rPr>
                <w:rFonts w:ascii="Sylfaen" w:hAnsi="Sylfaen"/>
                <w:sz w:val="20"/>
                <w:szCs w:val="20"/>
              </w:rPr>
            </w:pPr>
          </w:p>
        </w:tc>
        <w:tc>
          <w:tcPr>
            <w:tcW w:w="502" w:type="dxa"/>
            <w:tcBorders>
              <w:top w:val="single" w:sz="4" w:space="0" w:color="auto"/>
              <w:left w:val="single" w:sz="4" w:space="0" w:color="auto"/>
              <w:bottom w:val="single" w:sz="4" w:space="0" w:color="auto"/>
              <w:right w:val="single" w:sz="4" w:space="0" w:color="auto"/>
            </w:tcBorders>
          </w:tcPr>
          <w:p w14:paraId="5F1A5076" w14:textId="36F45A5F" w:rsidR="00CD69FC" w:rsidRPr="00672A69" w:rsidRDefault="00CD69FC" w:rsidP="00672A69">
            <w:pPr>
              <w:spacing w:after="0" w:line="240" w:lineRule="auto"/>
              <w:rPr>
                <w:rFonts w:ascii="Sylfaen" w:hAnsi="Sylfaen"/>
                <w:sz w:val="20"/>
                <w:szCs w:val="20"/>
              </w:rPr>
            </w:pPr>
          </w:p>
        </w:tc>
      </w:tr>
      <w:tr w:rsidR="00CD69FC" w:rsidRPr="00672A69" w14:paraId="385DAFDF" w14:textId="77777777" w:rsidTr="007D7F12">
        <w:trPr>
          <w:gridAfter w:val="1"/>
          <w:wAfter w:w="42" w:type="dxa"/>
        </w:trPr>
        <w:tc>
          <w:tcPr>
            <w:tcW w:w="672" w:type="dxa"/>
            <w:tcBorders>
              <w:top w:val="single" w:sz="4" w:space="0" w:color="auto"/>
              <w:left w:val="single" w:sz="4" w:space="0" w:color="auto"/>
              <w:bottom w:val="single" w:sz="4" w:space="0" w:color="auto"/>
              <w:right w:val="single" w:sz="4" w:space="0" w:color="auto"/>
            </w:tcBorders>
            <w:vAlign w:val="center"/>
          </w:tcPr>
          <w:p w14:paraId="48C1C561" w14:textId="3359462B" w:rsidR="00CD69FC" w:rsidRPr="00672A69" w:rsidRDefault="00CD69FC" w:rsidP="00672A69">
            <w:pPr>
              <w:spacing w:after="0" w:line="240" w:lineRule="auto"/>
              <w:jc w:val="center"/>
              <w:rPr>
                <w:rFonts w:ascii="Sylfaen" w:hAnsi="Sylfaen"/>
                <w:sz w:val="20"/>
                <w:szCs w:val="20"/>
                <w:lang w:val="ka-GE"/>
              </w:rPr>
            </w:pPr>
            <w:r w:rsidRPr="00672A69">
              <w:rPr>
                <w:rFonts w:ascii="Sylfaen" w:hAnsi="Sylfaen"/>
                <w:sz w:val="20"/>
                <w:szCs w:val="20"/>
                <w:lang w:val="ka-GE"/>
              </w:rPr>
              <w:t>6.5</w:t>
            </w:r>
          </w:p>
        </w:tc>
        <w:tc>
          <w:tcPr>
            <w:tcW w:w="5736" w:type="dxa"/>
            <w:tcBorders>
              <w:top w:val="single" w:sz="4" w:space="0" w:color="auto"/>
              <w:left w:val="single" w:sz="4" w:space="0" w:color="auto"/>
              <w:bottom w:val="single" w:sz="4" w:space="0" w:color="auto"/>
              <w:right w:val="single" w:sz="4" w:space="0" w:color="auto"/>
            </w:tcBorders>
          </w:tcPr>
          <w:p w14:paraId="4CBE07EF" w14:textId="163D0B20" w:rsidR="00CD69FC" w:rsidRPr="00672A69" w:rsidRDefault="00CD69FC" w:rsidP="00672A69">
            <w:pPr>
              <w:tabs>
                <w:tab w:val="left" w:pos="4020"/>
              </w:tabs>
              <w:spacing w:after="0" w:line="240" w:lineRule="auto"/>
              <w:rPr>
                <w:rFonts w:ascii="Sylfaen" w:hAnsi="Sylfaen" w:cs="Arial"/>
                <w:bCs/>
                <w:sz w:val="20"/>
                <w:szCs w:val="20"/>
              </w:rPr>
            </w:pPr>
            <w:r w:rsidRPr="00672A69">
              <w:rPr>
                <w:rFonts w:ascii="Sylfaen" w:hAnsi="Sylfaen" w:cs="Arial"/>
                <w:bCs/>
                <w:sz w:val="20"/>
                <w:szCs w:val="20"/>
              </w:rPr>
              <w:t>სადოქტორო დისერტაციის შესრულება და დაცვა</w:t>
            </w:r>
          </w:p>
        </w:tc>
        <w:tc>
          <w:tcPr>
            <w:tcW w:w="652" w:type="dxa"/>
            <w:gridSpan w:val="2"/>
            <w:tcBorders>
              <w:top w:val="single" w:sz="4" w:space="0" w:color="auto"/>
              <w:left w:val="single" w:sz="4" w:space="0" w:color="auto"/>
              <w:bottom w:val="single" w:sz="4" w:space="0" w:color="auto"/>
              <w:right w:val="single" w:sz="4" w:space="0" w:color="auto"/>
            </w:tcBorders>
          </w:tcPr>
          <w:p w14:paraId="314332AB" w14:textId="77777777" w:rsidR="00CD69FC" w:rsidRPr="00672A69" w:rsidRDefault="00CD69FC" w:rsidP="00672A69">
            <w:pPr>
              <w:spacing w:after="0" w:line="240" w:lineRule="auto"/>
              <w:rPr>
                <w:rFonts w:ascii="Sylfaen" w:hAnsi="Sylfaen"/>
                <w:sz w:val="20"/>
                <w:szCs w:val="20"/>
              </w:rPr>
            </w:pPr>
          </w:p>
        </w:tc>
        <w:tc>
          <w:tcPr>
            <w:tcW w:w="773" w:type="dxa"/>
            <w:tcBorders>
              <w:top w:val="single" w:sz="4" w:space="0" w:color="auto"/>
              <w:left w:val="single" w:sz="4" w:space="0" w:color="auto"/>
              <w:bottom w:val="single" w:sz="4" w:space="0" w:color="auto"/>
              <w:right w:val="single" w:sz="4" w:space="0" w:color="auto"/>
            </w:tcBorders>
          </w:tcPr>
          <w:p w14:paraId="79FB9199" w14:textId="3EE07C3A" w:rsidR="00CD69FC" w:rsidRPr="00672A69" w:rsidRDefault="00CD69FC" w:rsidP="00672A69">
            <w:pPr>
              <w:spacing w:after="0" w:line="240" w:lineRule="auto"/>
              <w:rPr>
                <w:rFonts w:ascii="Sylfaen" w:hAnsi="Sylfaen"/>
                <w:sz w:val="20"/>
                <w:szCs w:val="20"/>
              </w:rPr>
            </w:pPr>
            <w:r w:rsidRPr="00672A69">
              <w:rPr>
                <w:rFonts w:ascii="Sylfaen" w:hAnsi="Sylfaen"/>
                <w:sz w:val="20"/>
                <w:szCs w:val="20"/>
              </w:rPr>
              <w:t>+</w:t>
            </w:r>
          </w:p>
        </w:tc>
        <w:tc>
          <w:tcPr>
            <w:tcW w:w="543" w:type="dxa"/>
            <w:tcBorders>
              <w:top w:val="single" w:sz="4" w:space="0" w:color="auto"/>
              <w:left w:val="single" w:sz="4" w:space="0" w:color="auto"/>
              <w:bottom w:val="single" w:sz="4" w:space="0" w:color="auto"/>
              <w:right w:val="single" w:sz="4" w:space="0" w:color="auto"/>
            </w:tcBorders>
          </w:tcPr>
          <w:p w14:paraId="430DA5B9" w14:textId="450AA05A" w:rsidR="00CD69FC" w:rsidRPr="00672A69" w:rsidRDefault="00CD69FC" w:rsidP="00672A69">
            <w:pPr>
              <w:spacing w:after="0" w:line="240" w:lineRule="auto"/>
              <w:rPr>
                <w:rFonts w:ascii="Sylfaen" w:hAnsi="Sylfaen"/>
                <w:sz w:val="20"/>
                <w:szCs w:val="20"/>
              </w:rPr>
            </w:pPr>
            <w:r w:rsidRPr="00672A69">
              <w:rPr>
                <w:rFonts w:ascii="Sylfaen" w:hAnsi="Sylfaen"/>
                <w:sz w:val="20"/>
                <w:szCs w:val="20"/>
              </w:rPr>
              <w:t>+</w:t>
            </w:r>
          </w:p>
        </w:tc>
        <w:tc>
          <w:tcPr>
            <w:tcW w:w="635" w:type="dxa"/>
            <w:tcBorders>
              <w:top w:val="single" w:sz="4" w:space="0" w:color="auto"/>
              <w:left w:val="single" w:sz="4" w:space="0" w:color="auto"/>
              <w:bottom w:val="single" w:sz="4" w:space="0" w:color="auto"/>
              <w:right w:val="single" w:sz="4" w:space="0" w:color="auto"/>
            </w:tcBorders>
          </w:tcPr>
          <w:p w14:paraId="7D9B8FE2" w14:textId="43B66A05" w:rsidR="00CD69FC" w:rsidRPr="00672A69" w:rsidRDefault="00CD69FC" w:rsidP="00672A69">
            <w:pPr>
              <w:spacing w:after="0" w:line="240" w:lineRule="auto"/>
              <w:rPr>
                <w:rFonts w:ascii="Sylfaen" w:hAnsi="Sylfaen"/>
                <w:sz w:val="20"/>
                <w:szCs w:val="20"/>
              </w:rPr>
            </w:pPr>
            <w:r w:rsidRPr="00672A69">
              <w:rPr>
                <w:rFonts w:ascii="Sylfaen" w:hAnsi="Sylfaen"/>
                <w:sz w:val="20"/>
                <w:szCs w:val="20"/>
              </w:rPr>
              <w:t>+</w:t>
            </w:r>
          </w:p>
        </w:tc>
        <w:tc>
          <w:tcPr>
            <w:tcW w:w="585" w:type="dxa"/>
            <w:tcBorders>
              <w:top w:val="single" w:sz="4" w:space="0" w:color="auto"/>
              <w:left w:val="single" w:sz="4" w:space="0" w:color="auto"/>
              <w:bottom w:val="single" w:sz="4" w:space="0" w:color="auto"/>
              <w:right w:val="single" w:sz="4" w:space="0" w:color="auto"/>
            </w:tcBorders>
          </w:tcPr>
          <w:p w14:paraId="53EBBD99" w14:textId="77777777" w:rsidR="00CD69FC" w:rsidRPr="00672A69" w:rsidRDefault="00CD69FC" w:rsidP="00672A69">
            <w:pPr>
              <w:spacing w:after="0" w:line="240" w:lineRule="auto"/>
              <w:rPr>
                <w:rFonts w:ascii="Sylfaen" w:hAnsi="Sylfaen"/>
                <w:sz w:val="20"/>
                <w:szCs w:val="20"/>
              </w:rPr>
            </w:pPr>
          </w:p>
        </w:tc>
        <w:tc>
          <w:tcPr>
            <w:tcW w:w="502" w:type="dxa"/>
            <w:tcBorders>
              <w:top w:val="single" w:sz="4" w:space="0" w:color="auto"/>
              <w:left w:val="single" w:sz="4" w:space="0" w:color="auto"/>
              <w:bottom w:val="single" w:sz="4" w:space="0" w:color="auto"/>
              <w:right w:val="single" w:sz="4" w:space="0" w:color="auto"/>
            </w:tcBorders>
          </w:tcPr>
          <w:p w14:paraId="15D57106" w14:textId="480E2D0A" w:rsidR="00CD69FC" w:rsidRPr="00672A69" w:rsidRDefault="00CD69FC" w:rsidP="00672A69">
            <w:pPr>
              <w:spacing w:after="0" w:line="240" w:lineRule="auto"/>
              <w:rPr>
                <w:rFonts w:ascii="Sylfaen" w:hAnsi="Sylfaen"/>
                <w:sz w:val="20"/>
                <w:szCs w:val="20"/>
              </w:rPr>
            </w:pPr>
            <w:r w:rsidRPr="00672A69">
              <w:rPr>
                <w:rFonts w:ascii="Sylfaen" w:hAnsi="Sylfaen"/>
                <w:sz w:val="20"/>
                <w:szCs w:val="20"/>
              </w:rPr>
              <w:t>+</w:t>
            </w:r>
          </w:p>
        </w:tc>
      </w:tr>
    </w:tbl>
    <w:p w14:paraId="7082D2C2" w14:textId="77777777" w:rsidR="007153F8" w:rsidRPr="00672A69" w:rsidRDefault="007153F8" w:rsidP="00672A69">
      <w:pPr>
        <w:spacing w:after="0" w:line="240" w:lineRule="auto"/>
        <w:jc w:val="right"/>
        <w:rPr>
          <w:rFonts w:ascii="Sylfaen" w:hAnsi="Sylfaen"/>
          <w:b/>
          <w:sz w:val="20"/>
          <w:szCs w:val="20"/>
          <w:lang w:val="ka-GE"/>
        </w:rPr>
      </w:pPr>
    </w:p>
    <w:sectPr w:rsidR="007153F8" w:rsidRPr="00672A69" w:rsidSect="00672A69">
      <w:pgSz w:w="11907" w:h="16840" w:code="9"/>
      <w:pgMar w:top="851"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B2636" w14:textId="77777777" w:rsidR="00D22D06" w:rsidRDefault="00D22D06">
      <w:pPr>
        <w:spacing w:after="0" w:line="240" w:lineRule="auto"/>
      </w:pPr>
      <w:r>
        <w:separator/>
      </w:r>
    </w:p>
  </w:endnote>
  <w:endnote w:type="continuationSeparator" w:id="0">
    <w:p w14:paraId="42771C79" w14:textId="77777777" w:rsidR="00D22D06" w:rsidRDefault="00D2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adNusx">
    <w:altName w:val="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eo_WWW_Times">
    <w:altName w:val="Times New Roman"/>
    <w:panose1 w:val="02020603050405020304"/>
    <w:charset w:val="00"/>
    <w:family w:val="roman"/>
    <w:pitch w:val="variable"/>
    <w:sig w:usb0="80000023" w:usb1="00000000" w:usb2="0000004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5A19" w14:textId="77777777" w:rsidR="007C5D64" w:rsidRDefault="007C5D6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A4E11" w14:textId="77777777" w:rsidR="007C5D64" w:rsidRDefault="007C5D64"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FB95" w14:textId="36C547A6" w:rsidR="007C5D64" w:rsidRDefault="007C5D6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A69">
      <w:rPr>
        <w:rStyle w:val="PageNumber"/>
        <w:noProof/>
      </w:rPr>
      <w:t>11</w:t>
    </w:r>
    <w:r>
      <w:rPr>
        <w:rStyle w:val="PageNumber"/>
      </w:rPr>
      <w:fldChar w:fldCharType="end"/>
    </w:r>
  </w:p>
  <w:p w14:paraId="20023ABA" w14:textId="77777777" w:rsidR="007C5D64" w:rsidRDefault="007C5D64"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8589" w14:textId="77777777" w:rsidR="007C5D64" w:rsidRDefault="007C5D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77101" w14:textId="77777777" w:rsidR="00D22D06" w:rsidRDefault="00D22D06">
      <w:pPr>
        <w:spacing w:after="0" w:line="240" w:lineRule="auto"/>
      </w:pPr>
      <w:r>
        <w:separator/>
      </w:r>
    </w:p>
  </w:footnote>
  <w:footnote w:type="continuationSeparator" w:id="0">
    <w:p w14:paraId="278D2101" w14:textId="77777777" w:rsidR="00D22D06" w:rsidRDefault="00D22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3AC5" w14:textId="77777777" w:rsidR="007C5D64" w:rsidRDefault="007C5D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67ED" w14:textId="77777777" w:rsidR="007C5D64" w:rsidRDefault="007C5D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79B90" w14:textId="77777777" w:rsidR="007C5D64" w:rsidRDefault="007C5D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6E7"/>
    <w:multiLevelType w:val="multilevel"/>
    <w:tmpl w:val="EEFCC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C96CFF"/>
    <w:multiLevelType w:val="hybridMultilevel"/>
    <w:tmpl w:val="9B709C3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B6AA8"/>
    <w:multiLevelType w:val="hybridMultilevel"/>
    <w:tmpl w:val="24FA18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8309FA"/>
    <w:multiLevelType w:val="hybridMultilevel"/>
    <w:tmpl w:val="B6FA1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156E7"/>
    <w:multiLevelType w:val="hybridMultilevel"/>
    <w:tmpl w:val="50BA84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06D47"/>
    <w:multiLevelType w:val="hybridMultilevel"/>
    <w:tmpl w:val="93FCC8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C31F3"/>
    <w:multiLevelType w:val="hybridMultilevel"/>
    <w:tmpl w:val="CC94D6AC"/>
    <w:lvl w:ilvl="0" w:tplc="041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73BA1"/>
    <w:multiLevelType w:val="hybridMultilevel"/>
    <w:tmpl w:val="96E44DD2"/>
    <w:lvl w:ilvl="0" w:tplc="041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7348E"/>
    <w:multiLevelType w:val="hybridMultilevel"/>
    <w:tmpl w:val="7BEC8D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855E6E"/>
    <w:multiLevelType w:val="hybridMultilevel"/>
    <w:tmpl w:val="973092DE"/>
    <w:lvl w:ilvl="0" w:tplc="041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2359B"/>
    <w:multiLevelType w:val="hybridMultilevel"/>
    <w:tmpl w:val="54524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4D0504"/>
    <w:multiLevelType w:val="hybridMultilevel"/>
    <w:tmpl w:val="994C6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66A17"/>
    <w:multiLevelType w:val="multilevel"/>
    <w:tmpl w:val="9C420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10FB3"/>
    <w:multiLevelType w:val="hybridMultilevel"/>
    <w:tmpl w:val="FAD0A7B4"/>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170D2"/>
    <w:multiLevelType w:val="multilevel"/>
    <w:tmpl w:val="8852186C"/>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1E24B7"/>
    <w:multiLevelType w:val="hybridMultilevel"/>
    <w:tmpl w:val="6F0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25363"/>
    <w:multiLevelType w:val="hybridMultilevel"/>
    <w:tmpl w:val="55BA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643B8"/>
    <w:multiLevelType w:val="hybridMultilevel"/>
    <w:tmpl w:val="637CF0F8"/>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12"/>
  </w:num>
  <w:num w:numId="6">
    <w:abstractNumId w:val="14"/>
  </w:num>
  <w:num w:numId="7">
    <w:abstractNumId w:val="11"/>
  </w:num>
  <w:num w:numId="8">
    <w:abstractNumId w:val="5"/>
  </w:num>
  <w:num w:numId="9">
    <w:abstractNumId w:val="13"/>
  </w:num>
  <w:num w:numId="10">
    <w:abstractNumId w:val="17"/>
  </w:num>
  <w:num w:numId="11">
    <w:abstractNumId w:val="4"/>
  </w:num>
  <w:num w:numId="12">
    <w:abstractNumId w:val="1"/>
  </w:num>
  <w:num w:numId="13">
    <w:abstractNumId w:val="16"/>
  </w:num>
  <w:num w:numId="14">
    <w:abstractNumId w:val="15"/>
  </w:num>
  <w:num w:numId="15">
    <w:abstractNumId w:val="6"/>
  </w:num>
  <w:num w:numId="16">
    <w:abstractNumId w:val="9"/>
  </w:num>
  <w:num w:numId="17">
    <w:abstractNumId w:val="7"/>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283E"/>
    <w:rsid w:val="00020B7B"/>
    <w:rsid w:val="00021D64"/>
    <w:rsid w:val="0003283E"/>
    <w:rsid w:val="000368AC"/>
    <w:rsid w:val="00037DDA"/>
    <w:rsid w:val="00042338"/>
    <w:rsid w:val="00045CAC"/>
    <w:rsid w:val="0005146B"/>
    <w:rsid w:val="00055191"/>
    <w:rsid w:val="00065B67"/>
    <w:rsid w:val="000877B5"/>
    <w:rsid w:val="000927B7"/>
    <w:rsid w:val="000D29B1"/>
    <w:rsid w:val="000D67C7"/>
    <w:rsid w:val="000D6A1C"/>
    <w:rsid w:val="000D762D"/>
    <w:rsid w:val="000E146D"/>
    <w:rsid w:val="000E6A8C"/>
    <w:rsid w:val="000F0A83"/>
    <w:rsid w:val="000F4AC1"/>
    <w:rsid w:val="0013159E"/>
    <w:rsid w:val="001334D0"/>
    <w:rsid w:val="00142452"/>
    <w:rsid w:val="001449BB"/>
    <w:rsid w:val="00146F61"/>
    <w:rsid w:val="00152E82"/>
    <w:rsid w:val="0015476C"/>
    <w:rsid w:val="00172AA1"/>
    <w:rsid w:val="00177E31"/>
    <w:rsid w:val="00195B18"/>
    <w:rsid w:val="00197012"/>
    <w:rsid w:val="001B630D"/>
    <w:rsid w:val="001C6BB0"/>
    <w:rsid w:val="001F1E37"/>
    <w:rsid w:val="001F573A"/>
    <w:rsid w:val="00203227"/>
    <w:rsid w:val="00213B1A"/>
    <w:rsid w:val="0021537E"/>
    <w:rsid w:val="002170DF"/>
    <w:rsid w:val="002232BE"/>
    <w:rsid w:val="002313EA"/>
    <w:rsid w:val="00237CDF"/>
    <w:rsid w:val="00241791"/>
    <w:rsid w:val="00245CB3"/>
    <w:rsid w:val="002675E5"/>
    <w:rsid w:val="00291D7D"/>
    <w:rsid w:val="00296AE2"/>
    <w:rsid w:val="002B6057"/>
    <w:rsid w:val="002C177A"/>
    <w:rsid w:val="002C56A4"/>
    <w:rsid w:val="002C599F"/>
    <w:rsid w:val="002D1421"/>
    <w:rsid w:val="002D1771"/>
    <w:rsid w:val="002D4402"/>
    <w:rsid w:val="002E2508"/>
    <w:rsid w:val="002F15E8"/>
    <w:rsid w:val="002F312E"/>
    <w:rsid w:val="00313C98"/>
    <w:rsid w:val="00322E46"/>
    <w:rsid w:val="00324C79"/>
    <w:rsid w:val="0034519F"/>
    <w:rsid w:val="003577CB"/>
    <w:rsid w:val="003717D5"/>
    <w:rsid w:val="003728FB"/>
    <w:rsid w:val="0038140F"/>
    <w:rsid w:val="003948BB"/>
    <w:rsid w:val="00397127"/>
    <w:rsid w:val="003A1D76"/>
    <w:rsid w:val="003B1D07"/>
    <w:rsid w:val="003B4C6C"/>
    <w:rsid w:val="003B5CA1"/>
    <w:rsid w:val="003B5FF9"/>
    <w:rsid w:val="003D0C7C"/>
    <w:rsid w:val="003D4883"/>
    <w:rsid w:val="003E44E6"/>
    <w:rsid w:val="003F0E07"/>
    <w:rsid w:val="003F0F62"/>
    <w:rsid w:val="003F6276"/>
    <w:rsid w:val="0040010A"/>
    <w:rsid w:val="004145B6"/>
    <w:rsid w:val="00432855"/>
    <w:rsid w:val="00443D19"/>
    <w:rsid w:val="004601F6"/>
    <w:rsid w:val="0047286A"/>
    <w:rsid w:val="004737C3"/>
    <w:rsid w:val="00481C4E"/>
    <w:rsid w:val="004921AE"/>
    <w:rsid w:val="00494ABC"/>
    <w:rsid w:val="004963CB"/>
    <w:rsid w:val="004A0325"/>
    <w:rsid w:val="004B15D5"/>
    <w:rsid w:val="004C3E99"/>
    <w:rsid w:val="004C525B"/>
    <w:rsid w:val="004C7C23"/>
    <w:rsid w:val="004D02EA"/>
    <w:rsid w:val="004D2435"/>
    <w:rsid w:val="004D2E2B"/>
    <w:rsid w:val="004F778D"/>
    <w:rsid w:val="00500A5C"/>
    <w:rsid w:val="0050373D"/>
    <w:rsid w:val="005040FF"/>
    <w:rsid w:val="0052202E"/>
    <w:rsid w:val="00525740"/>
    <w:rsid w:val="0055084E"/>
    <w:rsid w:val="00550F0B"/>
    <w:rsid w:val="0055178E"/>
    <w:rsid w:val="0055296A"/>
    <w:rsid w:val="00553AC2"/>
    <w:rsid w:val="00566F1E"/>
    <w:rsid w:val="005771B7"/>
    <w:rsid w:val="005820BA"/>
    <w:rsid w:val="00596687"/>
    <w:rsid w:val="00597EC3"/>
    <w:rsid w:val="005B467B"/>
    <w:rsid w:val="005D3F31"/>
    <w:rsid w:val="005E677B"/>
    <w:rsid w:val="005F1126"/>
    <w:rsid w:val="005F1F94"/>
    <w:rsid w:val="006320E4"/>
    <w:rsid w:val="00640503"/>
    <w:rsid w:val="006600A9"/>
    <w:rsid w:val="00660EAF"/>
    <w:rsid w:val="006620D6"/>
    <w:rsid w:val="00671403"/>
    <w:rsid w:val="00671A17"/>
    <w:rsid w:val="00672A69"/>
    <w:rsid w:val="006777CE"/>
    <w:rsid w:val="00683DE4"/>
    <w:rsid w:val="00684C8C"/>
    <w:rsid w:val="006858BC"/>
    <w:rsid w:val="0069228D"/>
    <w:rsid w:val="00695D07"/>
    <w:rsid w:val="006A196A"/>
    <w:rsid w:val="006A2EF6"/>
    <w:rsid w:val="006A5B84"/>
    <w:rsid w:val="006B1A15"/>
    <w:rsid w:val="006B66B5"/>
    <w:rsid w:val="006C73F5"/>
    <w:rsid w:val="006D1579"/>
    <w:rsid w:val="006D2EC5"/>
    <w:rsid w:val="006E30D2"/>
    <w:rsid w:val="006E620B"/>
    <w:rsid w:val="0070554E"/>
    <w:rsid w:val="00713A95"/>
    <w:rsid w:val="007153F8"/>
    <w:rsid w:val="00726BEC"/>
    <w:rsid w:val="0072745E"/>
    <w:rsid w:val="00727C45"/>
    <w:rsid w:val="00731271"/>
    <w:rsid w:val="00740905"/>
    <w:rsid w:val="00751734"/>
    <w:rsid w:val="00761D47"/>
    <w:rsid w:val="00762291"/>
    <w:rsid w:val="00791F7D"/>
    <w:rsid w:val="007975B6"/>
    <w:rsid w:val="007A48D1"/>
    <w:rsid w:val="007A54A6"/>
    <w:rsid w:val="007B02BE"/>
    <w:rsid w:val="007C3F15"/>
    <w:rsid w:val="007C45FC"/>
    <w:rsid w:val="007C5D64"/>
    <w:rsid w:val="007D1471"/>
    <w:rsid w:val="007D3F46"/>
    <w:rsid w:val="007D7F12"/>
    <w:rsid w:val="007F4E2E"/>
    <w:rsid w:val="008052F4"/>
    <w:rsid w:val="00811863"/>
    <w:rsid w:val="008120F9"/>
    <w:rsid w:val="008326AA"/>
    <w:rsid w:val="008455E7"/>
    <w:rsid w:val="00877380"/>
    <w:rsid w:val="00880A75"/>
    <w:rsid w:val="0088430C"/>
    <w:rsid w:val="00886D39"/>
    <w:rsid w:val="00891D18"/>
    <w:rsid w:val="00894672"/>
    <w:rsid w:val="008951C5"/>
    <w:rsid w:val="008A2A90"/>
    <w:rsid w:val="008A393E"/>
    <w:rsid w:val="008B6E4F"/>
    <w:rsid w:val="008C4B0B"/>
    <w:rsid w:val="008D0F41"/>
    <w:rsid w:val="008F2ADD"/>
    <w:rsid w:val="008F6B39"/>
    <w:rsid w:val="00904270"/>
    <w:rsid w:val="00907089"/>
    <w:rsid w:val="00911711"/>
    <w:rsid w:val="0091342F"/>
    <w:rsid w:val="00916A88"/>
    <w:rsid w:val="00920E56"/>
    <w:rsid w:val="00924C66"/>
    <w:rsid w:val="009272D5"/>
    <w:rsid w:val="009314A9"/>
    <w:rsid w:val="00935093"/>
    <w:rsid w:val="00973508"/>
    <w:rsid w:val="00993062"/>
    <w:rsid w:val="00994781"/>
    <w:rsid w:val="009B2809"/>
    <w:rsid w:val="009C19F5"/>
    <w:rsid w:val="009D7832"/>
    <w:rsid w:val="009F3C55"/>
    <w:rsid w:val="00A0621B"/>
    <w:rsid w:val="00A07310"/>
    <w:rsid w:val="00A2396B"/>
    <w:rsid w:val="00A25E59"/>
    <w:rsid w:val="00A3421A"/>
    <w:rsid w:val="00A418F5"/>
    <w:rsid w:val="00A44DBC"/>
    <w:rsid w:val="00A51A86"/>
    <w:rsid w:val="00A54E9A"/>
    <w:rsid w:val="00A55C75"/>
    <w:rsid w:val="00A61166"/>
    <w:rsid w:val="00A615A6"/>
    <w:rsid w:val="00A64BBA"/>
    <w:rsid w:val="00A666A2"/>
    <w:rsid w:val="00A7477E"/>
    <w:rsid w:val="00A77CFD"/>
    <w:rsid w:val="00AB502F"/>
    <w:rsid w:val="00AB57E2"/>
    <w:rsid w:val="00AC45C5"/>
    <w:rsid w:val="00AE1ABE"/>
    <w:rsid w:val="00AF05DC"/>
    <w:rsid w:val="00AF4F31"/>
    <w:rsid w:val="00AF5CDB"/>
    <w:rsid w:val="00B06C22"/>
    <w:rsid w:val="00B10BCE"/>
    <w:rsid w:val="00B11597"/>
    <w:rsid w:val="00B20565"/>
    <w:rsid w:val="00B2525E"/>
    <w:rsid w:val="00B26860"/>
    <w:rsid w:val="00B517E5"/>
    <w:rsid w:val="00B5576B"/>
    <w:rsid w:val="00B57227"/>
    <w:rsid w:val="00B62C91"/>
    <w:rsid w:val="00B642D0"/>
    <w:rsid w:val="00B6669E"/>
    <w:rsid w:val="00B70EBC"/>
    <w:rsid w:val="00B85276"/>
    <w:rsid w:val="00B9241E"/>
    <w:rsid w:val="00BA7BCD"/>
    <w:rsid w:val="00BA7C58"/>
    <w:rsid w:val="00BD0A9E"/>
    <w:rsid w:val="00C0080B"/>
    <w:rsid w:val="00C110DF"/>
    <w:rsid w:val="00C14F63"/>
    <w:rsid w:val="00C1696D"/>
    <w:rsid w:val="00C307BD"/>
    <w:rsid w:val="00C772B9"/>
    <w:rsid w:val="00C8252E"/>
    <w:rsid w:val="00C855B2"/>
    <w:rsid w:val="00C96C26"/>
    <w:rsid w:val="00CA0822"/>
    <w:rsid w:val="00CB2E32"/>
    <w:rsid w:val="00CB6567"/>
    <w:rsid w:val="00CC1092"/>
    <w:rsid w:val="00CD69FC"/>
    <w:rsid w:val="00CF1F4E"/>
    <w:rsid w:val="00D22D06"/>
    <w:rsid w:val="00D27A6B"/>
    <w:rsid w:val="00D3332C"/>
    <w:rsid w:val="00D51E3E"/>
    <w:rsid w:val="00D70DD4"/>
    <w:rsid w:val="00D71843"/>
    <w:rsid w:val="00D7510C"/>
    <w:rsid w:val="00D762A9"/>
    <w:rsid w:val="00D803C3"/>
    <w:rsid w:val="00D814B1"/>
    <w:rsid w:val="00D8165E"/>
    <w:rsid w:val="00DA312F"/>
    <w:rsid w:val="00DA491E"/>
    <w:rsid w:val="00DA4F5F"/>
    <w:rsid w:val="00DA5B86"/>
    <w:rsid w:val="00DA6A6F"/>
    <w:rsid w:val="00DB0F5B"/>
    <w:rsid w:val="00DD5348"/>
    <w:rsid w:val="00DF0D61"/>
    <w:rsid w:val="00DF6BF3"/>
    <w:rsid w:val="00E22D9A"/>
    <w:rsid w:val="00E424D3"/>
    <w:rsid w:val="00E56AC6"/>
    <w:rsid w:val="00E773A6"/>
    <w:rsid w:val="00E947EE"/>
    <w:rsid w:val="00EB24D1"/>
    <w:rsid w:val="00EB4AC2"/>
    <w:rsid w:val="00EC2236"/>
    <w:rsid w:val="00ED5BC2"/>
    <w:rsid w:val="00EE4CEB"/>
    <w:rsid w:val="00EF08F1"/>
    <w:rsid w:val="00EF26CC"/>
    <w:rsid w:val="00F07A13"/>
    <w:rsid w:val="00F12D10"/>
    <w:rsid w:val="00F15D41"/>
    <w:rsid w:val="00F2548D"/>
    <w:rsid w:val="00F37616"/>
    <w:rsid w:val="00F57E82"/>
    <w:rsid w:val="00F61A1C"/>
    <w:rsid w:val="00F71DFC"/>
    <w:rsid w:val="00F906E4"/>
    <w:rsid w:val="00F92020"/>
    <w:rsid w:val="00F922F9"/>
    <w:rsid w:val="00F93585"/>
    <w:rsid w:val="00FA27E4"/>
    <w:rsid w:val="00FA4569"/>
    <w:rsid w:val="00FA7E5D"/>
    <w:rsid w:val="00FB0C3F"/>
    <w:rsid w:val="00FB3F77"/>
    <w:rsid w:val="00FB4239"/>
    <w:rsid w:val="00FC17E7"/>
    <w:rsid w:val="00FC4A50"/>
    <w:rsid w:val="00FC7951"/>
    <w:rsid w:val="00FD5B75"/>
    <w:rsid w:val="00FE0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42DC"/>
  <w15:docId w15:val="{ABC8B5DA-1D3F-4066-9283-6C7F4E3A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AE2"/>
    <w:pPr>
      <w:spacing w:after="200" w:line="276" w:lineRule="auto"/>
    </w:pPr>
    <w:rPr>
      <w:sz w:val="22"/>
      <w:szCs w:val="22"/>
    </w:rPr>
  </w:style>
  <w:style w:type="paragraph" w:styleId="Heading4">
    <w:name w:val="heading 4"/>
    <w:basedOn w:val="Normal"/>
    <w:next w:val="Normal"/>
    <w:link w:val="Heading4Char"/>
    <w:qFormat/>
    <w:rsid w:val="00296AE2"/>
    <w:pPr>
      <w:keepNext/>
      <w:spacing w:after="0" w:line="240" w:lineRule="auto"/>
      <w:outlineLvl w:val="3"/>
    </w:pPr>
    <w:rPr>
      <w:rFonts w:ascii="AcadNusx" w:eastAsia="Times New Roman" w:hAnsi="AcadNusx"/>
      <w:b/>
      <w:sz w:val="28"/>
      <w:szCs w:val="24"/>
      <w:lang w:eastAsia="ru-RU"/>
    </w:rPr>
  </w:style>
  <w:style w:type="paragraph" w:styleId="Heading6">
    <w:name w:val="heading 6"/>
    <w:aliases w:val=" Char"/>
    <w:basedOn w:val="Normal"/>
    <w:next w:val="Normal"/>
    <w:link w:val="Heading6Char"/>
    <w:qFormat/>
    <w:rsid w:val="00296AE2"/>
    <w:pPr>
      <w:spacing w:before="240" w:after="60" w:line="240" w:lineRule="auto"/>
      <w:outlineLvl w:val="5"/>
    </w:pPr>
    <w:rPr>
      <w:rFonts w:ascii="Times New Roman" w:eastAsia="Times New Roman" w:hAnsi="Times New Roman"/>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96AE2"/>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96AE2"/>
  </w:style>
  <w:style w:type="paragraph" w:styleId="Header">
    <w:name w:val="header"/>
    <w:basedOn w:val="Normal"/>
    <w:link w:val="HeaderChar"/>
    <w:uiPriority w:val="99"/>
    <w:semiHidden/>
    <w:unhideWhenUsed/>
    <w:rsid w:val="00296AE2"/>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96AE2"/>
  </w:style>
  <w:style w:type="character" w:styleId="PageNumber">
    <w:name w:val="page number"/>
    <w:basedOn w:val="DefaultParagraphFont"/>
    <w:rsid w:val="00296AE2"/>
  </w:style>
  <w:style w:type="character" w:styleId="Hyperlink">
    <w:name w:val="Hyperlink"/>
    <w:uiPriority w:val="99"/>
    <w:unhideWhenUsed/>
    <w:rsid w:val="00296AE2"/>
    <w:rPr>
      <w:color w:val="0000FF"/>
      <w:u w:val="single"/>
    </w:rPr>
  </w:style>
  <w:style w:type="paragraph" w:styleId="BalloonText">
    <w:name w:val="Balloon Text"/>
    <w:basedOn w:val="Normal"/>
    <w:link w:val="BalloonTextChar"/>
    <w:uiPriority w:val="99"/>
    <w:semiHidden/>
    <w:unhideWhenUsed/>
    <w:rsid w:val="00296A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6AE2"/>
    <w:rPr>
      <w:rFonts w:ascii="Tahoma" w:hAnsi="Tahoma" w:cs="Tahoma"/>
      <w:sz w:val="16"/>
      <w:szCs w:val="16"/>
    </w:rPr>
  </w:style>
  <w:style w:type="paragraph" w:styleId="ListParagraph">
    <w:name w:val="List Paragraph"/>
    <w:basedOn w:val="Normal"/>
    <w:uiPriority w:val="34"/>
    <w:qFormat/>
    <w:rsid w:val="00296AE2"/>
    <w:pPr>
      <w:ind w:left="720"/>
      <w:contextualSpacing/>
    </w:pPr>
  </w:style>
  <w:style w:type="character" w:customStyle="1" w:styleId="Heading4Char">
    <w:name w:val="Heading 4 Char"/>
    <w:link w:val="Heading4"/>
    <w:rsid w:val="00296AE2"/>
    <w:rPr>
      <w:rFonts w:ascii="AcadNusx" w:eastAsia="Times New Roman" w:hAnsi="AcadNusx"/>
      <w:b/>
      <w:sz w:val="28"/>
      <w:szCs w:val="24"/>
      <w:lang w:eastAsia="ru-RU"/>
    </w:rPr>
  </w:style>
  <w:style w:type="character" w:customStyle="1" w:styleId="Heading6Char">
    <w:name w:val="Heading 6 Char"/>
    <w:aliases w:val=" Char Char"/>
    <w:link w:val="Heading6"/>
    <w:rsid w:val="00296AE2"/>
    <w:rPr>
      <w:rFonts w:ascii="Times New Roman" w:eastAsia="Times New Roman" w:hAnsi="Times New Roman"/>
      <w:b/>
      <w:bCs/>
      <w:sz w:val="22"/>
      <w:szCs w:val="22"/>
      <w:lang w:val="ru-RU" w:eastAsia="ru-RU"/>
    </w:rPr>
  </w:style>
  <w:style w:type="paragraph" w:styleId="CommentText">
    <w:name w:val="annotation text"/>
    <w:basedOn w:val="Normal"/>
    <w:link w:val="CommentTextChar"/>
    <w:uiPriority w:val="99"/>
    <w:semiHidden/>
    <w:unhideWhenUsed/>
    <w:rsid w:val="00296AE2"/>
    <w:rPr>
      <w:rFonts w:eastAsia="Times New Roman"/>
      <w:sz w:val="20"/>
      <w:szCs w:val="20"/>
    </w:rPr>
  </w:style>
  <w:style w:type="paragraph" w:customStyle="1" w:styleId="Normal0">
    <w:name w:val="[Normal]"/>
    <w:rsid w:val="00296AE2"/>
    <w:pPr>
      <w:widowControl w:val="0"/>
    </w:pPr>
    <w:rPr>
      <w:rFonts w:ascii="Arial" w:eastAsia="Arial" w:hAnsi="Arial" w:cs="Arial"/>
      <w:sz w:val="24"/>
    </w:rPr>
  </w:style>
  <w:style w:type="character" w:styleId="Emphasis">
    <w:name w:val="Emphasis"/>
    <w:qFormat/>
    <w:rsid w:val="00296AE2"/>
    <w:rPr>
      <w:i/>
    </w:rPr>
  </w:style>
  <w:style w:type="character" w:styleId="CommentReference">
    <w:name w:val="annotation reference"/>
    <w:basedOn w:val="DefaultParagraphFont"/>
    <w:uiPriority w:val="99"/>
    <w:semiHidden/>
    <w:unhideWhenUsed/>
    <w:rsid w:val="002313EA"/>
    <w:rPr>
      <w:sz w:val="16"/>
      <w:szCs w:val="16"/>
    </w:rPr>
  </w:style>
  <w:style w:type="paragraph" w:styleId="CommentSubject">
    <w:name w:val="annotation subject"/>
    <w:basedOn w:val="CommentText"/>
    <w:next w:val="CommentText"/>
    <w:link w:val="CommentSubjectChar"/>
    <w:uiPriority w:val="99"/>
    <w:semiHidden/>
    <w:unhideWhenUsed/>
    <w:rsid w:val="002313EA"/>
    <w:pPr>
      <w:spacing w:line="240" w:lineRule="auto"/>
    </w:pPr>
    <w:rPr>
      <w:rFonts w:eastAsia="Calibri"/>
      <w:b/>
      <w:bCs/>
    </w:rPr>
  </w:style>
  <w:style w:type="character" w:customStyle="1" w:styleId="CommentTextChar">
    <w:name w:val="Comment Text Char"/>
    <w:basedOn w:val="DefaultParagraphFont"/>
    <w:link w:val="CommentText"/>
    <w:uiPriority w:val="99"/>
    <w:semiHidden/>
    <w:rsid w:val="002313EA"/>
    <w:rPr>
      <w:rFonts w:eastAsia="Times New Roman"/>
    </w:rPr>
  </w:style>
  <w:style w:type="character" w:customStyle="1" w:styleId="CommentSubjectChar">
    <w:name w:val="Comment Subject Char"/>
    <w:basedOn w:val="CommentTextChar"/>
    <w:link w:val="CommentSubject"/>
    <w:uiPriority w:val="99"/>
    <w:semiHidden/>
    <w:rsid w:val="002313EA"/>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su.edu.ge/geo/gancxadebebi/doctorantura.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7E70-5456-4F89-9E73-E723D846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4654</Words>
  <Characters>26529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31121</CharactersWithSpaces>
  <SharedDoc>false</SharedDoc>
  <HLinks>
    <vt:vector size="6" baseType="variant">
      <vt:variant>
        <vt:i4>983052</vt:i4>
      </vt:variant>
      <vt:variant>
        <vt:i4>0</vt:i4>
      </vt:variant>
      <vt:variant>
        <vt:i4>0</vt:i4>
      </vt:variant>
      <vt:variant>
        <vt:i4>5</vt:i4>
      </vt:variant>
      <vt:variant>
        <vt:lpwstr>http://www.atsu.edu.ge/geo/gancxadebebi/doctorantura.pdf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23</cp:revision>
  <cp:lastPrinted>2018-12-17T08:07:00Z</cp:lastPrinted>
  <dcterms:created xsi:type="dcterms:W3CDTF">2018-11-02T19:03:00Z</dcterms:created>
  <dcterms:modified xsi:type="dcterms:W3CDTF">2019-10-08T07:49:00Z</dcterms:modified>
</cp:coreProperties>
</file>